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D7496">
        <w:rPr>
          <w:rFonts w:ascii="Times New Roman" w:hAnsi="Times New Roman" w:cs="Times New Roman"/>
          <w:sz w:val="28"/>
          <w:szCs w:val="24"/>
        </w:rPr>
        <w:t xml:space="preserve">Муниципальное общеобразовательное автономное учреждение «Лицей № 3» </w:t>
      </w:r>
    </w:p>
    <w:p w:rsidR="008E711D" w:rsidRPr="00CD7496" w:rsidRDefault="008E711D" w:rsidP="008E711D">
      <w:pPr>
        <w:tabs>
          <w:tab w:val="left" w:pos="3224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82"/>
        <w:gridCol w:w="2416"/>
        <w:gridCol w:w="4111"/>
      </w:tblGrid>
      <w:tr w:rsidR="008E711D" w:rsidRPr="00CD7496" w:rsidTr="00D07B81">
        <w:tc>
          <w:tcPr>
            <w:tcW w:w="26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711D" w:rsidRPr="00CD7496" w:rsidRDefault="008E711D" w:rsidP="00D07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4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711D" w:rsidRPr="00CD7496" w:rsidRDefault="008E711D" w:rsidP="00D07B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E711D" w:rsidRPr="00CD7496" w:rsidRDefault="008E711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УТВЕРЖДЕНО</w:t>
            </w:r>
          </w:p>
          <w:p w:rsidR="008E711D" w:rsidRPr="00CD7496" w:rsidRDefault="00F47EC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Директор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МОАУ «Лицей № 3» </w:t>
            </w:r>
          </w:p>
          <w:p w:rsidR="008E711D" w:rsidRPr="00CD7496" w:rsidRDefault="00F47ECD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____________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>_</w:t>
            </w:r>
            <w:r w:rsidR="00A17C30">
              <w:rPr>
                <w:rFonts w:ascii="Times New Roman" w:eastAsia="Calibri" w:hAnsi="Times New Roman" w:cs="Times New Roman"/>
                <w:sz w:val="28"/>
                <w:szCs w:val="24"/>
              </w:rPr>
              <w:t>Попуца Е.А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.</w:t>
            </w:r>
            <w:r w:rsidR="008E711D" w:rsidRPr="00CD7496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</w:p>
          <w:p w:rsidR="008E711D" w:rsidRPr="00CD7496" w:rsidRDefault="00E539B1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Приказ № 1</w:t>
            </w:r>
          </w:p>
          <w:p w:rsidR="008E711D" w:rsidRPr="00E539B1" w:rsidRDefault="00E539B1" w:rsidP="00D07B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от «31»  августа 2023 г.</w:t>
            </w:r>
          </w:p>
        </w:tc>
      </w:tr>
    </w:tbl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CD7496">
        <w:rPr>
          <w:rFonts w:ascii="Times New Roman" w:eastAsia="Calibri" w:hAnsi="Times New Roman" w:cs="Times New Roman"/>
          <w:sz w:val="36"/>
          <w:szCs w:val="24"/>
        </w:rPr>
        <w:t>РАБОЧАЯ ПРОГРАММА</w:t>
      </w:r>
    </w:p>
    <w:p w:rsidR="00A17C30" w:rsidRDefault="00324444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учеб</w:t>
      </w:r>
      <w:r w:rsidR="00FF4C84">
        <w:rPr>
          <w:rFonts w:ascii="Times New Roman" w:eastAsia="Calibri" w:hAnsi="Times New Roman" w:cs="Times New Roman"/>
          <w:sz w:val="36"/>
          <w:szCs w:val="24"/>
        </w:rPr>
        <w:t xml:space="preserve">ного курса </w:t>
      </w:r>
    </w:p>
    <w:p w:rsidR="00FF4C84" w:rsidRPr="00FF4C84" w:rsidRDefault="00FF4C84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 xml:space="preserve">«Программирование на </w:t>
      </w:r>
      <w:r w:rsidR="00A17C30">
        <w:rPr>
          <w:rFonts w:ascii="Times New Roman" w:eastAsia="Calibri" w:hAnsi="Times New Roman" w:cs="Times New Roman"/>
          <w:sz w:val="36"/>
          <w:szCs w:val="24"/>
        </w:rPr>
        <w:t>альтернативных языках</w:t>
      </w:r>
      <w:r>
        <w:rPr>
          <w:rFonts w:ascii="Times New Roman" w:eastAsia="Calibri" w:hAnsi="Times New Roman" w:cs="Times New Roman"/>
          <w:sz w:val="36"/>
          <w:szCs w:val="24"/>
        </w:rPr>
        <w:t>»</w:t>
      </w:r>
    </w:p>
    <w:p w:rsidR="008E711D" w:rsidRPr="00CD7496" w:rsidRDefault="008E711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CD7496">
        <w:rPr>
          <w:rFonts w:ascii="Times New Roman" w:eastAsia="Calibri" w:hAnsi="Times New Roman" w:cs="Times New Roman"/>
          <w:sz w:val="36"/>
          <w:szCs w:val="24"/>
        </w:rPr>
        <w:t>по информатике и ИКТ</w:t>
      </w:r>
    </w:p>
    <w:p w:rsidR="008E711D" w:rsidRPr="00CD7496" w:rsidRDefault="008E711D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 w:rsidRPr="00CD7496">
        <w:rPr>
          <w:rFonts w:ascii="Times New Roman" w:eastAsia="Calibri" w:hAnsi="Times New Roman" w:cs="Times New Roman"/>
          <w:sz w:val="36"/>
          <w:szCs w:val="24"/>
        </w:rPr>
        <w:t>10-11 классы</w:t>
      </w:r>
    </w:p>
    <w:p w:rsidR="008E711D" w:rsidRPr="00CD7496" w:rsidRDefault="00AA1281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профильный уровень</w:t>
      </w:r>
    </w:p>
    <w:p w:rsidR="008E711D" w:rsidRPr="00CD7496" w:rsidRDefault="00A17C30" w:rsidP="008E711D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4"/>
        </w:rPr>
      </w:pPr>
      <w:r>
        <w:rPr>
          <w:rFonts w:ascii="Times New Roman" w:eastAsia="Calibri" w:hAnsi="Times New Roman" w:cs="Times New Roman"/>
          <w:sz w:val="36"/>
          <w:szCs w:val="24"/>
        </w:rPr>
        <w:t>на 2023-2024</w:t>
      </w:r>
      <w:r w:rsidR="008E711D" w:rsidRPr="00CD7496">
        <w:rPr>
          <w:rFonts w:ascii="Times New Roman" w:eastAsia="Calibri" w:hAnsi="Times New Roman" w:cs="Times New Roman"/>
          <w:sz w:val="36"/>
          <w:szCs w:val="24"/>
        </w:rPr>
        <w:t xml:space="preserve"> уч.год</w:t>
      </w: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17C30" w:rsidRDefault="00A17C30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17C30" w:rsidRDefault="00A17C30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17C30" w:rsidRDefault="00A17C30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17C30" w:rsidRDefault="00A17C30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A17C30" w:rsidRDefault="00A17C30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E711D" w:rsidRPr="00CD7496" w:rsidRDefault="008E711D" w:rsidP="008E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D7496">
        <w:rPr>
          <w:rFonts w:ascii="Times New Roman" w:hAnsi="Times New Roman" w:cs="Times New Roman"/>
          <w:sz w:val="28"/>
          <w:szCs w:val="24"/>
        </w:rPr>
        <w:t>г. Оренбург</w:t>
      </w:r>
    </w:p>
    <w:p w:rsidR="00AA1281" w:rsidRPr="00AA1281" w:rsidRDefault="008E711D" w:rsidP="00A17C30">
      <w:pPr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CD7496">
        <w:rPr>
          <w:rFonts w:ascii="Times New Roman" w:hAnsi="Times New Roman" w:cs="Times New Roman"/>
          <w:i/>
          <w:sz w:val="24"/>
          <w:szCs w:val="24"/>
        </w:rPr>
        <w:br w:type="page"/>
      </w:r>
      <w:r w:rsidRPr="00AA1281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A1281"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AA1281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8006390" w:history="1">
        <w:r w:rsidR="00AA1281" w:rsidRPr="00AA1281">
          <w:rPr>
            <w:rStyle w:val="a8"/>
            <w:rFonts w:ascii="Times New Roman" w:hAnsi="Times New Roman" w:cs="Times New Roman"/>
            <w:b/>
            <w:noProof/>
            <w:sz w:val="24"/>
            <w:szCs w:val="24"/>
          </w:rPr>
          <w:t>1. Планируемые</w:t>
        </w:r>
        <w:r w:rsidR="00AA1281" w:rsidRPr="00AA1281">
          <w:rPr>
            <w:rStyle w:val="a8"/>
            <w:rFonts w:ascii="Times New Roman" w:hAnsi="Times New Roman" w:cs="Times New Roman"/>
            <w:b/>
            <w:noProof/>
            <w:sz w:val="24"/>
            <w:szCs w:val="24"/>
            <w:u w:color="222222"/>
            <w:bdr w:val="nil"/>
            <w:shd w:val="clear" w:color="auto" w:fill="FFFFFF"/>
            <w:lang w:eastAsia="ru-RU"/>
          </w:rPr>
          <w:t xml:space="preserve"> </w:t>
        </w:r>
        <w:r w:rsidR="00AA1281" w:rsidRPr="00AA1281">
          <w:rPr>
            <w:rStyle w:val="a8"/>
            <w:rFonts w:ascii="Times New Roman" w:hAnsi="Times New Roman" w:cs="Times New Roman"/>
            <w:b/>
            <w:noProof/>
            <w:sz w:val="24"/>
            <w:szCs w:val="24"/>
            <w:lang w:eastAsia="ru-RU"/>
          </w:rPr>
          <w:t>результаты</w:t>
        </w:r>
        <w:r w:rsidR="00AA1281" w:rsidRPr="00AA1281">
          <w:rPr>
            <w:rStyle w:val="a8"/>
            <w:rFonts w:ascii="Times New Roman" w:hAnsi="Times New Roman" w:cs="Times New Roman"/>
            <w:b/>
            <w:noProof/>
            <w:sz w:val="24"/>
            <w:szCs w:val="24"/>
            <w:u w:color="222222"/>
            <w:bdr w:val="nil"/>
            <w:shd w:val="clear" w:color="auto" w:fill="FFFFFF"/>
            <w:lang w:eastAsia="ru-RU"/>
          </w:rPr>
          <w:t xml:space="preserve"> освоения обучающимися элективного курса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_Toc48006390 \h </w:instrTex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A1281" w:rsidRPr="00AA1281" w:rsidRDefault="00243863" w:rsidP="00AA1281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48006391" w:history="1">
        <w:r w:rsidR="00AA1281" w:rsidRPr="00AA1281">
          <w:rPr>
            <w:rStyle w:val="a8"/>
            <w:rFonts w:ascii="Times New Roman" w:hAnsi="Times New Roman" w:cs="Times New Roman"/>
            <w:noProof/>
            <w:sz w:val="24"/>
            <w:szCs w:val="24"/>
          </w:rPr>
          <w:t>1.1. Планируемые метапредметные результаты освоения элективного курса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_Toc48006391 \h </w:instrTex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A1281" w:rsidRPr="00AA1281" w:rsidRDefault="00243863" w:rsidP="00AA1281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48006392" w:history="1">
        <w:r w:rsidR="00AA1281" w:rsidRPr="00AA1281">
          <w:rPr>
            <w:rStyle w:val="a8"/>
            <w:rFonts w:ascii="Times New Roman" w:hAnsi="Times New Roman" w:cs="Times New Roman"/>
            <w:noProof/>
            <w:sz w:val="24"/>
            <w:szCs w:val="24"/>
          </w:rPr>
          <w:t>1.2. Планируемые личностные результаты освоения элективного курса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_Toc48006392 \h </w:instrTex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A1281" w:rsidRPr="00AA1281" w:rsidRDefault="00243863" w:rsidP="00AA1281">
      <w:pPr>
        <w:pStyle w:val="2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48006393" w:history="1">
        <w:r w:rsidR="00AA1281" w:rsidRPr="00AA1281">
          <w:rPr>
            <w:rStyle w:val="a8"/>
            <w:rFonts w:ascii="Times New Roman" w:hAnsi="Times New Roman" w:cs="Times New Roman"/>
            <w:noProof/>
            <w:sz w:val="24"/>
            <w:szCs w:val="24"/>
          </w:rPr>
          <w:t>1.3. Планируемые предметные результаты освоения элективного курса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_Toc48006393 \h </w:instrTex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A1281" w:rsidRPr="00AA1281" w:rsidRDefault="00243863" w:rsidP="00AA1281">
      <w:pPr>
        <w:pStyle w:val="1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48006394" w:history="1">
        <w:r w:rsidR="00AA1281" w:rsidRPr="00AA1281">
          <w:rPr>
            <w:rStyle w:val="a8"/>
            <w:rFonts w:ascii="Times New Roman" w:hAnsi="Times New Roman" w:cs="Times New Roman"/>
            <w:b/>
            <w:noProof/>
            <w:sz w:val="24"/>
            <w:szCs w:val="24"/>
          </w:rPr>
          <w:t xml:space="preserve">2. </w:t>
        </w:r>
        <w:r w:rsidR="00AA1281" w:rsidRPr="00AA1281">
          <w:rPr>
            <w:rStyle w:val="a8"/>
            <w:rFonts w:ascii="Times New Roman" w:eastAsia="Times New Roman" w:hAnsi="Times New Roman" w:cs="Times New Roman"/>
            <w:b/>
            <w:noProof/>
            <w:sz w:val="24"/>
            <w:szCs w:val="24"/>
          </w:rPr>
          <w:t>Содержание элективного курса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_Toc48006394 \h </w:instrTex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AA1281" w:rsidRPr="00AA1281" w:rsidRDefault="00243863" w:rsidP="00AA1281">
      <w:pPr>
        <w:pStyle w:val="11"/>
        <w:tabs>
          <w:tab w:val="right" w:leader="dot" w:pos="9345"/>
        </w:tabs>
        <w:spacing w:after="0" w:line="240" w:lineRule="auto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hyperlink w:anchor="_Toc48006395" w:history="1">
        <w:r w:rsidR="00AA1281" w:rsidRPr="00AA1281">
          <w:rPr>
            <w:rStyle w:val="a8"/>
            <w:rFonts w:ascii="Times New Roman" w:hAnsi="Times New Roman" w:cs="Times New Roman"/>
            <w:b/>
            <w:noProof/>
            <w:sz w:val="24"/>
            <w:szCs w:val="24"/>
          </w:rPr>
          <w:t>3. Тематическое планирование с указанием количества часов, отведенных на освоение каждой темы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_Toc48006395 \h </w:instrTex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t>6</w:t>
        </w:r>
        <w:r w:rsidR="00AA1281" w:rsidRPr="00AA1281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8E711D" w:rsidRPr="00AA1281" w:rsidRDefault="008E711D" w:rsidP="00A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fldChar w:fldCharType="end"/>
      </w:r>
      <w:r w:rsidRPr="00AA1281">
        <w:rPr>
          <w:rFonts w:ascii="Times New Roman" w:hAnsi="Times New Roman" w:cs="Times New Roman"/>
          <w:sz w:val="24"/>
          <w:szCs w:val="24"/>
        </w:rPr>
        <w:br w:type="page"/>
      </w:r>
    </w:p>
    <w:p w:rsidR="008E711D" w:rsidRPr="00AA1281" w:rsidRDefault="008E711D" w:rsidP="00AA1281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  <w:u w:color="222222"/>
          <w:bdr w:val="nil"/>
          <w:shd w:val="clear" w:color="auto" w:fill="FFFFFF"/>
          <w:lang w:eastAsia="ru-RU"/>
        </w:rPr>
      </w:pPr>
      <w:bookmarkStart w:id="0" w:name="_Toc48006390"/>
      <w:r w:rsidRPr="00AA128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1. Планируемые</w:t>
      </w:r>
      <w:r w:rsidRPr="00AA1281">
        <w:rPr>
          <w:rFonts w:ascii="Times New Roman" w:hAnsi="Times New Roman" w:cs="Times New Roman"/>
          <w:b/>
          <w:color w:val="auto"/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</w:t>
      </w:r>
      <w:r w:rsidRPr="00AA1281"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  <w:t>результаты</w:t>
      </w:r>
      <w:r w:rsidRPr="00AA1281">
        <w:rPr>
          <w:rFonts w:ascii="Times New Roman" w:hAnsi="Times New Roman" w:cs="Times New Roman"/>
          <w:b/>
          <w:color w:val="auto"/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освоения обучающимися </w:t>
      </w:r>
      <w:r w:rsidR="009F2879">
        <w:rPr>
          <w:rFonts w:ascii="Times New Roman" w:hAnsi="Times New Roman" w:cs="Times New Roman"/>
          <w:b/>
          <w:color w:val="auto"/>
          <w:sz w:val="24"/>
          <w:szCs w:val="24"/>
          <w:u w:color="222222"/>
          <w:bdr w:val="nil"/>
          <w:shd w:val="clear" w:color="auto" w:fill="FFFFFF"/>
          <w:lang w:eastAsia="ru-RU"/>
        </w:rPr>
        <w:t>учеб</w:t>
      </w:r>
      <w:r w:rsidR="000017C0" w:rsidRPr="00AA1281">
        <w:rPr>
          <w:rFonts w:ascii="Times New Roman" w:hAnsi="Times New Roman" w:cs="Times New Roman"/>
          <w:b/>
          <w:color w:val="auto"/>
          <w:sz w:val="24"/>
          <w:szCs w:val="24"/>
          <w:u w:color="222222"/>
          <w:bdr w:val="nil"/>
          <w:shd w:val="clear" w:color="auto" w:fill="FFFFFF"/>
          <w:lang w:eastAsia="ru-RU"/>
        </w:rPr>
        <w:t>ного курса</w:t>
      </w:r>
      <w:bookmarkEnd w:id="0"/>
    </w:p>
    <w:p w:rsidR="000017C0" w:rsidRPr="00AA1281" w:rsidRDefault="000017C0" w:rsidP="00AA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 результате изучения дисциплины получают дальнейшее развитие личностные регулятивные, коммуникативные и познавательно-универсальные учебные действия, учебная (общая и предметная) и общепользовательская ИКТ–компетентность обучающихся, составляющая психолого-педагогическую, инструментальную основу формирования способности и готовности к освоению систематических знаний, к их самостоятельному пополнению, переносу и интеграции, способности к сотрудничеству и коммуникации, решению личностно и социально значимых проблем и воплощению решений в практику, способности к самоорганизации, саморегуляции и рефлексии.</w:t>
      </w:r>
    </w:p>
    <w:p w:rsidR="000017C0" w:rsidRPr="00AA1281" w:rsidRDefault="000017C0" w:rsidP="00AA1281">
      <w:pPr>
        <w:pStyle w:val="2"/>
        <w:spacing w:line="240" w:lineRule="auto"/>
        <w:ind w:firstLine="0"/>
        <w:jc w:val="center"/>
        <w:rPr>
          <w:sz w:val="24"/>
          <w:szCs w:val="24"/>
        </w:rPr>
      </w:pPr>
      <w:bookmarkStart w:id="1" w:name="_Toc48006391"/>
      <w:r w:rsidRPr="00AA1281">
        <w:rPr>
          <w:sz w:val="24"/>
          <w:szCs w:val="24"/>
        </w:rPr>
        <w:t>1.1. Планируемые метапредм</w:t>
      </w:r>
      <w:r w:rsidR="009F2879">
        <w:rPr>
          <w:sz w:val="24"/>
          <w:szCs w:val="24"/>
        </w:rPr>
        <w:t>етные результаты освоения учеб</w:t>
      </w:r>
      <w:r w:rsidRPr="00AA1281">
        <w:rPr>
          <w:sz w:val="24"/>
          <w:szCs w:val="24"/>
        </w:rPr>
        <w:t>ного курса</w:t>
      </w:r>
      <w:bookmarkEnd w:id="1"/>
    </w:p>
    <w:p w:rsidR="000017C0" w:rsidRPr="00AA1281" w:rsidRDefault="000017C0" w:rsidP="00AA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 ходе изучения данного курса в основном формируются и получают развитие следующие метапредметные результаты:</w:t>
      </w:r>
    </w:p>
    <w:p w:rsidR="000017C0" w:rsidRPr="00AA1281" w:rsidRDefault="000017C0" w:rsidP="00AA1281">
      <w:pPr>
        <w:pStyle w:val="a6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задач;</w:t>
      </w:r>
    </w:p>
    <w:p w:rsidR="000017C0" w:rsidRPr="00AA1281" w:rsidRDefault="000017C0" w:rsidP="00AA1281">
      <w:pPr>
        <w:pStyle w:val="a6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всей деятельности в процессе достижения результата, корректировать свои действия в соответствии с изменяющейся ситуацией;</w:t>
      </w:r>
    </w:p>
    <w:p w:rsidR="000017C0" w:rsidRPr="00AA1281" w:rsidRDefault="000017C0" w:rsidP="00AA1281">
      <w:pPr>
        <w:pStyle w:val="a6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0017C0" w:rsidRPr="00AA1281" w:rsidRDefault="000017C0" w:rsidP="00AA1281">
      <w:pPr>
        <w:pStyle w:val="a6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017C0" w:rsidRPr="00AA1281" w:rsidRDefault="000017C0" w:rsidP="00AA1281">
      <w:pPr>
        <w:pStyle w:val="a6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умение организовывать сотрудничество и совместную деятельность с учителем и сверстниками; работать индивидуально в группе: находить общее решение и разрешать конфликты на основе согласовании позиций и учета интересов; формулировать, аргументировать и отстаивать свое мнение;</w:t>
      </w:r>
    </w:p>
    <w:p w:rsidR="000017C0" w:rsidRPr="00AA1281" w:rsidRDefault="000017C0" w:rsidP="00AA1281">
      <w:pPr>
        <w:pStyle w:val="a6"/>
        <w:numPr>
          <w:ilvl w:val="0"/>
          <w:numId w:val="39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0017C0" w:rsidRPr="00AA1281" w:rsidRDefault="000017C0" w:rsidP="00A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7C0" w:rsidRPr="00AA1281" w:rsidRDefault="000017C0" w:rsidP="00AA1281">
      <w:pPr>
        <w:pStyle w:val="2"/>
        <w:spacing w:line="240" w:lineRule="auto"/>
        <w:jc w:val="center"/>
        <w:rPr>
          <w:sz w:val="24"/>
          <w:szCs w:val="24"/>
        </w:rPr>
      </w:pPr>
      <w:bookmarkStart w:id="2" w:name="_Toc435412672"/>
      <w:bookmarkStart w:id="3" w:name="_Toc453968145"/>
      <w:bookmarkStart w:id="4" w:name="_Toc48006392"/>
      <w:r w:rsidRPr="00AA1281">
        <w:rPr>
          <w:sz w:val="24"/>
          <w:szCs w:val="24"/>
        </w:rPr>
        <w:t xml:space="preserve">1.2. Планируемые личностные результаты освоения </w:t>
      </w:r>
      <w:bookmarkEnd w:id="2"/>
      <w:bookmarkEnd w:id="3"/>
      <w:r w:rsidR="00D54C19">
        <w:rPr>
          <w:sz w:val="24"/>
          <w:szCs w:val="24"/>
        </w:rPr>
        <w:t>учеб</w:t>
      </w:r>
      <w:r w:rsidRPr="00AA1281">
        <w:rPr>
          <w:sz w:val="24"/>
          <w:szCs w:val="24"/>
        </w:rPr>
        <w:t>ного курса</w:t>
      </w:r>
      <w:bookmarkEnd w:id="4"/>
    </w:p>
    <w:p w:rsidR="007E3A5C" w:rsidRPr="00AA1281" w:rsidRDefault="000017C0" w:rsidP="00AA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Вместе с тем, вноситься существенный вклад в развитие личностных результатов:</w:t>
      </w:r>
    </w:p>
    <w:p w:rsidR="007E3A5C" w:rsidRPr="00AA1281" w:rsidRDefault="000017C0" w:rsidP="00AA1281">
      <w:pPr>
        <w:pStyle w:val="a6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обучению, готовности и способности обучающихся к саморазвитию и самообразованию на основе мотивации к обучению и познанию;</w:t>
      </w:r>
    </w:p>
    <w:p w:rsidR="007E3A5C" w:rsidRPr="00AA1281" w:rsidRDefault="000017C0" w:rsidP="00AA1281">
      <w:pPr>
        <w:pStyle w:val="a6"/>
        <w:numPr>
          <w:ilvl w:val="0"/>
          <w:numId w:val="4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образовательной, общественно-полезной, учебно</w:t>
      </w:r>
      <w:r w:rsidR="00AA1281" w:rsidRPr="00AA1281">
        <w:rPr>
          <w:rFonts w:ascii="Times New Roman" w:hAnsi="Times New Roman" w:cs="Times New Roman"/>
          <w:sz w:val="24"/>
          <w:szCs w:val="24"/>
        </w:rPr>
        <w:t>-</w:t>
      </w:r>
      <w:r w:rsidRPr="00AA1281">
        <w:rPr>
          <w:rFonts w:ascii="Times New Roman" w:hAnsi="Times New Roman" w:cs="Times New Roman"/>
          <w:sz w:val="24"/>
          <w:szCs w:val="24"/>
        </w:rPr>
        <w:t>исследовательской, творческ</w:t>
      </w:r>
      <w:r w:rsidR="007E3A5C" w:rsidRPr="00AA1281">
        <w:rPr>
          <w:rFonts w:ascii="Times New Roman" w:hAnsi="Times New Roman" w:cs="Times New Roman"/>
          <w:sz w:val="24"/>
          <w:szCs w:val="24"/>
        </w:rPr>
        <w:t>ой и других видах деятельности.</w:t>
      </w:r>
    </w:p>
    <w:p w:rsidR="007E3A5C" w:rsidRPr="00AA1281" w:rsidRDefault="007E3A5C" w:rsidP="00A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A5C" w:rsidRPr="00AA1281" w:rsidRDefault="007E3A5C" w:rsidP="00AA1281">
      <w:pPr>
        <w:pStyle w:val="2"/>
        <w:spacing w:line="240" w:lineRule="auto"/>
        <w:rPr>
          <w:sz w:val="24"/>
          <w:szCs w:val="24"/>
        </w:rPr>
      </w:pPr>
      <w:bookmarkStart w:id="5" w:name="_Toc48006393"/>
      <w:r w:rsidRPr="00AA1281">
        <w:rPr>
          <w:sz w:val="24"/>
          <w:szCs w:val="24"/>
        </w:rPr>
        <w:t>1.3. Планируемые предме</w:t>
      </w:r>
      <w:r w:rsidR="00D54C19">
        <w:rPr>
          <w:sz w:val="24"/>
          <w:szCs w:val="24"/>
        </w:rPr>
        <w:t>тные результаты освоения учеб</w:t>
      </w:r>
      <w:r w:rsidRPr="00AA1281">
        <w:rPr>
          <w:sz w:val="24"/>
          <w:szCs w:val="24"/>
        </w:rPr>
        <w:t>ного курса</w:t>
      </w:r>
      <w:bookmarkEnd w:id="5"/>
    </w:p>
    <w:p w:rsidR="007E3A5C" w:rsidRPr="00AA1281" w:rsidRDefault="000017C0" w:rsidP="00AA1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 части развития предметных результатов наибольшее влиян</w:t>
      </w:r>
      <w:r w:rsidR="007E3A5C" w:rsidRPr="00AA1281">
        <w:rPr>
          <w:rFonts w:ascii="Times New Roman" w:hAnsi="Times New Roman" w:cs="Times New Roman"/>
          <w:sz w:val="24"/>
          <w:szCs w:val="24"/>
        </w:rPr>
        <w:t>ие изучение курса оказывает на: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знаний, умений и навыков при решении задач информатики и программирования разных видов;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познавательной, в т</w:t>
      </w:r>
      <w:r w:rsidR="007E3A5C" w:rsidRPr="00AA1281">
        <w:rPr>
          <w:rFonts w:ascii="Times New Roman" w:hAnsi="Times New Roman" w:cs="Times New Roman"/>
          <w:sz w:val="24"/>
          <w:szCs w:val="24"/>
        </w:rPr>
        <w:t>ом числе проектной деятельности;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</w:t>
      </w:r>
      <w:r w:rsidR="007E3A5C" w:rsidRPr="00AA1281">
        <w:rPr>
          <w:rFonts w:ascii="Times New Roman" w:hAnsi="Times New Roman" w:cs="Times New Roman"/>
          <w:sz w:val="24"/>
          <w:szCs w:val="24"/>
        </w:rPr>
        <w:t>стройстве обработки информации;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развитие основных навыков и умений использования компьютерных устройстве;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представления об основных изучаемых понятиях</w:t>
      </w:r>
      <w:r w:rsidR="007E3A5C" w:rsidRPr="00AA1281">
        <w:rPr>
          <w:rFonts w:ascii="Times New Roman" w:hAnsi="Times New Roman" w:cs="Times New Roman"/>
          <w:sz w:val="24"/>
          <w:szCs w:val="24"/>
        </w:rPr>
        <w:t>: информация, алгоритм, модель</w:t>
      </w:r>
      <w:r w:rsidRPr="00AA1281">
        <w:rPr>
          <w:rFonts w:ascii="Times New Roman" w:hAnsi="Times New Roman" w:cs="Times New Roman"/>
          <w:sz w:val="24"/>
          <w:szCs w:val="24"/>
        </w:rPr>
        <w:t xml:space="preserve"> и их свойства;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</w:t>
      </w:r>
      <w:r w:rsidR="007E3A5C" w:rsidRPr="00AA1281">
        <w:rPr>
          <w:rFonts w:ascii="Times New Roman" w:hAnsi="Times New Roman" w:cs="Times New Roman"/>
          <w:sz w:val="24"/>
          <w:szCs w:val="24"/>
        </w:rPr>
        <w:t>тм для конкретного исполнителя;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lastRenderedPageBreak/>
        <w:t>формирование знаний об алгоритмических конструкциях, ло</w:t>
      </w:r>
      <w:r w:rsidR="007E3A5C" w:rsidRPr="00AA1281">
        <w:rPr>
          <w:rFonts w:ascii="Times New Roman" w:hAnsi="Times New Roman" w:cs="Times New Roman"/>
          <w:sz w:val="24"/>
          <w:szCs w:val="24"/>
        </w:rPr>
        <w:t>гических значениях и операциях;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владение системой базовых знаний, отражающих вклад информатики в формирование современной научной картины мира;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владение универсальным языком п</w:t>
      </w:r>
      <w:r w:rsidR="00A17C30">
        <w:rPr>
          <w:rFonts w:ascii="Times New Roman" w:hAnsi="Times New Roman" w:cs="Times New Roman"/>
          <w:sz w:val="24"/>
          <w:szCs w:val="24"/>
        </w:rPr>
        <w:t>рограммирования высокого уровня</w:t>
      </w:r>
      <w:r w:rsidRPr="00AA1281">
        <w:rPr>
          <w:rFonts w:ascii="Times New Roman" w:hAnsi="Times New Roman" w:cs="Times New Roman"/>
          <w:sz w:val="24"/>
          <w:szCs w:val="24"/>
        </w:rPr>
        <w:t>, представлениями о базовых ти</w:t>
      </w:r>
      <w:r w:rsidR="007E3A5C" w:rsidRPr="00AA1281">
        <w:rPr>
          <w:rFonts w:ascii="Times New Roman" w:hAnsi="Times New Roman" w:cs="Times New Roman"/>
          <w:sz w:val="24"/>
          <w:szCs w:val="24"/>
        </w:rPr>
        <w:t>пах данных и структурах данных;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умением использовать ос</w:t>
      </w:r>
      <w:r w:rsidR="007E3A5C" w:rsidRPr="00AA1281">
        <w:rPr>
          <w:rFonts w:ascii="Times New Roman" w:hAnsi="Times New Roman" w:cs="Times New Roman"/>
          <w:sz w:val="24"/>
          <w:szCs w:val="24"/>
        </w:rPr>
        <w:t>новные управляющие конструкции;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владение навыками и опытом разработки пр</w:t>
      </w:r>
      <w:r w:rsidR="00A17C30">
        <w:rPr>
          <w:rFonts w:ascii="Times New Roman" w:hAnsi="Times New Roman" w:cs="Times New Roman"/>
          <w:sz w:val="24"/>
          <w:szCs w:val="24"/>
        </w:rPr>
        <w:t>ограмм в среде программирования</w:t>
      </w:r>
      <w:r w:rsidRPr="00AA1281">
        <w:rPr>
          <w:rFonts w:ascii="Times New Roman" w:hAnsi="Times New Roman" w:cs="Times New Roman"/>
          <w:sz w:val="24"/>
          <w:szCs w:val="24"/>
        </w:rPr>
        <w:t>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формирование умения работать с библиотеками программ;</w:t>
      </w:r>
    </w:p>
    <w:p w:rsidR="007E3A5C" w:rsidRPr="00AA1281" w:rsidRDefault="000017C0" w:rsidP="00AA1281">
      <w:pPr>
        <w:pStyle w:val="a6"/>
        <w:numPr>
          <w:ilvl w:val="0"/>
          <w:numId w:val="4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 xml:space="preserve">получение опыта использования компьютерных средств </w:t>
      </w:r>
      <w:r w:rsidR="007E3A5C" w:rsidRPr="00AA1281">
        <w:rPr>
          <w:rFonts w:ascii="Times New Roman" w:hAnsi="Times New Roman" w:cs="Times New Roman"/>
          <w:sz w:val="24"/>
          <w:szCs w:val="24"/>
        </w:rPr>
        <w:t>представления и анализа данных.</w:t>
      </w:r>
    </w:p>
    <w:p w:rsidR="006221F6" w:rsidRPr="00AA1281" w:rsidRDefault="006221F6" w:rsidP="00A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1F6" w:rsidRPr="00AA1281" w:rsidRDefault="000017C0" w:rsidP="00AA12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1281">
        <w:rPr>
          <w:rFonts w:ascii="Times New Roman" w:hAnsi="Times New Roman" w:cs="Times New Roman"/>
          <w:i/>
          <w:sz w:val="24"/>
          <w:szCs w:val="24"/>
        </w:rPr>
        <w:t>В результате изучения дисциплины учащиеся должны знать: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основные типы алгоритмов;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иметь представление о структуре программы, основы программирования на языках высокого уровня;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базовые алгоритмические конструкции;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содержание этапов разработки программы: алгоритмизация-кодирование-отладка</w:t>
      </w:r>
      <w:r w:rsidR="006221F6" w:rsidRPr="00AA1281">
        <w:rPr>
          <w:rFonts w:ascii="Times New Roman" w:hAnsi="Times New Roman" w:cs="Times New Roman"/>
          <w:sz w:val="24"/>
          <w:szCs w:val="24"/>
        </w:rPr>
        <w:t>-</w:t>
      </w:r>
      <w:r w:rsidRPr="00AA1281">
        <w:rPr>
          <w:rFonts w:ascii="Times New Roman" w:hAnsi="Times New Roman" w:cs="Times New Roman"/>
          <w:sz w:val="24"/>
          <w:szCs w:val="24"/>
        </w:rPr>
        <w:t>тестирование;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дополни</w:t>
      </w:r>
      <w:r w:rsidR="00A17C30">
        <w:rPr>
          <w:rFonts w:ascii="Times New Roman" w:hAnsi="Times New Roman" w:cs="Times New Roman"/>
          <w:sz w:val="24"/>
          <w:szCs w:val="24"/>
        </w:rPr>
        <w:t>тельные возможности языка программирования</w:t>
      </w:r>
      <w:r w:rsidRPr="00AA1281">
        <w:rPr>
          <w:rFonts w:ascii="Times New Roman" w:hAnsi="Times New Roman" w:cs="Times New Roman"/>
          <w:sz w:val="24"/>
          <w:szCs w:val="24"/>
        </w:rPr>
        <w:t xml:space="preserve"> для выражения различных алгоритмических ситуаций;</w:t>
      </w:r>
    </w:p>
    <w:p w:rsidR="006221F6" w:rsidRPr="00AA1281" w:rsidRDefault="00A17C3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алгоритмы и программы </w:t>
      </w:r>
      <w:r w:rsidR="000017C0" w:rsidRPr="00AA1281">
        <w:rPr>
          <w:rFonts w:ascii="Times New Roman" w:hAnsi="Times New Roman" w:cs="Times New Roman"/>
          <w:sz w:val="24"/>
          <w:szCs w:val="24"/>
        </w:rPr>
        <w:t>решения простых, сложных и нестандартных задач в математической области;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основы разработки простых игр в системе п</w:t>
      </w:r>
      <w:r w:rsidR="00A17C30">
        <w:rPr>
          <w:rFonts w:ascii="Times New Roman" w:hAnsi="Times New Roman" w:cs="Times New Roman"/>
          <w:sz w:val="24"/>
          <w:szCs w:val="24"/>
        </w:rPr>
        <w:t>рограммирования</w:t>
      </w:r>
      <w:r w:rsidRPr="00AA1281">
        <w:rPr>
          <w:rFonts w:ascii="Times New Roman" w:hAnsi="Times New Roman" w:cs="Times New Roman"/>
          <w:sz w:val="24"/>
          <w:szCs w:val="24"/>
        </w:rPr>
        <w:t>.</w:t>
      </w:r>
    </w:p>
    <w:p w:rsidR="006221F6" w:rsidRPr="00AA1281" w:rsidRDefault="000017C0" w:rsidP="00AA12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1281">
        <w:rPr>
          <w:rFonts w:ascii="Times New Roman" w:hAnsi="Times New Roman" w:cs="Times New Roman"/>
          <w:i/>
          <w:sz w:val="24"/>
          <w:szCs w:val="24"/>
        </w:rPr>
        <w:t>Учащиеся должны уметь:</w:t>
      </w:r>
    </w:p>
    <w:p w:rsidR="006221F6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 xml:space="preserve">записывать алгоритмические структуры </w:t>
      </w:r>
      <w:r w:rsidR="00A17C30">
        <w:rPr>
          <w:rFonts w:ascii="Times New Roman" w:hAnsi="Times New Roman" w:cs="Times New Roman"/>
          <w:sz w:val="24"/>
          <w:szCs w:val="24"/>
        </w:rPr>
        <w:t>на языке программирования</w:t>
      </w:r>
      <w:r w:rsidRPr="00AA1281">
        <w:rPr>
          <w:rFonts w:ascii="Times New Roman" w:hAnsi="Times New Roman" w:cs="Times New Roman"/>
          <w:sz w:val="24"/>
          <w:szCs w:val="24"/>
        </w:rPr>
        <w:t>;</w:t>
      </w:r>
    </w:p>
    <w:p w:rsidR="006221F6" w:rsidRPr="00AA1281" w:rsidRDefault="00A17C3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языка программирования</w:t>
      </w:r>
      <w:r w:rsidR="000017C0" w:rsidRPr="00AA1281">
        <w:rPr>
          <w:rFonts w:ascii="Times New Roman" w:hAnsi="Times New Roman" w:cs="Times New Roman"/>
          <w:sz w:val="24"/>
          <w:szCs w:val="24"/>
        </w:rPr>
        <w:t xml:space="preserve"> для решения задач из области математики, физики;</w:t>
      </w:r>
    </w:p>
    <w:p w:rsidR="00D1106F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строить алгоритмы методом последовательного уточнения (сверху вниз), изображать эти алгоритмы в виде блок-схем;</w:t>
      </w:r>
    </w:p>
    <w:p w:rsidR="00D1106F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использовать основные алгоритмические приемы при решен</w:t>
      </w:r>
      <w:r w:rsidR="00D1106F" w:rsidRPr="00AA1281">
        <w:rPr>
          <w:rFonts w:ascii="Times New Roman" w:hAnsi="Times New Roman" w:cs="Times New Roman"/>
          <w:sz w:val="24"/>
          <w:szCs w:val="24"/>
        </w:rPr>
        <w:t>ии математических задач;</w:t>
      </w:r>
    </w:p>
    <w:p w:rsidR="00D1106F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решать простые, сложные и нестандартные задачи;</w:t>
      </w:r>
    </w:p>
    <w:p w:rsidR="00D1106F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создавать простые игры;</w:t>
      </w:r>
    </w:p>
    <w:p w:rsidR="00D1106F" w:rsidRPr="00AA1281" w:rsidRDefault="000017C0" w:rsidP="00AA1281">
      <w:pPr>
        <w:pStyle w:val="a6"/>
        <w:numPr>
          <w:ilvl w:val="0"/>
          <w:numId w:val="4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анализировать текст чужих программ, находить в них неточности, оптимизировать алгоритм, создавать собственные варианты решения.</w:t>
      </w:r>
    </w:p>
    <w:p w:rsidR="00D1106F" w:rsidRPr="00AA1281" w:rsidRDefault="00D1106F" w:rsidP="00A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11D" w:rsidRPr="00AA1281" w:rsidRDefault="008E711D" w:rsidP="00AA1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8E711D" w:rsidRPr="00AA1281" w:rsidRDefault="008E711D" w:rsidP="00AA128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br w:type="page"/>
      </w:r>
      <w:bookmarkStart w:id="6" w:name="_Toc48006394"/>
      <w:r w:rsidRPr="00AA128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2. </w:t>
      </w:r>
      <w:r w:rsidRPr="00AA128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Содержание </w:t>
      </w:r>
      <w:r w:rsidR="00243863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учеб</w:t>
      </w:r>
      <w:bookmarkStart w:id="7" w:name="_GoBack"/>
      <w:bookmarkEnd w:id="7"/>
      <w:r w:rsidR="00D1106F" w:rsidRPr="00AA128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ного курса</w:t>
      </w:r>
      <w:bookmarkEnd w:id="6"/>
    </w:p>
    <w:p w:rsidR="00D1106F" w:rsidRPr="00AA1281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281">
        <w:rPr>
          <w:rFonts w:ascii="Times New Roman" w:hAnsi="Times New Roman" w:cs="Times New Roman"/>
          <w:b/>
          <w:sz w:val="24"/>
          <w:szCs w:val="24"/>
        </w:rPr>
        <w:t>Основы программирования на языке Python.</w:t>
      </w:r>
    </w:p>
    <w:p w:rsidR="00D1106F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История языков программирования. Введение в язык программирования Python. Среда программирования Python. Установка программы. Типы данных и функции вывода. Определение переменной. Переменные и арифметические выражения. Чтение данных. Операции над строками. Логический тип данных и операции. Примеры использования логических выражений. Условный оператор. Вложенный условный оператор. Цикл WHILE. Подсчет суммы и оператор CONTINUE. Вещественные числа. Основы работы с вещественными числами.</w:t>
      </w:r>
      <w:r w:rsidR="00AA1281">
        <w:rPr>
          <w:rFonts w:ascii="Times New Roman" w:hAnsi="Times New Roman" w:cs="Times New Roman"/>
          <w:sz w:val="24"/>
          <w:szCs w:val="24"/>
        </w:rPr>
        <w:t xml:space="preserve"> Округление вещественных чисел.</w:t>
      </w:r>
    </w:p>
    <w:p w:rsidR="00AA1281" w:rsidRPr="00AA1281" w:rsidRDefault="00AA1281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06F" w:rsidRPr="00AA1281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281">
        <w:rPr>
          <w:rFonts w:ascii="Times New Roman" w:hAnsi="Times New Roman" w:cs="Times New Roman"/>
          <w:b/>
          <w:sz w:val="24"/>
          <w:szCs w:val="24"/>
        </w:rPr>
        <w:t>Методы программирования на языке Python. Введение в олимпиадное программирование.</w:t>
      </w:r>
    </w:p>
    <w:p w:rsidR="00D1106F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Срезы строк. Использование срезов. Метод FIND. Методы RFIND, REPLACE и COUNT. Решение несложных олимпиадных задач. Функции. Использование функций. Возврат значений. Локальные и глобальные переменные. Рекурсия. Использование рекурсии. Кортежи. Функция RANGE, цикл FOR. Списки. Метод SPLIT и JOIN.</w:t>
      </w:r>
      <w:r w:rsidR="00E3085F" w:rsidRPr="00AA1281">
        <w:rPr>
          <w:rFonts w:ascii="Times New Roman" w:hAnsi="Times New Roman" w:cs="Times New Roman"/>
          <w:sz w:val="24"/>
          <w:szCs w:val="24"/>
        </w:rPr>
        <w:t xml:space="preserve"> Решение олимпиадных задач.</w:t>
      </w:r>
    </w:p>
    <w:p w:rsidR="00AA1281" w:rsidRPr="00AA1281" w:rsidRDefault="00AA1281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06F" w:rsidRPr="00AA1281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281">
        <w:rPr>
          <w:rFonts w:ascii="Times New Roman" w:hAnsi="Times New Roman" w:cs="Times New Roman"/>
          <w:b/>
          <w:sz w:val="24"/>
          <w:szCs w:val="24"/>
        </w:rPr>
        <w:t>Методы программирования на языке Python. Решение олимпиадных задач.</w:t>
      </w:r>
    </w:p>
    <w:p w:rsidR="00D1106F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281">
        <w:rPr>
          <w:rFonts w:ascii="Times New Roman" w:hAnsi="Times New Roman" w:cs="Times New Roman"/>
          <w:sz w:val="24"/>
          <w:szCs w:val="24"/>
        </w:rPr>
        <w:t>Сортировка. Сравнение списков и кортежей. Именованный параметр KEY. Структуры в Python. Лямбда-функции. Именованные параметры. Чтение из файла. Сортировка подсчетом. Множества и хеш-функции. Создание и работа с множествами. Решение олимпиадных задач. С</w:t>
      </w:r>
      <w:r w:rsidR="00AA1281">
        <w:rPr>
          <w:rFonts w:ascii="Times New Roman" w:hAnsi="Times New Roman" w:cs="Times New Roman"/>
          <w:sz w:val="24"/>
          <w:szCs w:val="24"/>
        </w:rPr>
        <w:t>ловари. Методы строк.</w:t>
      </w:r>
    </w:p>
    <w:p w:rsidR="00AA1281" w:rsidRPr="00AA1281" w:rsidRDefault="00AA1281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85F" w:rsidRPr="00AA1281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281">
        <w:rPr>
          <w:rFonts w:ascii="Times New Roman" w:hAnsi="Times New Roman" w:cs="Times New Roman"/>
          <w:b/>
          <w:sz w:val="24"/>
          <w:szCs w:val="24"/>
        </w:rPr>
        <w:t>Объектно-ориентированное программирование. Реше</w:t>
      </w:r>
      <w:r w:rsidR="00E3085F" w:rsidRPr="00AA1281">
        <w:rPr>
          <w:rFonts w:ascii="Times New Roman" w:hAnsi="Times New Roman" w:cs="Times New Roman"/>
          <w:b/>
          <w:sz w:val="24"/>
          <w:szCs w:val="24"/>
        </w:rPr>
        <w:t>ние задач повышенной сложности.</w:t>
      </w:r>
    </w:p>
    <w:p w:rsidR="00A747BD" w:rsidRPr="00AA1281" w:rsidRDefault="00D1106F" w:rsidP="00AA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747BD" w:rsidRPr="00AA12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A1281">
        <w:rPr>
          <w:rFonts w:ascii="Times New Roman" w:hAnsi="Times New Roman" w:cs="Times New Roman"/>
          <w:sz w:val="24"/>
          <w:szCs w:val="24"/>
        </w:rPr>
        <w:t xml:space="preserve">Парадигмы программирования и функциональное программирование. Встроенные функции для работы с последовательностями. Итераторы и генераторы. Генерация комбинаторных объектов ITERTOOLS. Функции PARTIAL, REDUCE, ACCUMULATE. Объектно-ориентированное программирование. Комплексные числа. Инкапсуляция и конструкторы. Классы объектов. Обработка ошибок. Наследование и полиморфизм. Решение задач повышенной сложности. Решение сложных олимпиадных задач. </w:t>
      </w:r>
    </w:p>
    <w:p w:rsidR="00B94466" w:rsidRPr="00AA1281" w:rsidRDefault="00B94466" w:rsidP="00AA128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48006395"/>
      <w:r w:rsidRPr="00AA128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3. </w:t>
      </w:r>
      <w:bookmarkStart w:id="9" w:name="_Toc16249011"/>
      <w:r w:rsidRPr="00AA1281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 планирование с указанием количества часов, отведенных на освоение каждой темы</w:t>
      </w:r>
      <w:bookmarkEnd w:id="8"/>
      <w:bookmarkEnd w:id="9"/>
    </w:p>
    <w:p w:rsidR="00A747BD" w:rsidRPr="00AA1281" w:rsidRDefault="00A747BD" w:rsidP="00AA1281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AA1281">
        <w:rPr>
          <w:rFonts w:ascii="Times New Roman" w:eastAsiaTheme="majorEastAsia" w:hAnsi="Times New Roman" w:cs="Times New Roman"/>
          <w:b/>
          <w:sz w:val="24"/>
          <w:szCs w:val="24"/>
        </w:rPr>
        <w:t>10 класс</w:t>
      </w: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988"/>
        <w:gridCol w:w="12757"/>
        <w:gridCol w:w="1559"/>
      </w:tblGrid>
      <w:tr w:rsidR="00E3085F" w:rsidRPr="00AA1281" w:rsidTr="00E3085F">
        <w:tc>
          <w:tcPr>
            <w:tcW w:w="988" w:type="dxa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rFonts w:eastAsiaTheme="majorEastAsia"/>
                <w:b/>
                <w:sz w:val="24"/>
                <w:szCs w:val="24"/>
              </w:rPr>
              <w:t>№</w:t>
            </w:r>
          </w:p>
        </w:tc>
        <w:tc>
          <w:tcPr>
            <w:tcW w:w="12757" w:type="dxa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rFonts w:eastAsiaTheme="maj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rFonts w:eastAsiaTheme="majorEastAsia"/>
                <w:b/>
                <w:sz w:val="24"/>
                <w:szCs w:val="24"/>
              </w:rPr>
              <w:t>Количество часов</w:t>
            </w:r>
          </w:p>
        </w:tc>
      </w:tr>
      <w:tr w:rsidR="00E3085F" w:rsidRPr="00AA1281" w:rsidTr="00853EC5">
        <w:tc>
          <w:tcPr>
            <w:tcW w:w="15304" w:type="dxa"/>
            <w:gridSpan w:val="3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Основы программирования на языке Python (</w:t>
            </w:r>
            <w:r w:rsidR="00863A2E" w:rsidRPr="00AA1281">
              <w:rPr>
                <w:sz w:val="24"/>
                <w:szCs w:val="24"/>
              </w:rPr>
              <w:t>14</w:t>
            </w:r>
            <w:r w:rsidRPr="00AA1281">
              <w:rPr>
                <w:sz w:val="24"/>
                <w:szCs w:val="24"/>
              </w:rPr>
              <w:t xml:space="preserve"> часов)</w:t>
            </w:r>
          </w:p>
        </w:tc>
      </w:tr>
      <w:tr w:rsidR="00C04E65" w:rsidRPr="00AA1281" w:rsidTr="00E3085F">
        <w:tc>
          <w:tcPr>
            <w:tcW w:w="988" w:type="dxa"/>
          </w:tcPr>
          <w:p w:rsidR="00C04E65" w:rsidRPr="00AA1281" w:rsidRDefault="00C04E65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12757" w:type="dxa"/>
          </w:tcPr>
          <w:p w:rsidR="00C04E65" w:rsidRPr="00AA1281" w:rsidRDefault="00C04E65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История языков программирования. Введение в язык программирования Python. Среда программирования Python. Установка программы.</w:t>
            </w:r>
          </w:p>
        </w:tc>
        <w:tc>
          <w:tcPr>
            <w:tcW w:w="1559" w:type="dxa"/>
          </w:tcPr>
          <w:p w:rsidR="00C04E65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C04E65" w:rsidRPr="00AA1281" w:rsidTr="00E3085F">
        <w:tc>
          <w:tcPr>
            <w:tcW w:w="988" w:type="dxa"/>
          </w:tcPr>
          <w:p w:rsidR="00C04E65" w:rsidRPr="00AA1281" w:rsidRDefault="00C04E65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2757" w:type="dxa"/>
          </w:tcPr>
          <w:p w:rsidR="00C04E65" w:rsidRPr="00AA1281" w:rsidRDefault="00C04E65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Типы данных и функции вывода. Определение переменной. Переменные и арифметические выражения.</w:t>
            </w:r>
          </w:p>
        </w:tc>
        <w:tc>
          <w:tcPr>
            <w:tcW w:w="1559" w:type="dxa"/>
          </w:tcPr>
          <w:p w:rsidR="00C04E65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Типы данных и функции вывода. Определение переменной. Переменные и арифметические выражения.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Чтение данных. Операции над строками.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Чтение данных. Операции над строками.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Логический тип данных и операции. Примеры использования логических выражений.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Условный оператор. Вложенный условный оператор.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Условный оператор. Вложенный условный оператор.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Цикл WHILE.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10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Цикл WHILE.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Подсчет суммы и оператор CONTINUE.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Подсчет суммы и оператор CONTINUE.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Вещественные числа. Основы работы с вещественными числами. Округление вещественных чисел.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Вещественные числа. Основы работы с вещественными числами. Округление вещественных чисел.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0F3752">
        <w:tc>
          <w:tcPr>
            <w:tcW w:w="15304" w:type="dxa"/>
            <w:gridSpan w:val="3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Методы программирования на языке Python. Введение в олимпиадное программирование (20 часов)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Срезы строк. Использование срезов. Метод FIND.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16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Срезы строк. Использование срезов. Метод FIND.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17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  <w:lang w:val="en-US"/>
              </w:rPr>
            </w:pPr>
            <w:r w:rsidRPr="00AA1281">
              <w:rPr>
                <w:sz w:val="24"/>
                <w:szCs w:val="24"/>
              </w:rPr>
              <w:t>Методы</w:t>
            </w:r>
            <w:r w:rsidRPr="00AA1281">
              <w:rPr>
                <w:sz w:val="24"/>
                <w:szCs w:val="24"/>
                <w:lang w:val="en-US"/>
              </w:rPr>
              <w:t xml:space="preserve"> RFIND, REPLACE </w:t>
            </w:r>
            <w:r w:rsidRPr="00AA1281">
              <w:rPr>
                <w:sz w:val="24"/>
                <w:szCs w:val="24"/>
              </w:rPr>
              <w:t>и</w:t>
            </w:r>
            <w:r w:rsidRPr="00AA1281">
              <w:rPr>
                <w:sz w:val="24"/>
                <w:szCs w:val="24"/>
                <w:lang w:val="en-US"/>
              </w:rPr>
              <w:t xml:space="preserve"> COUNT.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18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  <w:lang w:val="en-US"/>
              </w:rPr>
            </w:pPr>
            <w:r w:rsidRPr="00AA1281">
              <w:rPr>
                <w:sz w:val="24"/>
                <w:szCs w:val="24"/>
              </w:rPr>
              <w:t>Методы</w:t>
            </w:r>
            <w:r w:rsidRPr="00AA1281">
              <w:rPr>
                <w:sz w:val="24"/>
                <w:szCs w:val="24"/>
                <w:lang w:val="en-US"/>
              </w:rPr>
              <w:t xml:space="preserve"> RFIND, REPLACE </w:t>
            </w:r>
            <w:r w:rsidRPr="00AA1281">
              <w:rPr>
                <w:sz w:val="24"/>
                <w:szCs w:val="24"/>
              </w:rPr>
              <w:t>и</w:t>
            </w:r>
            <w:r w:rsidRPr="00AA1281">
              <w:rPr>
                <w:sz w:val="24"/>
                <w:szCs w:val="24"/>
                <w:lang w:val="en-US"/>
              </w:rPr>
              <w:t xml:space="preserve"> COUNT.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19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  <w:lang w:val="en-US"/>
              </w:rPr>
            </w:pPr>
            <w:r w:rsidRPr="00AA1281">
              <w:rPr>
                <w:sz w:val="24"/>
                <w:szCs w:val="24"/>
              </w:rPr>
              <w:t>Решение несложных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несложных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Функции. Использование функций.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Функции. Использование функций.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Возврат значений. Локальные и глобальные переменные.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Возврат значений. Локальные и глобальные переменные.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25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Рекурсия. Использование рекурсии.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26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Рекурсия. Использование рекурсии.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27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Кортежи. Функция RANGE, цикл FOR.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28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Кортежи. Функция RANGE, цикл FOR.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29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Списки. Метод SPLIT и JOIN.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Списки. Метод SPLIT и JOIN.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E3085F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</w:tbl>
    <w:p w:rsidR="00E3085F" w:rsidRPr="00AA1281" w:rsidRDefault="00E3085F" w:rsidP="00AA12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085F" w:rsidRPr="00AA1281" w:rsidRDefault="00E3085F" w:rsidP="00AA1281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AA1281">
        <w:rPr>
          <w:rFonts w:ascii="Times New Roman" w:eastAsiaTheme="majorEastAsia" w:hAnsi="Times New Roman" w:cs="Times New Roman"/>
          <w:b/>
          <w:sz w:val="24"/>
          <w:szCs w:val="24"/>
        </w:rPr>
        <w:t>11 класс</w:t>
      </w: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988"/>
        <w:gridCol w:w="12757"/>
        <w:gridCol w:w="1559"/>
      </w:tblGrid>
      <w:tr w:rsidR="00E3085F" w:rsidRPr="00AA1281" w:rsidTr="00240A55">
        <w:tc>
          <w:tcPr>
            <w:tcW w:w="988" w:type="dxa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rFonts w:eastAsiaTheme="majorEastAsia"/>
                <w:b/>
                <w:sz w:val="24"/>
                <w:szCs w:val="24"/>
              </w:rPr>
              <w:t>№</w:t>
            </w:r>
          </w:p>
        </w:tc>
        <w:tc>
          <w:tcPr>
            <w:tcW w:w="12757" w:type="dxa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rFonts w:eastAsiaTheme="maj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rFonts w:eastAsiaTheme="majorEastAsia"/>
                <w:b/>
                <w:sz w:val="24"/>
                <w:szCs w:val="24"/>
              </w:rPr>
              <w:t>Количество часов</w:t>
            </w:r>
          </w:p>
        </w:tc>
      </w:tr>
      <w:tr w:rsidR="00E3085F" w:rsidRPr="00AA1281" w:rsidTr="00240A55">
        <w:tc>
          <w:tcPr>
            <w:tcW w:w="15304" w:type="dxa"/>
            <w:gridSpan w:val="3"/>
          </w:tcPr>
          <w:p w:rsidR="00E3085F" w:rsidRPr="00AA1281" w:rsidRDefault="00E3085F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Методы программирования на языке Python. Решение олимпиадных задач (</w:t>
            </w:r>
            <w:r w:rsidR="00863A2E" w:rsidRPr="00AA1281">
              <w:rPr>
                <w:sz w:val="24"/>
                <w:szCs w:val="24"/>
              </w:rPr>
              <w:t>15</w:t>
            </w:r>
            <w:r w:rsidRPr="00AA1281">
              <w:rPr>
                <w:sz w:val="24"/>
                <w:szCs w:val="24"/>
              </w:rPr>
              <w:t xml:space="preserve"> часов)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Сортировка. Сравнение списков и кортежей. Именованный параметр KEY.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Сортировка. Сравнение списков и кортежей. Именованный параметр KEY.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Структуры в Python. Лямбдафункции. Именованные параметры. Чтение из файла.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Структуры в Python. Лямбдафункции. Именованные параметры. Чтение из файла.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Сортировка подсчетом.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Сортировка подсчетом.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Множества и хеш-функции. Создание и работа с множествами.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8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Множества и хеш-функции. Создание и работа с множествами.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9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10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Словари. Методы строк.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Словари. Методы строк.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15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Словари. Методы строк.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15304" w:type="dxa"/>
            <w:gridSpan w:val="3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b/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Объектно-ориентированное программирование. Решение задач повышенной сложности (19 часов)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16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Парадигмы программирования и функциональное программирование. Встроенные функции для работы с последовательностями.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17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Парадигмы программирования и функциональное программирование. Встроенные функции для работы с последовательностями.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18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Итераторы и генераторы. Генерация комбинаторных объектов ITERTOOLS. Функции PARTIAL, REDUCE, ACCUMULATE.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19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Итераторы и генераторы. Генерация комбинаторных объектов ITERTOOLS. Функции PARTIAL, REDUCE, ACCUMULATE.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20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Объектно-ориентированное программирование. Комплексные числа. Инкапсуляция и конструкторы.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Объектно-ориентированное программирование. Комплексные числа. Инкапсуляция и конструкторы.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Классы объектов. Обработка ошибок. Наследование и полиморфизм.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Классы объектов. Обработка ошибок. Наследование и полиморфизм.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25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26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27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28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29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30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31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32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33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  <w:tr w:rsidR="00863A2E" w:rsidRPr="00AA1281" w:rsidTr="00240A55">
        <w:tc>
          <w:tcPr>
            <w:tcW w:w="988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34</w:t>
            </w:r>
          </w:p>
        </w:tc>
        <w:tc>
          <w:tcPr>
            <w:tcW w:w="12757" w:type="dxa"/>
          </w:tcPr>
          <w:p w:rsidR="00863A2E" w:rsidRPr="00AA1281" w:rsidRDefault="00863A2E" w:rsidP="00AA1281">
            <w:pPr>
              <w:rPr>
                <w:sz w:val="24"/>
                <w:szCs w:val="24"/>
              </w:rPr>
            </w:pPr>
            <w:r w:rsidRPr="00AA1281">
              <w:rPr>
                <w:sz w:val="24"/>
                <w:szCs w:val="24"/>
              </w:rPr>
              <w:t>Решение сложных олимпиадных задач.</w:t>
            </w:r>
          </w:p>
        </w:tc>
        <w:tc>
          <w:tcPr>
            <w:tcW w:w="1559" w:type="dxa"/>
          </w:tcPr>
          <w:p w:rsidR="00863A2E" w:rsidRPr="00AA1281" w:rsidRDefault="00863A2E" w:rsidP="00AA1281">
            <w:pPr>
              <w:jc w:val="center"/>
              <w:rPr>
                <w:rFonts w:eastAsiaTheme="majorEastAsia"/>
                <w:sz w:val="24"/>
                <w:szCs w:val="24"/>
              </w:rPr>
            </w:pPr>
            <w:r w:rsidRPr="00AA1281">
              <w:rPr>
                <w:rFonts w:eastAsiaTheme="majorEastAsia"/>
                <w:sz w:val="24"/>
                <w:szCs w:val="24"/>
              </w:rPr>
              <w:t>1</w:t>
            </w:r>
          </w:p>
        </w:tc>
      </w:tr>
    </w:tbl>
    <w:p w:rsidR="00E3085F" w:rsidRPr="00AA1281" w:rsidRDefault="00E3085F" w:rsidP="00AA12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3085F" w:rsidRPr="00AA1281" w:rsidSect="00C04E65"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384" w:rsidRDefault="00A74384">
      <w:pPr>
        <w:spacing w:after="0" w:line="240" w:lineRule="auto"/>
      </w:pPr>
      <w:r>
        <w:separator/>
      </w:r>
    </w:p>
  </w:endnote>
  <w:endnote w:type="continuationSeparator" w:id="0">
    <w:p w:rsidR="00A74384" w:rsidRDefault="00A74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384" w:rsidRDefault="00A74384">
      <w:pPr>
        <w:spacing w:after="0" w:line="240" w:lineRule="auto"/>
      </w:pPr>
      <w:r>
        <w:separator/>
      </w:r>
    </w:p>
  </w:footnote>
  <w:footnote w:type="continuationSeparator" w:id="0">
    <w:p w:rsidR="00A74384" w:rsidRDefault="00A74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BE2"/>
    <w:multiLevelType w:val="hybridMultilevel"/>
    <w:tmpl w:val="1678371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656DA"/>
    <w:multiLevelType w:val="hybridMultilevel"/>
    <w:tmpl w:val="83B2C3F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A3792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CF2438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3030B"/>
    <w:multiLevelType w:val="hybridMultilevel"/>
    <w:tmpl w:val="BF665A8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40C55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FB5075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FB279F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2D0BA2"/>
    <w:multiLevelType w:val="hybridMultilevel"/>
    <w:tmpl w:val="0018FE6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C41BA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7011DC"/>
    <w:multiLevelType w:val="hybridMultilevel"/>
    <w:tmpl w:val="9830EB3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2357BD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386111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9C20ED"/>
    <w:multiLevelType w:val="hybridMultilevel"/>
    <w:tmpl w:val="D3EC888C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405650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112FF3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364EE2"/>
    <w:multiLevelType w:val="hybridMultilevel"/>
    <w:tmpl w:val="D3784DF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25A98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336DF3"/>
    <w:multiLevelType w:val="multilevel"/>
    <w:tmpl w:val="DD84A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A7F6087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3828B3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2E7842"/>
    <w:multiLevelType w:val="hybridMultilevel"/>
    <w:tmpl w:val="B294753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F10FB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6F1CCF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C3215B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FA1B0D"/>
    <w:multiLevelType w:val="hybridMultilevel"/>
    <w:tmpl w:val="F108600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16442"/>
    <w:multiLevelType w:val="hybridMultilevel"/>
    <w:tmpl w:val="212C056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589467F1"/>
    <w:multiLevelType w:val="hybridMultilevel"/>
    <w:tmpl w:val="8EA0F15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17E77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4C71CA"/>
    <w:multiLevelType w:val="hybridMultilevel"/>
    <w:tmpl w:val="63F4FA1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3460A"/>
    <w:multiLevelType w:val="hybridMultilevel"/>
    <w:tmpl w:val="4A64776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10F86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5B34A8"/>
    <w:multiLevelType w:val="hybridMultilevel"/>
    <w:tmpl w:val="C32ACBA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A6568"/>
    <w:multiLevelType w:val="hybridMultilevel"/>
    <w:tmpl w:val="176AC3A8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B82AB2"/>
    <w:multiLevelType w:val="hybridMultilevel"/>
    <w:tmpl w:val="5684679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20D98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F7749E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0D7D98"/>
    <w:multiLevelType w:val="hybridMultilevel"/>
    <w:tmpl w:val="13A8980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95BA3"/>
    <w:multiLevelType w:val="multilevel"/>
    <w:tmpl w:val="43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29"/>
  </w:num>
  <w:num w:numId="4">
    <w:abstractNumId w:val="20"/>
  </w:num>
  <w:num w:numId="5">
    <w:abstractNumId w:val="23"/>
  </w:num>
  <w:num w:numId="6">
    <w:abstractNumId w:val="10"/>
  </w:num>
  <w:num w:numId="7">
    <w:abstractNumId w:val="0"/>
  </w:num>
  <w:num w:numId="8">
    <w:abstractNumId w:val="40"/>
  </w:num>
  <w:num w:numId="9">
    <w:abstractNumId w:val="18"/>
  </w:num>
  <w:num w:numId="10">
    <w:abstractNumId w:val="33"/>
  </w:num>
  <w:num w:numId="11">
    <w:abstractNumId w:val="1"/>
  </w:num>
  <w:num w:numId="12">
    <w:abstractNumId w:val="32"/>
  </w:num>
  <w:num w:numId="13">
    <w:abstractNumId w:val="28"/>
  </w:num>
  <w:num w:numId="14">
    <w:abstractNumId w:val="27"/>
  </w:num>
  <w:num w:numId="15">
    <w:abstractNumId w:val="37"/>
  </w:num>
  <w:num w:numId="16">
    <w:abstractNumId w:val="15"/>
  </w:num>
  <w:num w:numId="17">
    <w:abstractNumId w:val="36"/>
  </w:num>
  <w:num w:numId="18">
    <w:abstractNumId w:val="5"/>
  </w:num>
  <w:num w:numId="19">
    <w:abstractNumId w:val="24"/>
  </w:num>
  <w:num w:numId="20">
    <w:abstractNumId w:val="3"/>
  </w:num>
  <w:num w:numId="21">
    <w:abstractNumId w:val="21"/>
  </w:num>
  <w:num w:numId="22">
    <w:abstractNumId w:val="31"/>
  </w:num>
  <w:num w:numId="23">
    <w:abstractNumId w:val="41"/>
  </w:num>
  <w:num w:numId="24">
    <w:abstractNumId w:val="22"/>
  </w:num>
  <w:num w:numId="25">
    <w:abstractNumId w:val="11"/>
  </w:num>
  <w:num w:numId="26">
    <w:abstractNumId w:val="25"/>
  </w:num>
  <w:num w:numId="27">
    <w:abstractNumId w:val="39"/>
  </w:num>
  <w:num w:numId="28">
    <w:abstractNumId w:val="7"/>
  </w:num>
  <w:num w:numId="29">
    <w:abstractNumId w:val="16"/>
  </w:num>
  <w:num w:numId="30">
    <w:abstractNumId w:val="2"/>
  </w:num>
  <w:num w:numId="31">
    <w:abstractNumId w:val="6"/>
  </w:num>
  <w:num w:numId="32">
    <w:abstractNumId w:val="38"/>
  </w:num>
  <w:num w:numId="33">
    <w:abstractNumId w:val="14"/>
  </w:num>
  <w:num w:numId="34">
    <w:abstractNumId w:val="9"/>
  </w:num>
  <w:num w:numId="35">
    <w:abstractNumId w:val="17"/>
  </w:num>
  <w:num w:numId="36">
    <w:abstractNumId w:val="26"/>
  </w:num>
  <w:num w:numId="37">
    <w:abstractNumId w:val="34"/>
  </w:num>
  <w:num w:numId="38">
    <w:abstractNumId w:val="19"/>
  </w:num>
  <w:num w:numId="39">
    <w:abstractNumId w:val="4"/>
  </w:num>
  <w:num w:numId="40">
    <w:abstractNumId w:val="35"/>
  </w:num>
  <w:num w:numId="41">
    <w:abstractNumId w:val="30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5C"/>
    <w:rsid w:val="000017C0"/>
    <w:rsid w:val="00020435"/>
    <w:rsid w:val="000433D7"/>
    <w:rsid w:val="000A6A0D"/>
    <w:rsid w:val="00243863"/>
    <w:rsid w:val="0029136F"/>
    <w:rsid w:val="0030276F"/>
    <w:rsid w:val="00324444"/>
    <w:rsid w:val="005620B0"/>
    <w:rsid w:val="005662EB"/>
    <w:rsid w:val="005B585C"/>
    <w:rsid w:val="005E13FD"/>
    <w:rsid w:val="00607021"/>
    <w:rsid w:val="006221F6"/>
    <w:rsid w:val="007E3A5C"/>
    <w:rsid w:val="00862BB4"/>
    <w:rsid w:val="00863A2E"/>
    <w:rsid w:val="008826FD"/>
    <w:rsid w:val="00894039"/>
    <w:rsid w:val="008E711D"/>
    <w:rsid w:val="00973E7D"/>
    <w:rsid w:val="00990942"/>
    <w:rsid w:val="009C7786"/>
    <w:rsid w:val="009F2879"/>
    <w:rsid w:val="00A17C30"/>
    <w:rsid w:val="00A72205"/>
    <w:rsid w:val="00A74384"/>
    <w:rsid w:val="00A747BD"/>
    <w:rsid w:val="00A770BC"/>
    <w:rsid w:val="00AA1281"/>
    <w:rsid w:val="00B53C16"/>
    <w:rsid w:val="00B94466"/>
    <w:rsid w:val="00C04E65"/>
    <w:rsid w:val="00C55F7B"/>
    <w:rsid w:val="00D07B81"/>
    <w:rsid w:val="00D1106F"/>
    <w:rsid w:val="00D54C19"/>
    <w:rsid w:val="00DC77EB"/>
    <w:rsid w:val="00E3085F"/>
    <w:rsid w:val="00E539B1"/>
    <w:rsid w:val="00ED59F7"/>
    <w:rsid w:val="00F47ECD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82D9"/>
  <w15:docId w15:val="{D208B45B-CBCF-427A-923A-75D6C23E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DC7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5B585C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5B585C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07B8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Numbered text 3 Знак"/>
    <w:basedOn w:val="a1"/>
    <w:link w:val="2"/>
    <w:uiPriority w:val="9"/>
    <w:rsid w:val="005B585C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B585C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4"/>
    <w:qFormat/>
    <w:rsid w:val="005B585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5B585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diff-chunk">
    <w:name w:val="diff-chunk"/>
    <w:basedOn w:val="a1"/>
    <w:rsid w:val="00894039"/>
  </w:style>
  <w:style w:type="table" w:styleId="a5">
    <w:name w:val="Table Grid"/>
    <w:basedOn w:val="a2"/>
    <w:uiPriority w:val="59"/>
    <w:rsid w:val="00A770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link w:val="a7"/>
    <w:uiPriority w:val="99"/>
    <w:qFormat/>
    <w:rsid w:val="00A770BC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link w:val="a6"/>
    <w:uiPriority w:val="99"/>
    <w:locked/>
    <w:rsid w:val="00A770BC"/>
  </w:style>
  <w:style w:type="character" w:customStyle="1" w:styleId="10">
    <w:name w:val="Заголовок 1 Знак"/>
    <w:basedOn w:val="a1"/>
    <w:link w:val="1"/>
    <w:uiPriority w:val="9"/>
    <w:rsid w:val="00DC77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8E711D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711D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8E711D"/>
    <w:pPr>
      <w:spacing w:after="100"/>
      <w:ind w:left="440"/>
    </w:pPr>
  </w:style>
  <w:style w:type="character" w:styleId="a8">
    <w:name w:val="Hyperlink"/>
    <w:basedOn w:val="a1"/>
    <w:uiPriority w:val="99"/>
    <w:unhideWhenUsed/>
    <w:rsid w:val="008E711D"/>
    <w:rPr>
      <w:color w:val="0563C1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A747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A7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unhideWhenUsed/>
    <w:rsid w:val="00562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07B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c">
    <w:name w:val="Strong"/>
    <w:basedOn w:val="a1"/>
    <w:qFormat/>
    <w:rsid w:val="00D07B81"/>
    <w:rPr>
      <w:b/>
      <w:bCs/>
    </w:rPr>
  </w:style>
  <w:style w:type="character" w:styleId="ad">
    <w:name w:val="Emphasis"/>
    <w:basedOn w:val="a1"/>
    <w:qFormat/>
    <w:rsid w:val="00D07B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0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Тараканова ТГ</cp:lastModifiedBy>
  <cp:revision>6</cp:revision>
  <dcterms:created xsi:type="dcterms:W3CDTF">2023-11-21T09:51:00Z</dcterms:created>
  <dcterms:modified xsi:type="dcterms:W3CDTF">2023-11-21T10:30:00Z</dcterms:modified>
</cp:coreProperties>
</file>