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73518" w14:textId="77777777" w:rsidR="00271369" w:rsidRDefault="00271369" w:rsidP="00271369">
      <w:pPr>
        <w:jc w:val="center"/>
        <w:rPr>
          <w:rFonts w:ascii="Times New Roman" w:hAnsi="Times New Roman" w:cs="Times New Roman"/>
          <w:sz w:val="28"/>
        </w:rPr>
      </w:pPr>
      <w:bookmarkStart w:id="0" w:name="_Toc453968157"/>
      <w:r w:rsidRPr="00FA3C62">
        <w:rPr>
          <w:rFonts w:ascii="Times New Roman" w:hAnsi="Times New Roman" w:cs="Times New Roman"/>
          <w:sz w:val="28"/>
        </w:rPr>
        <w:t>Муниципальн</w:t>
      </w:r>
      <w:r>
        <w:rPr>
          <w:rFonts w:ascii="Times New Roman" w:hAnsi="Times New Roman" w:cs="Times New Roman"/>
          <w:sz w:val="28"/>
        </w:rPr>
        <w:t>ое общеобразовательное автономное</w:t>
      </w:r>
      <w:r w:rsidRPr="00FA3C62">
        <w:rPr>
          <w:rFonts w:ascii="Times New Roman" w:hAnsi="Times New Roman" w:cs="Times New Roman"/>
          <w:sz w:val="28"/>
        </w:rPr>
        <w:t xml:space="preserve"> учреждение «Лицей №3»</w:t>
      </w:r>
    </w:p>
    <w:p w14:paraId="00ECC279" w14:textId="77777777" w:rsidR="00271369" w:rsidRDefault="00271369" w:rsidP="00271369">
      <w:pPr>
        <w:rPr>
          <w:rFonts w:ascii="Times New Roman" w:hAnsi="Times New Roman" w:cs="Times New Roman"/>
          <w:sz w:val="28"/>
        </w:rPr>
      </w:pPr>
    </w:p>
    <w:p w14:paraId="15ED4CE3" w14:textId="77777777" w:rsidR="00271369" w:rsidRDefault="00271369" w:rsidP="00271369">
      <w:pPr>
        <w:spacing w:after="0" w:line="240" w:lineRule="auto"/>
        <w:ind w:left="5387"/>
        <w:jc w:val="right"/>
        <w:rPr>
          <w:rFonts w:ascii="Times New Roman" w:hAnsi="Times New Roman" w:cs="Times New Roman"/>
          <w:sz w:val="28"/>
        </w:rPr>
      </w:pPr>
      <w:r>
        <w:rPr>
          <w:rFonts w:ascii="Times New Roman" w:hAnsi="Times New Roman" w:cs="Times New Roman"/>
          <w:sz w:val="28"/>
        </w:rPr>
        <w:t>Утверждаю</w:t>
      </w:r>
    </w:p>
    <w:p w14:paraId="4BAB6B65" w14:textId="77777777" w:rsidR="00271369" w:rsidRDefault="00271369" w:rsidP="00271369">
      <w:pPr>
        <w:spacing w:after="0" w:line="240" w:lineRule="auto"/>
        <w:ind w:left="5387"/>
        <w:jc w:val="right"/>
        <w:rPr>
          <w:rFonts w:ascii="Times New Roman" w:hAnsi="Times New Roman" w:cs="Times New Roman"/>
          <w:sz w:val="28"/>
        </w:rPr>
      </w:pPr>
      <w:r>
        <w:rPr>
          <w:rFonts w:ascii="Times New Roman" w:hAnsi="Times New Roman" w:cs="Times New Roman"/>
          <w:sz w:val="28"/>
        </w:rPr>
        <w:t>Директор МОАУ «Лицей№3»</w:t>
      </w:r>
    </w:p>
    <w:p w14:paraId="0A43D940" w14:textId="6917A032" w:rsidR="00271369" w:rsidRDefault="00271369" w:rsidP="00271369">
      <w:pPr>
        <w:spacing w:after="0" w:line="240" w:lineRule="auto"/>
        <w:ind w:left="5387"/>
        <w:jc w:val="right"/>
        <w:rPr>
          <w:rFonts w:ascii="Times New Roman" w:hAnsi="Times New Roman" w:cs="Times New Roman"/>
          <w:sz w:val="28"/>
        </w:rPr>
      </w:pPr>
      <w:r>
        <w:rPr>
          <w:rFonts w:ascii="Times New Roman" w:hAnsi="Times New Roman" w:cs="Times New Roman"/>
          <w:sz w:val="28"/>
        </w:rPr>
        <w:t xml:space="preserve">____________ </w:t>
      </w:r>
      <w:r w:rsidR="00E321E3">
        <w:rPr>
          <w:rFonts w:ascii="Times New Roman" w:hAnsi="Times New Roman" w:cs="Times New Roman"/>
          <w:sz w:val="28"/>
        </w:rPr>
        <w:t>Попуца Е. А,</w:t>
      </w:r>
    </w:p>
    <w:p w14:paraId="67F2160F" w14:textId="77777777" w:rsidR="00271369" w:rsidRDefault="00271369" w:rsidP="00271369">
      <w:pPr>
        <w:spacing w:after="0" w:line="240" w:lineRule="auto"/>
        <w:ind w:left="5387"/>
        <w:jc w:val="right"/>
        <w:rPr>
          <w:rFonts w:ascii="Times New Roman" w:hAnsi="Times New Roman" w:cs="Times New Roman"/>
          <w:sz w:val="28"/>
        </w:rPr>
      </w:pPr>
      <w:r>
        <w:rPr>
          <w:rFonts w:ascii="Times New Roman" w:hAnsi="Times New Roman" w:cs="Times New Roman"/>
          <w:sz w:val="28"/>
        </w:rPr>
        <w:t xml:space="preserve">№    </w:t>
      </w:r>
      <w:r w:rsidR="0017503E">
        <w:rPr>
          <w:rFonts w:ascii="Times New Roman" w:hAnsi="Times New Roman" w:cs="Times New Roman"/>
          <w:sz w:val="28"/>
        </w:rPr>
        <w:t xml:space="preserve">    </w:t>
      </w:r>
      <w:r>
        <w:rPr>
          <w:rFonts w:ascii="Times New Roman" w:hAnsi="Times New Roman" w:cs="Times New Roman"/>
          <w:sz w:val="28"/>
        </w:rPr>
        <w:t xml:space="preserve">   от </w:t>
      </w:r>
      <w:r w:rsidR="0017503E">
        <w:rPr>
          <w:rFonts w:ascii="Times New Roman" w:hAnsi="Times New Roman" w:cs="Times New Roman"/>
          <w:sz w:val="28"/>
        </w:rPr>
        <w:t xml:space="preserve">                         </w:t>
      </w:r>
      <w:r>
        <w:rPr>
          <w:rFonts w:ascii="Times New Roman" w:hAnsi="Times New Roman" w:cs="Times New Roman"/>
          <w:sz w:val="28"/>
        </w:rPr>
        <w:t>г.</w:t>
      </w:r>
    </w:p>
    <w:p w14:paraId="4D4524ED" w14:textId="77777777" w:rsidR="00271369" w:rsidRDefault="00271369" w:rsidP="00271369">
      <w:pPr>
        <w:spacing w:after="0" w:line="240" w:lineRule="auto"/>
        <w:ind w:left="-142"/>
        <w:jc w:val="center"/>
        <w:rPr>
          <w:rFonts w:ascii="Times New Roman" w:hAnsi="Times New Roman" w:cs="Times New Roman"/>
          <w:sz w:val="28"/>
        </w:rPr>
      </w:pPr>
    </w:p>
    <w:p w14:paraId="70A66C04" w14:textId="77777777" w:rsidR="00271369" w:rsidRDefault="00271369" w:rsidP="00271369">
      <w:pPr>
        <w:spacing w:after="0" w:line="240" w:lineRule="auto"/>
        <w:ind w:left="-142"/>
        <w:jc w:val="center"/>
        <w:rPr>
          <w:rFonts w:ascii="Times New Roman" w:hAnsi="Times New Roman" w:cs="Times New Roman"/>
          <w:sz w:val="28"/>
        </w:rPr>
      </w:pPr>
    </w:p>
    <w:p w14:paraId="3B8AC014" w14:textId="77777777" w:rsidR="00271369" w:rsidRDefault="00271369" w:rsidP="00271369">
      <w:pPr>
        <w:spacing w:after="0" w:line="240" w:lineRule="auto"/>
        <w:rPr>
          <w:rFonts w:ascii="Times New Roman" w:hAnsi="Times New Roman" w:cs="Times New Roman"/>
          <w:sz w:val="28"/>
        </w:rPr>
      </w:pPr>
    </w:p>
    <w:p w14:paraId="54F78506" w14:textId="77777777" w:rsidR="00271369" w:rsidRPr="00FA3C62" w:rsidRDefault="00271369" w:rsidP="00271369">
      <w:pPr>
        <w:spacing w:after="0" w:line="240" w:lineRule="auto"/>
        <w:ind w:left="-142"/>
        <w:jc w:val="center"/>
        <w:rPr>
          <w:rFonts w:ascii="Times New Roman" w:hAnsi="Times New Roman" w:cs="Times New Roman"/>
          <w:sz w:val="32"/>
        </w:rPr>
      </w:pPr>
      <w:r w:rsidRPr="00FA3C62">
        <w:rPr>
          <w:rFonts w:ascii="Times New Roman" w:hAnsi="Times New Roman" w:cs="Times New Roman"/>
          <w:sz w:val="32"/>
        </w:rPr>
        <w:t xml:space="preserve">Рабочая программа по математике </w:t>
      </w:r>
      <w:r>
        <w:rPr>
          <w:rFonts w:ascii="Times New Roman" w:hAnsi="Times New Roman" w:cs="Times New Roman"/>
          <w:sz w:val="32"/>
        </w:rPr>
        <w:t>для 10-11 классов</w:t>
      </w:r>
    </w:p>
    <w:p w14:paraId="36B71524" w14:textId="1620D58B" w:rsidR="00271369" w:rsidRDefault="00271369" w:rsidP="00271369">
      <w:pPr>
        <w:spacing w:after="0" w:line="240" w:lineRule="auto"/>
        <w:ind w:left="-142"/>
        <w:jc w:val="center"/>
        <w:rPr>
          <w:rFonts w:ascii="Times New Roman" w:hAnsi="Times New Roman" w:cs="Times New Roman"/>
          <w:sz w:val="28"/>
        </w:rPr>
      </w:pPr>
      <w:r>
        <w:rPr>
          <w:rFonts w:ascii="Times New Roman" w:hAnsi="Times New Roman" w:cs="Times New Roman"/>
          <w:sz w:val="32"/>
        </w:rPr>
        <w:t>на 202</w:t>
      </w:r>
      <w:r w:rsidR="007E5534">
        <w:rPr>
          <w:rFonts w:ascii="Times New Roman" w:hAnsi="Times New Roman" w:cs="Times New Roman"/>
          <w:sz w:val="32"/>
        </w:rPr>
        <w:t>3</w:t>
      </w:r>
      <w:r>
        <w:rPr>
          <w:rFonts w:ascii="Times New Roman" w:hAnsi="Times New Roman" w:cs="Times New Roman"/>
          <w:sz w:val="32"/>
        </w:rPr>
        <w:t>-202</w:t>
      </w:r>
      <w:r w:rsidR="007E5534">
        <w:rPr>
          <w:rFonts w:ascii="Times New Roman" w:hAnsi="Times New Roman" w:cs="Times New Roman"/>
          <w:sz w:val="32"/>
        </w:rPr>
        <w:t>4</w:t>
      </w:r>
      <w:r>
        <w:rPr>
          <w:rFonts w:ascii="Times New Roman" w:hAnsi="Times New Roman" w:cs="Times New Roman"/>
          <w:sz w:val="32"/>
        </w:rPr>
        <w:t xml:space="preserve"> </w:t>
      </w:r>
      <w:r w:rsidRPr="00FA3C62">
        <w:rPr>
          <w:rFonts w:ascii="Times New Roman" w:hAnsi="Times New Roman" w:cs="Times New Roman"/>
          <w:sz w:val="32"/>
        </w:rPr>
        <w:t>уч.</w:t>
      </w:r>
      <w:r>
        <w:rPr>
          <w:rFonts w:ascii="Times New Roman" w:hAnsi="Times New Roman" w:cs="Times New Roman"/>
          <w:sz w:val="32"/>
        </w:rPr>
        <w:t xml:space="preserve"> </w:t>
      </w:r>
      <w:r w:rsidRPr="00FA3C62">
        <w:rPr>
          <w:rFonts w:ascii="Times New Roman" w:hAnsi="Times New Roman" w:cs="Times New Roman"/>
          <w:sz w:val="32"/>
        </w:rPr>
        <w:t>год</w:t>
      </w:r>
    </w:p>
    <w:p w14:paraId="28B2D761" w14:textId="77777777" w:rsidR="00271369" w:rsidRDefault="00271369" w:rsidP="00271369">
      <w:pPr>
        <w:spacing w:after="0"/>
        <w:rPr>
          <w:rFonts w:ascii="Times New Roman" w:hAnsi="Times New Roman" w:cs="Times New Roman"/>
          <w:sz w:val="28"/>
        </w:rPr>
      </w:pPr>
    </w:p>
    <w:p w14:paraId="6FFD5AC9" w14:textId="77777777" w:rsidR="00271369" w:rsidRDefault="00271369" w:rsidP="00271369">
      <w:pPr>
        <w:spacing w:after="0"/>
        <w:rPr>
          <w:rFonts w:ascii="Times New Roman" w:hAnsi="Times New Roman" w:cs="Times New Roman"/>
          <w:sz w:val="28"/>
        </w:rPr>
      </w:pPr>
    </w:p>
    <w:p w14:paraId="6590B3D9" w14:textId="77777777" w:rsidR="00271369" w:rsidRDefault="00271369" w:rsidP="00271369">
      <w:pPr>
        <w:spacing w:after="0"/>
        <w:rPr>
          <w:rFonts w:ascii="Times New Roman" w:hAnsi="Times New Roman" w:cs="Times New Roman"/>
          <w:sz w:val="28"/>
        </w:rPr>
      </w:pPr>
    </w:p>
    <w:p w14:paraId="7B507C25" w14:textId="77777777" w:rsidR="00271369" w:rsidRDefault="00271369" w:rsidP="00271369">
      <w:pPr>
        <w:spacing w:after="0"/>
        <w:rPr>
          <w:rFonts w:ascii="Times New Roman" w:hAnsi="Times New Roman" w:cs="Times New Roman"/>
          <w:sz w:val="28"/>
        </w:rPr>
      </w:pPr>
    </w:p>
    <w:p w14:paraId="59B7A25B" w14:textId="77777777" w:rsidR="00271369" w:rsidRDefault="00271369" w:rsidP="00271369">
      <w:pPr>
        <w:spacing w:after="0"/>
        <w:rPr>
          <w:rFonts w:ascii="Times New Roman" w:hAnsi="Times New Roman" w:cs="Times New Roman"/>
          <w:sz w:val="28"/>
        </w:rPr>
      </w:pPr>
    </w:p>
    <w:p w14:paraId="74DC7444" w14:textId="050685A2" w:rsidR="00271369" w:rsidRDefault="00271369" w:rsidP="00271369">
      <w:pPr>
        <w:spacing w:after="0"/>
        <w:rPr>
          <w:rFonts w:ascii="Times New Roman" w:hAnsi="Times New Roman" w:cs="Times New Roman"/>
          <w:sz w:val="28"/>
        </w:rPr>
      </w:pPr>
      <w:r>
        <w:rPr>
          <w:rFonts w:ascii="Times New Roman" w:hAnsi="Times New Roman" w:cs="Times New Roman"/>
          <w:sz w:val="28"/>
        </w:rPr>
        <w:t>учитель: С</w:t>
      </w:r>
      <w:r w:rsidR="0017503E">
        <w:rPr>
          <w:rFonts w:ascii="Times New Roman" w:hAnsi="Times New Roman" w:cs="Times New Roman"/>
          <w:sz w:val="28"/>
        </w:rPr>
        <w:t>т</w:t>
      </w:r>
      <w:r>
        <w:rPr>
          <w:rFonts w:ascii="Times New Roman" w:hAnsi="Times New Roman" w:cs="Times New Roman"/>
          <w:sz w:val="28"/>
        </w:rPr>
        <w:t>ройнова О.Н. (ВКК), К</w:t>
      </w:r>
      <w:r w:rsidR="000B64D1">
        <w:rPr>
          <w:rFonts w:ascii="Times New Roman" w:hAnsi="Times New Roman" w:cs="Times New Roman"/>
          <w:sz w:val="28"/>
        </w:rPr>
        <w:t>олесникова С.В.</w:t>
      </w:r>
      <w:r>
        <w:rPr>
          <w:rFonts w:ascii="Times New Roman" w:hAnsi="Times New Roman" w:cs="Times New Roman"/>
          <w:sz w:val="28"/>
        </w:rPr>
        <w:t xml:space="preserve"> (ВКК)</w:t>
      </w:r>
    </w:p>
    <w:p w14:paraId="48655488" w14:textId="77777777" w:rsidR="00271369" w:rsidRDefault="00271369" w:rsidP="00271369">
      <w:pPr>
        <w:spacing w:after="0"/>
        <w:jc w:val="center"/>
        <w:rPr>
          <w:rFonts w:ascii="Times New Roman" w:hAnsi="Times New Roman" w:cs="Times New Roman"/>
          <w:sz w:val="28"/>
        </w:rPr>
      </w:pPr>
    </w:p>
    <w:p w14:paraId="7268BABF" w14:textId="77777777" w:rsidR="00271369" w:rsidRDefault="00271369" w:rsidP="00271369">
      <w:pPr>
        <w:spacing w:after="0"/>
        <w:jc w:val="center"/>
        <w:rPr>
          <w:rFonts w:ascii="Times New Roman" w:hAnsi="Times New Roman" w:cs="Times New Roman"/>
          <w:sz w:val="28"/>
        </w:rPr>
      </w:pPr>
    </w:p>
    <w:p w14:paraId="36D12D52" w14:textId="77777777" w:rsidR="00271369" w:rsidRDefault="00271369" w:rsidP="00271369">
      <w:pPr>
        <w:spacing w:after="0"/>
        <w:jc w:val="center"/>
        <w:rPr>
          <w:rFonts w:ascii="Times New Roman" w:hAnsi="Times New Roman" w:cs="Times New Roman"/>
          <w:sz w:val="28"/>
        </w:rPr>
      </w:pPr>
    </w:p>
    <w:p w14:paraId="11C4670D" w14:textId="77777777" w:rsidR="00271369" w:rsidRDefault="00271369" w:rsidP="00271369">
      <w:pPr>
        <w:spacing w:after="0"/>
        <w:jc w:val="center"/>
        <w:rPr>
          <w:rFonts w:ascii="Times New Roman" w:hAnsi="Times New Roman" w:cs="Times New Roman"/>
          <w:sz w:val="28"/>
        </w:rPr>
      </w:pPr>
    </w:p>
    <w:p w14:paraId="36B22368" w14:textId="77777777" w:rsidR="00271369" w:rsidRDefault="00271369" w:rsidP="00271369">
      <w:pPr>
        <w:spacing w:after="0"/>
        <w:jc w:val="center"/>
        <w:rPr>
          <w:rFonts w:ascii="Times New Roman" w:hAnsi="Times New Roman" w:cs="Times New Roman"/>
          <w:sz w:val="28"/>
        </w:rPr>
      </w:pPr>
      <w:r>
        <w:rPr>
          <w:rFonts w:ascii="Times New Roman" w:hAnsi="Times New Roman" w:cs="Times New Roman"/>
          <w:sz w:val="28"/>
        </w:rPr>
        <w:t>г. Оренбург</w:t>
      </w:r>
    </w:p>
    <w:p w14:paraId="6B0523C5" w14:textId="77777777" w:rsidR="00271369" w:rsidRDefault="00271369" w:rsidP="007D142D">
      <w:pPr>
        <w:jc w:val="center"/>
        <w:rPr>
          <w:rFonts w:eastAsia="Calibri"/>
          <w:szCs w:val="24"/>
          <w:shd w:val="clear" w:color="auto" w:fill="FFFFFF"/>
        </w:rPr>
      </w:pPr>
    </w:p>
    <w:p w14:paraId="3F3A3859" w14:textId="77777777" w:rsidR="007D142D" w:rsidRPr="002D76B2" w:rsidRDefault="007D142D" w:rsidP="007D142D">
      <w:pPr>
        <w:pStyle w:val="3"/>
        <w:spacing w:line="360" w:lineRule="auto"/>
        <w:jc w:val="center"/>
        <w:rPr>
          <w:rFonts w:ascii="Times New Roman" w:hAnsi="Times New Roman" w:cs="Times New Roman"/>
          <w:color w:val="auto"/>
          <w:sz w:val="24"/>
          <w:szCs w:val="24"/>
        </w:rPr>
      </w:pPr>
      <w:bookmarkStart w:id="1" w:name="_Toc434850650"/>
      <w:bookmarkStart w:id="2" w:name="_Toc435412674"/>
      <w:bookmarkStart w:id="3" w:name="_Toc453968147"/>
      <w:r w:rsidRPr="002D76B2">
        <w:rPr>
          <w:rFonts w:ascii="Times New Roman" w:hAnsi="Times New Roman" w:cs="Times New Roman"/>
          <w:color w:val="auto"/>
          <w:sz w:val="24"/>
          <w:szCs w:val="24"/>
        </w:rPr>
        <w:lastRenderedPageBreak/>
        <w:t>Планируемые предметные результаты освоения ООП</w:t>
      </w:r>
      <w:bookmarkEnd w:id="1"/>
      <w:bookmarkEnd w:id="2"/>
      <w:bookmarkEnd w:id="3"/>
    </w:p>
    <w:p w14:paraId="37908ADF" w14:textId="77777777" w:rsidR="007D142D" w:rsidRPr="002D76B2" w:rsidRDefault="007D142D" w:rsidP="007D142D">
      <w:pPr>
        <w:spacing w:line="360" w:lineRule="auto"/>
        <w:ind w:firstLine="567"/>
        <w:rPr>
          <w:rFonts w:ascii="Times New Roman" w:hAnsi="Times New Roman" w:cs="Times New Roman"/>
          <w:sz w:val="24"/>
          <w:szCs w:val="24"/>
        </w:rPr>
      </w:pPr>
      <w:r w:rsidRPr="002D76B2">
        <w:rPr>
          <w:rFonts w:ascii="Times New Roman" w:hAnsi="Times New Roman" w:cs="Times New Roman"/>
          <w:sz w:val="24"/>
          <w:szCs w:val="24"/>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14:paraId="3F2C4D00" w14:textId="77777777" w:rsidR="007D142D" w:rsidRPr="002D76B2" w:rsidRDefault="007D142D" w:rsidP="007D142D">
      <w:pPr>
        <w:spacing w:line="360" w:lineRule="auto"/>
        <w:ind w:firstLine="567"/>
        <w:rPr>
          <w:rFonts w:ascii="Times New Roman" w:hAnsi="Times New Roman" w:cs="Times New Roman"/>
          <w:sz w:val="24"/>
          <w:szCs w:val="24"/>
        </w:rPr>
      </w:pPr>
      <w:r w:rsidRPr="002D76B2">
        <w:rPr>
          <w:rFonts w:ascii="Times New Roman" w:hAnsi="Times New Roman" w:cs="Times New Roman"/>
          <w:sz w:val="24"/>
          <w:szCs w:val="24"/>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14:paraId="2192D77D" w14:textId="77777777" w:rsidR="007D142D" w:rsidRPr="002D76B2" w:rsidRDefault="007D142D" w:rsidP="007D142D">
      <w:pPr>
        <w:spacing w:line="360" w:lineRule="auto"/>
        <w:ind w:firstLine="567"/>
        <w:rPr>
          <w:rFonts w:ascii="Times New Roman" w:hAnsi="Times New Roman" w:cs="Times New Roman"/>
          <w:sz w:val="24"/>
          <w:szCs w:val="24"/>
        </w:rPr>
      </w:pPr>
      <w:r w:rsidRPr="002D76B2">
        <w:rPr>
          <w:rFonts w:ascii="Times New Roman" w:hAnsi="Times New Roman" w:cs="Times New Roman"/>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w:t>
      </w:r>
      <w:r w:rsidRPr="002D76B2">
        <w:rPr>
          <w:rFonts w:ascii="Times New Roman" w:hAnsi="Times New Roman" w:cs="Times New Roman"/>
          <w:bCs/>
          <w:sz w:val="24"/>
          <w:szCs w:val="24"/>
        </w:rPr>
        <w:t>может</w:t>
      </w:r>
      <w:r w:rsidRPr="002D76B2">
        <w:rPr>
          <w:rFonts w:ascii="Times New Roman" w:hAnsi="Times New Roman" w:cs="Times New Roman"/>
          <w:sz w:val="24"/>
          <w:szCs w:val="24"/>
        </w:rPr>
        <w:t xml:space="preserve">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14:paraId="19618BC3"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14:paraId="4E3B77E7"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14:paraId="5A73BE5F"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умение решать основные практические задачи, характерные для использования методов и инструментария данной предметной области;</w:t>
      </w:r>
    </w:p>
    <w:p w14:paraId="255B1A1B"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lastRenderedPageBreak/>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14:paraId="33053E3F"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xml:space="preserve">Результаты </w:t>
      </w:r>
      <w:r w:rsidRPr="002D76B2">
        <w:rPr>
          <w:rFonts w:ascii="Times New Roman" w:hAnsi="Times New Roman" w:cs="Times New Roman"/>
          <w:b/>
          <w:sz w:val="24"/>
          <w:szCs w:val="24"/>
        </w:rPr>
        <w:t>углубленного</w:t>
      </w:r>
      <w:r w:rsidRPr="002D76B2">
        <w:rPr>
          <w:rFonts w:ascii="Times New Roman" w:hAnsi="Times New Roman" w:cs="Times New Roman"/>
          <w:sz w:val="24"/>
          <w:szCs w:val="24"/>
        </w:rPr>
        <w:t xml:space="preserve">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14:paraId="6B31D8D1"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14:paraId="7257B346"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14:paraId="29856D42" w14:textId="77777777" w:rsidR="007D142D" w:rsidRPr="002D76B2" w:rsidRDefault="007D142D" w:rsidP="007D142D">
      <w:pPr>
        <w:spacing w:line="360" w:lineRule="auto"/>
        <w:rPr>
          <w:rFonts w:ascii="Times New Roman" w:hAnsi="Times New Roman" w:cs="Times New Roman"/>
          <w:sz w:val="24"/>
          <w:szCs w:val="24"/>
        </w:rPr>
      </w:pPr>
      <w:r w:rsidRPr="002D76B2">
        <w:rPr>
          <w:rFonts w:ascii="Times New Roman" w:hAnsi="Times New Roman" w:cs="Times New Roman"/>
          <w:sz w:val="24"/>
          <w:szCs w:val="24"/>
        </w:rPr>
        <w:t>– наличие представлений о данной предметной области как целостной теории (совокупности теорий), об основных связях с иными смежными областями знаний.</w:t>
      </w:r>
    </w:p>
    <w:p w14:paraId="7EBD34F2" w14:textId="77777777" w:rsidR="00553C5B" w:rsidRPr="007D142D" w:rsidRDefault="00553C5B" w:rsidP="007D142D">
      <w:pPr>
        <w:pStyle w:val="4"/>
        <w:jc w:val="center"/>
        <w:rPr>
          <w:rFonts w:eastAsia="Calibri"/>
          <w:szCs w:val="28"/>
          <w:shd w:val="clear" w:color="auto" w:fill="FFFFFF"/>
        </w:rPr>
      </w:pPr>
      <w:r w:rsidRPr="007D142D">
        <w:rPr>
          <w:rFonts w:eastAsia="Calibri"/>
          <w:szCs w:val="28"/>
          <w:shd w:val="clear" w:color="auto" w:fill="FFFFFF"/>
        </w:rPr>
        <w:t xml:space="preserve">Планируемые </w:t>
      </w:r>
      <w:r w:rsidR="007D142D">
        <w:rPr>
          <w:rFonts w:eastAsia="Calibri"/>
          <w:szCs w:val="28"/>
          <w:shd w:val="clear" w:color="auto" w:fill="FFFFFF"/>
        </w:rPr>
        <w:t xml:space="preserve">предметные </w:t>
      </w:r>
      <w:r w:rsidRPr="007D142D">
        <w:rPr>
          <w:rFonts w:eastAsia="Calibri"/>
          <w:szCs w:val="28"/>
          <w:shd w:val="clear" w:color="auto" w:fill="FFFFFF"/>
        </w:rPr>
        <w:t>результаты освоения учебного предмета математики 10-11класс.</w:t>
      </w:r>
    </w:p>
    <w:p w14:paraId="3BA51C0E" w14:textId="77777777" w:rsidR="00553C5B" w:rsidRPr="007D142D" w:rsidRDefault="00553C5B" w:rsidP="00553C5B">
      <w:pPr>
        <w:pStyle w:val="4"/>
        <w:jc w:val="center"/>
        <w:rPr>
          <w:b w:val="0"/>
          <w:sz w:val="24"/>
          <w:szCs w:val="24"/>
        </w:rPr>
      </w:pPr>
      <w:r w:rsidRPr="007D142D">
        <w:rPr>
          <w:b w:val="0"/>
          <w:sz w:val="24"/>
          <w:szCs w:val="24"/>
        </w:rPr>
        <w:t>Математика: алгебра и начала математического анализа, геометрия</w:t>
      </w:r>
      <w:bookmarkStart w:id="4" w:name="_Toc434850679"/>
      <w:bookmarkStart w:id="5" w:name="_Toc435412685"/>
      <w:bookmarkEnd w:id="0"/>
    </w:p>
    <w:tbl>
      <w:tblPr>
        <w:tblW w:w="14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1520"/>
        <w:gridCol w:w="3118"/>
        <w:gridCol w:w="317"/>
        <w:gridCol w:w="3288"/>
        <w:gridCol w:w="3288"/>
        <w:gridCol w:w="3288"/>
      </w:tblGrid>
      <w:tr w:rsidR="00553C5B" w:rsidRPr="007D142D" w14:paraId="17E20020" w14:textId="77777777" w:rsidTr="00553C5B">
        <w:tc>
          <w:tcPr>
            <w:tcW w:w="1526" w:type="dxa"/>
            <w:gridSpan w:val="2"/>
            <w:vAlign w:val="bottom"/>
          </w:tcPr>
          <w:p w14:paraId="48320D8B" w14:textId="77777777" w:rsidR="00553C5B" w:rsidRPr="007D142D" w:rsidRDefault="00553C5B" w:rsidP="00553C5B">
            <w:pPr>
              <w:spacing w:line="240" w:lineRule="auto"/>
              <w:rPr>
                <w:rFonts w:ascii="Times New Roman" w:hAnsi="Times New Roman" w:cs="Times New Roman"/>
                <w:b/>
                <w:sz w:val="24"/>
                <w:szCs w:val="24"/>
              </w:rPr>
            </w:pPr>
          </w:p>
        </w:tc>
        <w:tc>
          <w:tcPr>
            <w:tcW w:w="6723" w:type="dxa"/>
            <w:gridSpan w:val="3"/>
          </w:tcPr>
          <w:p w14:paraId="433E59C6"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rPr>
              <w:t>Базовый уровень</w:t>
            </w:r>
          </w:p>
          <w:p w14:paraId="4A06D752"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rPr>
              <w:t>«Проблемно-функциональные результаты»</w:t>
            </w:r>
          </w:p>
        </w:tc>
        <w:tc>
          <w:tcPr>
            <w:tcW w:w="6576" w:type="dxa"/>
            <w:gridSpan w:val="2"/>
          </w:tcPr>
          <w:p w14:paraId="037F4F31"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rPr>
              <w:t>Углубленный уровень</w:t>
            </w:r>
          </w:p>
          <w:p w14:paraId="460DBB94"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rPr>
              <w:t>«Системно-теоретические результаты»</w:t>
            </w:r>
          </w:p>
        </w:tc>
      </w:tr>
      <w:tr w:rsidR="00553C5B" w:rsidRPr="007D142D" w14:paraId="4B1A20D0" w14:textId="77777777" w:rsidTr="00553C5B">
        <w:tc>
          <w:tcPr>
            <w:tcW w:w="1526" w:type="dxa"/>
            <w:gridSpan w:val="2"/>
          </w:tcPr>
          <w:p w14:paraId="542B798E" w14:textId="77777777" w:rsidR="00553C5B" w:rsidRPr="007D142D" w:rsidRDefault="00553C5B" w:rsidP="00553C5B">
            <w:pPr>
              <w:spacing w:line="240" w:lineRule="auto"/>
              <w:rPr>
                <w:rFonts w:ascii="Times New Roman" w:hAnsi="Times New Roman" w:cs="Times New Roman"/>
                <w:b/>
                <w:sz w:val="24"/>
                <w:szCs w:val="24"/>
              </w:rPr>
            </w:pPr>
            <w:r w:rsidRPr="007D142D">
              <w:rPr>
                <w:rFonts w:ascii="Times New Roman" w:hAnsi="Times New Roman" w:cs="Times New Roman"/>
                <w:b/>
                <w:sz w:val="24"/>
                <w:szCs w:val="24"/>
              </w:rPr>
              <w:t>Раздел</w:t>
            </w:r>
          </w:p>
        </w:tc>
        <w:tc>
          <w:tcPr>
            <w:tcW w:w="3435" w:type="dxa"/>
            <w:gridSpan w:val="2"/>
          </w:tcPr>
          <w:p w14:paraId="22E323B0"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lang w:val="en-US"/>
              </w:rPr>
              <w:t xml:space="preserve">I. </w:t>
            </w:r>
            <w:r w:rsidRPr="007D142D">
              <w:rPr>
                <w:rFonts w:ascii="Times New Roman" w:hAnsi="Times New Roman" w:cs="Times New Roman"/>
                <w:b/>
                <w:sz w:val="24"/>
                <w:szCs w:val="24"/>
              </w:rPr>
              <w:t>Выпускник научится</w:t>
            </w:r>
          </w:p>
        </w:tc>
        <w:tc>
          <w:tcPr>
            <w:tcW w:w="3288" w:type="dxa"/>
          </w:tcPr>
          <w:p w14:paraId="7EDCEE60"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lang w:val="en-US"/>
              </w:rPr>
              <w:t>III</w:t>
            </w:r>
            <w:r w:rsidRPr="007D142D">
              <w:rPr>
                <w:rFonts w:ascii="Times New Roman" w:hAnsi="Times New Roman" w:cs="Times New Roman"/>
                <w:b/>
                <w:sz w:val="24"/>
                <w:szCs w:val="24"/>
              </w:rPr>
              <w:t>. Выпускник получит возможность научиться</w:t>
            </w:r>
          </w:p>
        </w:tc>
        <w:tc>
          <w:tcPr>
            <w:tcW w:w="3288" w:type="dxa"/>
          </w:tcPr>
          <w:p w14:paraId="7CB1D81A"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lang w:val="en-US"/>
              </w:rPr>
              <w:t xml:space="preserve">II. </w:t>
            </w:r>
            <w:r w:rsidRPr="007D142D">
              <w:rPr>
                <w:rFonts w:ascii="Times New Roman" w:hAnsi="Times New Roman" w:cs="Times New Roman"/>
                <w:b/>
                <w:sz w:val="24"/>
                <w:szCs w:val="24"/>
              </w:rPr>
              <w:t>Выпускник научится</w:t>
            </w:r>
          </w:p>
        </w:tc>
        <w:tc>
          <w:tcPr>
            <w:tcW w:w="3288" w:type="dxa"/>
          </w:tcPr>
          <w:p w14:paraId="4DBC47C5" w14:textId="77777777" w:rsidR="00553C5B" w:rsidRPr="007D142D" w:rsidRDefault="00553C5B" w:rsidP="00553C5B">
            <w:pPr>
              <w:spacing w:line="240" w:lineRule="auto"/>
              <w:jc w:val="center"/>
              <w:rPr>
                <w:rFonts w:ascii="Times New Roman" w:hAnsi="Times New Roman" w:cs="Times New Roman"/>
                <w:b/>
                <w:sz w:val="24"/>
                <w:szCs w:val="24"/>
              </w:rPr>
            </w:pPr>
            <w:r w:rsidRPr="007D142D">
              <w:rPr>
                <w:rFonts w:ascii="Times New Roman" w:hAnsi="Times New Roman" w:cs="Times New Roman"/>
                <w:b/>
                <w:sz w:val="24"/>
                <w:szCs w:val="24"/>
                <w:lang w:val="en-US"/>
              </w:rPr>
              <w:t>IV</w:t>
            </w:r>
            <w:r w:rsidRPr="007D142D">
              <w:rPr>
                <w:rFonts w:ascii="Times New Roman" w:hAnsi="Times New Roman" w:cs="Times New Roman"/>
                <w:b/>
                <w:sz w:val="24"/>
                <w:szCs w:val="24"/>
              </w:rPr>
              <w:t>. Выпускник получит возможность научиться</w:t>
            </w:r>
          </w:p>
        </w:tc>
      </w:tr>
      <w:tr w:rsidR="00553C5B" w:rsidRPr="007D142D" w14:paraId="444563F9" w14:textId="77777777" w:rsidTr="00553C5B">
        <w:tc>
          <w:tcPr>
            <w:tcW w:w="1526" w:type="dxa"/>
            <w:gridSpan w:val="2"/>
          </w:tcPr>
          <w:p w14:paraId="4469BA02" w14:textId="77777777" w:rsidR="00553C5B" w:rsidRPr="007D142D" w:rsidRDefault="00553C5B" w:rsidP="00553C5B">
            <w:pPr>
              <w:spacing w:line="240" w:lineRule="auto"/>
              <w:rPr>
                <w:rFonts w:ascii="Times New Roman" w:hAnsi="Times New Roman" w:cs="Times New Roman"/>
                <w:b/>
                <w:sz w:val="24"/>
                <w:szCs w:val="24"/>
              </w:rPr>
            </w:pPr>
            <w:r w:rsidRPr="007D142D">
              <w:rPr>
                <w:rFonts w:ascii="Times New Roman" w:hAnsi="Times New Roman" w:cs="Times New Roman"/>
                <w:b/>
                <w:sz w:val="24"/>
                <w:szCs w:val="24"/>
              </w:rPr>
              <w:t>Цели освоения предмета</w:t>
            </w:r>
          </w:p>
        </w:tc>
        <w:tc>
          <w:tcPr>
            <w:tcW w:w="3435" w:type="dxa"/>
            <w:gridSpan w:val="2"/>
          </w:tcPr>
          <w:p w14:paraId="2711AE87" w14:textId="77777777" w:rsidR="00553C5B" w:rsidRPr="007D142D" w:rsidRDefault="00553C5B" w:rsidP="00553C5B">
            <w:pPr>
              <w:spacing w:line="240" w:lineRule="auto"/>
              <w:rPr>
                <w:rFonts w:ascii="Times New Roman" w:hAnsi="Times New Roman" w:cs="Times New Roman"/>
                <w:sz w:val="24"/>
                <w:szCs w:val="24"/>
              </w:rPr>
            </w:pPr>
            <w:r w:rsidRPr="007D142D">
              <w:rPr>
                <w:rFonts w:ascii="Times New Roman" w:hAnsi="Times New Roman" w:cs="Times New Roman"/>
                <w:sz w:val="24"/>
                <w:szCs w:val="24"/>
              </w:rPr>
              <w:t xml:space="preserve">Для использования в повседневной жизни и обеспечения возможности успешного продолжения образования по </w:t>
            </w:r>
            <w:r w:rsidRPr="007D142D">
              <w:rPr>
                <w:rFonts w:ascii="Times New Roman" w:hAnsi="Times New Roman" w:cs="Times New Roman"/>
                <w:sz w:val="24"/>
                <w:szCs w:val="24"/>
              </w:rPr>
              <w:lastRenderedPageBreak/>
              <w:t>специальностям, не связанным с прикладным использованием математики</w:t>
            </w:r>
          </w:p>
          <w:p w14:paraId="6C6135AD" w14:textId="77777777" w:rsidR="00553C5B" w:rsidRPr="007D142D" w:rsidRDefault="00553C5B" w:rsidP="00553C5B">
            <w:pPr>
              <w:spacing w:line="240" w:lineRule="auto"/>
              <w:rPr>
                <w:rFonts w:ascii="Times New Roman" w:hAnsi="Times New Roman" w:cs="Times New Roman"/>
                <w:b/>
                <w:sz w:val="24"/>
                <w:szCs w:val="24"/>
              </w:rPr>
            </w:pPr>
          </w:p>
        </w:tc>
        <w:tc>
          <w:tcPr>
            <w:tcW w:w="3288" w:type="dxa"/>
          </w:tcPr>
          <w:p w14:paraId="6855165F" w14:textId="77777777" w:rsidR="00553C5B" w:rsidRPr="007D142D" w:rsidRDefault="00553C5B" w:rsidP="00553C5B">
            <w:pPr>
              <w:spacing w:line="240" w:lineRule="auto"/>
              <w:rPr>
                <w:rFonts w:ascii="Times New Roman" w:hAnsi="Times New Roman" w:cs="Times New Roman"/>
                <w:i/>
                <w:sz w:val="24"/>
                <w:szCs w:val="24"/>
              </w:rPr>
            </w:pPr>
            <w:r w:rsidRPr="007D142D">
              <w:rPr>
                <w:rFonts w:ascii="Times New Roman" w:hAnsi="Times New Roman" w:cs="Times New Roman"/>
                <w:i/>
                <w:sz w:val="24"/>
                <w:szCs w:val="24"/>
              </w:rPr>
              <w:lastRenderedPageBreak/>
              <w:t>Для развития мышления, использования в повседневной жизни</w:t>
            </w:r>
          </w:p>
          <w:p w14:paraId="23482357" w14:textId="77777777" w:rsidR="00553C5B" w:rsidRPr="007D142D" w:rsidRDefault="00553C5B" w:rsidP="00553C5B">
            <w:pPr>
              <w:spacing w:line="240" w:lineRule="auto"/>
              <w:rPr>
                <w:rFonts w:ascii="Times New Roman" w:hAnsi="Times New Roman" w:cs="Times New Roman"/>
                <w:i/>
                <w:sz w:val="24"/>
                <w:szCs w:val="24"/>
              </w:rPr>
            </w:pPr>
            <w:r w:rsidRPr="007D142D">
              <w:rPr>
                <w:rFonts w:ascii="Times New Roman" w:hAnsi="Times New Roman" w:cs="Times New Roman"/>
                <w:i/>
                <w:sz w:val="24"/>
                <w:szCs w:val="24"/>
              </w:rPr>
              <w:t xml:space="preserve">и обеспечения возможности </w:t>
            </w:r>
            <w:r w:rsidRPr="007D142D">
              <w:rPr>
                <w:rFonts w:ascii="Times New Roman" w:hAnsi="Times New Roman" w:cs="Times New Roman"/>
                <w:i/>
                <w:sz w:val="24"/>
                <w:szCs w:val="24"/>
              </w:rPr>
              <w:lastRenderedPageBreak/>
              <w:t>успешного продолжения образования по специальностям, не связанным с прикладным использованием математики</w:t>
            </w:r>
          </w:p>
        </w:tc>
        <w:tc>
          <w:tcPr>
            <w:tcW w:w="3288" w:type="dxa"/>
          </w:tcPr>
          <w:p w14:paraId="21807881" w14:textId="77777777" w:rsidR="00553C5B" w:rsidRPr="007D142D" w:rsidRDefault="00553C5B" w:rsidP="00553C5B">
            <w:pPr>
              <w:spacing w:line="240" w:lineRule="auto"/>
              <w:rPr>
                <w:rFonts w:ascii="Times New Roman" w:hAnsi="Times New Roman" w:cs="Times New Roman"/>
                <w:sz w:val="24"/>
                <w:szCs w:val="24"/>
              </w:rPr>
            </w:pPr>
            <w:r w:rsidRPr="007D142D">
              <w:rPr>
                <w:rFonts w:ascii="Times New Roman" w:hAnsi="Times New Roman" w:cs="Times New Roman"/>
                <w:sz w:val="24"/>
                <w:szCs w:val="24"/>
              </w:rPr>
              <w:lastRenderedPageBreak/>
              <w:t>Для успешного продолжения образования</w:t>
            </w:r>
          </w:p>
          <w:p w14:paraId="589BB3AB" w14:textId="77777777" w:rsidR="00553C5B" w:rsidRPr="007D142D" w:rsidRDefault="00553C5B" w:rsidP="00553C5B">
            <w:pPr>
              <w:spacing w:line="240" w:lineRule="auto"/>
              <w:rPr>
                <w:rFonts w:ascii="Times New Roman" w:hAnsi="Times New Roman" w:cs="Times New Roman"/>
                <w:sz w:val="24"/>
                <w:szCs w:val="24"/>
              </w:rPr>
            </w:pPr>
            <w:r w:rsidRPr="007D142D">
              <w:rPr>
                <w:rFonts w:ascii="Times New Roman" w:hAnsi="Times New Roman" w:cs="Times New Roman"/>
                <w:sz w:val="24"/>
                <w:szCs w:val="24"/>
              </w:rPr>
              <w:t xml:space="preserve">по специальностям, связанным с прикладным </w:t>
            </w:r>
            <w:r w:rsidRPr="007D142D">
              <w:rPr>
                <w:rFonts w:ascii="Times New Roman" w:hAnsi="Times New Roman" w:cs="Times New Roman"/>
                <w:sz w:val="24"/>
                <w:szCs w:val="24"/>
              </w:rPr>
              <w:lastRenderedPageBreak/>
              <w:t>использованием математики</w:t>
            </w:r>
          </w:p>
        </w:tc>
        <w:tc>
          <w:tcPr>
            <w:tcW w:w="3288" w:type="dxa"/>
          </w:tcPr>
          <w:p w14:paraId="684899E9" w14:textId="77777777" w:rsidR="00553C5B" w:rsidRPr="007D142D" w:rsidRDefault="00553C5B" w:rsidP="00553C5B">
            <w:pPr>
              <w:spacing w:line="240" w:lineRule="auto"/>
              <w:rPr>
                <w:rFonts w:ascii="Times New Roman" w:hAnsi="Times New Roman" w:cs="Times New Roman"/>
                <w:i/>
                <w:sz w:val="24"/>
                <w:szCs w:val="24"/>
              </w:rPr>
            </w:pPr>
            <w:r w:rsidRPr="007D142D">
              <w:rPr>
                <w:rFonts w:ascii="Times New Roman" w:hAnsi="Times New Roman" w:cs="Times New Roman"/>
                <w:i/>
                <w:sz w:val="24"/>
                <w:szCs w:val="24"/>
              </w:rPr>
              <w:lastRenderedPageBreak/>
              <w:t xml:space="preserve">Для обеспечения возможности успешного продолжения образования по специальностям, связанным с осуществлением научной и </w:t>
            </w:r>
            <w:r w:rsidRPr="007D142D">
              <w:rPr>
                <w:rFonts w:ascii="Times New Roman" w:hAnsi="Times New Roman" w:cs="Times New Roman"/>
                <w:i/>
                <w:sz w:val="24"/>
                <w:szCs w:val="24"/>
              </w:rPr>
              <w:lastRenderedPageBreak/>
              <w:t>исследовательской деятельности в области математики и смежных наук</w:t>
            </w:r>
          </w:p>
        </w:tc>
      </w:tr>
      <w:tr w:rsidR="00553C5B" w:rsidRPr="007D142D" w14:paraId="3860B769" w14:textId="77777777" w:rsidTr="00553C5B">
        <w:tc>
          <w:tcPr>
            <w:tcW w:w="1526" w:type="dxa"/>
            <w:gridSpan w:val="2"/>
            <w:vAlign w:val="bottom"/>
          </w:tcPr>
          <w:p w14:paraId="3519299D" w14:textId="77777777" w:rsidR="00553C5B" w:rsidRPr="007D142D" w:rsidRDefault="00553C5B" w:rsidP="00553C5B">
            <w:pPr>
              <w:spacing w:line="240" w:lineRule="auto"/>
              <w:rPr>
                <w:rFonts w:ascii="Times New Roman" w:hAnsi="Times New Roman" w:cs="Times New Roman"/>
                <w:b/>
                <w:sz w:val="24"/>
                <w:szCs w:val="24"/>
              </w:rPr>
            </w:pPr>
          </w:p>
        </w:tc>
        <w:tc>
          <w:tcPr>
            <w:tcW w:w="13299" w:type="dxa"/>
            <w:gridSpan w:val="5"/>
            <w:vAlign w:val="center"/>
          </w:tcPr>
          <w:p w14:paraId="215E43EE" w14:textId="77777777" w:rsidR="00553C5B" w:rsidRPr="007D142D" w:rsidRDefault="00553C5B" w:rsidP="00553C5B">
            <w:pPr>
              <w:spacing w:before="60" w:after="60" w:line="240" w:lineRule="auto"/>
              <w:ind w:left="357" w:hanging="357"/>
              <w:jc w:val="center"/>
              <w:rPr>
                <w:rFonts w:ascii="Times New Roman" w:hAnsi="Times New Roman" w:cs="Times New Roman"/>
                <w:b/>
                <w:sz w:val="24"/>
                <w:szCs w:val="24"/>
              </w:rPr>
            </w:pPr>
            <w:r w:rsidRPr="007D142D">
              <w:rPr>
                <w:rFonts w:ascii="Times New Roman" w:hAnsi="Times New Roman" w:cs="Times New Roman"/>
                <w:b/>
                <w:sz w:val="24"/>
                <w:szCs w:val="24"/>
              </w:rPr>
              <w:t>Требования к результатам</w:t>
            </w:r>
          </w:p>
        </w:tc>
      </w:tr>
      <w:tr w:rsidR="00553C5B" w:rsidRPr="007D142D" w14:paraId="52C824BC" w14:textId="77777777" w:rsidTr="00553C5B">
        <w:tc>
          <w:tcPr>
            <w:tcW w:w="1526" w:type="dxa"/>
            <w:gridSpan w:val="2"/>
          </w:tcPr>
          <w:p w14:paraId="71690897" w14:textId="77777777" w:rsidR="00553C5B" w:rsidRPr="007D142D" w:rsidRDefault="00553C5B" w:rsidP="00553C5B">
            <w:pPr>
              <w:spacing w:line="240" w:lineRule="auto"/>
              <w:rPr>
                <w:rFonts w:ascii="Times New Roman" w:hAnsi="Times New Roman" w:cs="Times New Roman"/>
                <w:sz w:val="24"/>
                <w:szCs w:val="24"/>
              </w:rPr>
            </w:pPr>
            <w:r w:rsidRPr="007D142D">
              <w:rPr>
                <w:rFonts w:ascii="Times New Roman" w:hAnsi="Times New Roman" w:cs="Times New Roman"/>
                <w:b/>
                <w:i/>
                <w:sz w:val="24"/>
                <w:szCs w:val="24"/>
              </w:rPr>
              <w:t>Элементы теории множеств и математической логики</w:t>
            </w:r>
          </w:p>
        </w:tc>
        <w:tc>
          <w:tcPr>
            <w:tcW w:w="3118" w:type="dxa"/>
          </w:tcPr>
          <w:p w14:paraId="657B73B4" w14:textId="77777777" w:rsidR="00553C5B" w:rsidRPr="007D142D" w:rsidRDefault="00553C5B" w:rsidP="00553C5B">
            <w:pPr>
              <w:pStyle w:val="a2"/>
              <w:spacing w:after="0"/>
              <w:ind w:left="357" w:hanging="357"/>
              <w:jc w:val="left"/>
              <w:rPr>
                <w:sz w:val="24"/>
                <w:szCs w:val="24"/>
              </w:rPr>
            </w:pPr>
            <w:r w:rsidRPr="007D142D">
              <w:rPr>
                <w:sz w:val="24"/>
                <w:szCs w:val="24"/>
              </w:rPr>
              <w:t>Оперировать на базовом уровне</w:t>
            </w:r>
            <w:r w:rsidRPr="007D142D">
              <w:rPr>
                <w:rStyle w:val="a7"/>
                <w:sz w:val="24"/>
                <w:szCs w:val="24"/>
              </w:rPr>
              <w:footnoteReference w:id="1"/>
            </w:r>
            <w:r w:rsidRPr="007D142D">
              <w:rPr>
                <w:sz w:val="24"/>
                <w:szCs w:val="24"/>
              </w:rPr>
              <w:t xml:space="preserve">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w:t>
            </w:r>
            <w:r w:rsidRPr="007D142D">
              <w:rPr>
                <w:i/>
                <w:iCs/>
                <w:sz w:val="24"/>
                <w:szCs w:val="24"/>
              </w:rPr>
              <w:t xml:space="preserve"> </w:t>
            </w:r>
          </w:p>
          <w:p w14:paraId="4C129B21" w14:textId="77777777" w:rsidR="00553C5B" w:rsidRPr="007D142D" w:rsidRDefault="00553C5B" w:rsidP="00553C5B">
            <w:pPr>
              <w:pStyle w:val="a2"/>
              <w:spacing w:after="0"/>
              <w:ind w:left="357" w:hanging="357"/>
              <w:jc w:val="left"/>
              <w:rPr>
                <w:i/>
                <w:sz w:val="24"/>
                <w:szCs w:val="24"/>
              </w:rPr>
            </w:pPr>
            <w:r w:rsidRPr="007D142D">
              <w:rPr>
                <w:sz w:val="24"/>
                <w:szCs w:val="24"/>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14:paraId="00D6198F" w14:textId="77777777" w:rsidR="00553C5B" w:rsidRPr="007D142D" w:rsidRDefault="00553C5B" w:rsidP="00553C5B">
            <w:pPr>
              <w:pStyle w:val="a2"/>
              <w:spacing w:after="0"/>
              <w:ind w:left="357" w:hanging="357"/>
              <w:jc w:val="left"/>
              <w:rPr>
                <w:sz w:val="24"/>
                <w:szCs w:val="24"/>
              </w:rPr>
            </w:pPr>
            <w:r w:rsidRPr="007D142D">
              <w:rPr>
                <w:sz w:val="24"/>
                <w:szCs w:val="24"/>
              </w:rPr>
              <w:lastRenderedPageBreak/>
              <w:t xml:space="preserve">находить пересечение и объединение двух множеств, представленных графически на числовой прямой; </w:t>
            </w:r>
          </w:p>
          <w:p w14:paraId="309F2AE3" w14:textId="77777777" w:rsidR="00553C5B" w:rsidRPr="007D142D" w:rsidRDefault="00553C5B" w:rsidP="00553C5B">
            <w:pPr>
              <w:pStyle w:val="a2"/>
              <w:spacing w:after="0"/>
              <w:ind w:left="357" w:hanging="357"/>
              <w:jc w:val="left"/>
              <w:rPr>
                <w:sz w:val="24"/>
                <w:szCs w:val="24"/>
              </w:rPr>
            </w:pPr>
            <w:r w:rsidRPr="007D142D">
              <w:rPr>
                <w:sz w:val="24"/>
                <w:szCs w:val="24"/>
              </w:rPr>
              <w:t>строить на числовой прямой подмножество числового множества, заданное простейшими условиями;</w:t>
            </w:r>
          </w:p>
          <w:p w14:paraId="653D192F" w14:textId="77777777" w:rsidR="00553C5B" w:rsidRPr="007D142D" w:rsidRDefault="00553C5B" w:rsidP="00553C5B">
            <w:pPr>
              <w:pStyle w:val="a2"/>
              <w:spacing w:after="0"/>
              <w:ind w:left="357" w:hanging="357"/>
              <w:jc w:val="left"/>
              <w:rPr>
                <w:i/>
                <w:sz w:val="24"/>
                <w:szCs w:val="24"/>
              </w:rPr>
            </w:pPr>
            <w:r w:rsidRPr="007D142D">
              <w:rPr>
                <w:sz w:val="24"/>
                <w:szCs w:val="24"/>
              </w:rPr>
              <w:t>распознавать ложные утверждения, ошибки в рассуждениях,          в том числе с использованием контрпримеров.</w:t>
            </w:r>
          </w:p>
          <w:p w14:paraId="73FC19CB" w14:textId="77777777" w:rsidR="00553C5B" w:rsidRPr="007D142D" w:rsidRDefault="00553C5B" w:rsidP="00553C5B">
            <w:pPr>
              <w:spacing w:line="240" w:lineRule="auto"/>
              <w:ind w:left="357" w:hanging="357"/>
              <w:rPr>
                <w:rFonts w:ascii="Times New Roman" w:hAnsi="Times New Roman" w:cs="Times New Roman"/>
                <w:i/>
                <w:sz w:val="24"/>
                <w:szCs w:val="24"/>
              </w:rPr>
            </w:pPr>
          </w:p>
          <w:p w14:paraId="297670B1"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3FCDF82A"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использовать числовые множества на координатной прямой для описания реальных процессов и явлений;</w:t>
            </w:r>
          </w:p>
          <w:p w14:paraId="5BB63022"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проводить логические рассуждения в ситуациях повседневной жизни</w:t>
            </w:r>
          </w:p>
        </w:tc>
        <w:tc>
          <w:tcPr>
            <w:tcW w:w="3605" w:type="dxa"/>
            <w:gridSpan w:val="2"/>
          </w:tcPr>
          <w:p w14:paraId="77617020"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Оперировать</w:t>
            </w:r>
            <w:r w:rsidRPr="007D142D">
              <w:rPr>
                <w:rStyle w:val="a7"/>
                <w:rFonts w:ascii="Times New Roman" w:hAnsi="Times New Roman"/>
                <w:i/>
                <w:sz w:val="24"/>
                <w:szCs w:val="24"/>
              </w:rPr>
              <w:footnoteReference w:id="2"/>
            </w:r>
            <w:r w:rsidRPr="007D142D">
              <w:rPr>
                <w:rFonts w:ascii="Times New Roman" w:hAnsi="Times New Roman" w:cs="Times New Roman"/>
                <w:i/>
                <w:sz w:val="24"/>
                <w:szCs w:val="24"/>
              </w:rPr>
              <w:t xml:space="preserve"> понятиями: конечное множество, элемент множества, подмножество, пересечение и объединение множеств, ч</w:t>
            </w:r>
            <w:r w:rsidRPr="007D142D">
              <w:rPr>
                <w:rFonts w:ascii="Times New Roman" w:hAnsi="Times New Roman" w:cs="Times New Roman"/>
                <w:i/>
                <w:color w:val="000000"/>
                <w:sz w:val="24"/>
                <w:szCs w:val="24"/>
              </w:rPr>
              <w:t>исловые множества на координатной прямой, отрезок, интервал,</w:t>
            </w:r>
            <w:r w:rsidRPr="007D142D">
              <w:rPr>
                <w:rFonts w:ascii="Times New Roman" w:hAnsi="Times New Roman" w:cs="Times New Roman"/>
                <w:i/>
                <w:iCs/>
                <w:color w:val="000000"/>
                <w:sz w:val="24"/>
                <w:szCs w:val="24"/>
              </w:rPr>
              <w:t xml:space="preserve"> полуинтервал, промежуток с выколотой точкой, графическое представление множеств на координатной плоскости;</w:t>
            </w:r>
          </w:p>
          <w:p w14:paraId="70176B6A"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14:paraId="4D80C202"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проверять принадлежность элемента множеству;</w:t>
            </w:r>
          </w:p>
          <w:p w14:paraId="5F9FB458"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находить пересечение и объединение множеств, в том числе представленных графически на числовой прямой и на координатной плоскости;</w:t>
            </w:r>
          </w:p>
          <w:p w14:paraId="0CD68A36"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проводить доказательные рассуждения для обоснования истинности утверждений.</w:t>
            </w:r>
          </w:p>
          <w:p w14:paraId="1D80DEDC" w14:textId="77777777" w:rsidR="00553C5B" w:rsidRPr="007D142D" w:rsidRDefault="00553C5B" w:rsidP="00553C5B">
            <w:pPr>
              <w:spacing w:line="240" w:lineRule="auto"/>
              <w:ind w:left="357" w:hanging="357"/>
              <w:rPr>
                <w:rFonts w:ascii="Times New Roman" w:hAnsi="Times New Roman" w:cs="Times New Roman"/>
                <w:i/>
                <w:sz w:val="24"/>
                <w:szCs w:val="24"/>
              </w:rPr>
            </w:pPr>
          </w:p>
          <w:p w14:paraId="73F25BF6"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33BED57E"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использовать числовые множества на координатной прямой и на координатной плоскости для описания реальных процессов и явлений; </w:t>
            </w:r>
          </w:p>
          <w:p w14:paraId="3B11169E"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проводить доказательные рассуждения в ситуациях повседневной жизни, при решении задач из других предметов</w:t>
            </w:r>
          </w:p>
        </w:tc>
        <w:tc>
          <w:tcPr>
            <w:tcW w:w="3288" w:type="dxa"/>
          </w:tcPr>
          <w:p w14:paraId="199D8F0E"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lastRenderedPageBreak/>
              <w:t>Свободно оперировать</w:t>
            </w:r>
            <w:r w:rsidRPr="007D142D">
              <w:rPr>
                <w:rStyle w:val="a7"/>
                <w:rFonts w:ascii="Times New Roman" w:hAnsi="Times New Roman"/>
                <w:sz w:val="24"/>
                <w:szCs w:val="24"/>
              </w:rPr>
              <w:footnoteReference w:id="3"/>
            </w:r>
            <w:r w:rsidRPr="007D142D">
              <w:rPr>
                <w:rFonts w:ascii="Times New Roman" w:hAnsi="Times New Roman" w:cs="Times New Roman"/>
                <w:sz w:val="24"/>
                <w:szCs w:val="24"/>
              </w:rPr>
              <w:t xml:space="preserve"> понятиями: конечное множество, элемент множества, подмножество, пересечение, объединение и разность множеств, ч</w:t>
            </w:r>
            <w:r w:rsidRPr="007D142D">
              <w:rPr>
                <w:rFonts w:ascii="Times New Roman" w:hAnsi="Times New Roman" w:cs="Times New Roman"/>
                <w:color w:val="000000"/>
                <w:sz w:val="24"/>
                <w:szCs w:val="24"/>
              </w:rPr>
              <w:t>исловые множества на координатной прямой, отрезок, интервал,</w:t>
            </w:r>
            <w:r w:rsidRPr="007D142D">
              <w:rPr>
                <w:rFonts w:ascii="Times New Roman" w:hAnsi="Times New Roman" w:cs="Times New Roman"/>
                <w:iCs/>
                <w:color w:val="000000"/>
                <w:sz w:val="24"/>
                <w:szCs w:val="24"/>
              </w:rPr>
              <w:t xml:space="preserve"> полуинтервал, промежуток с выколотой точкой, графическое представление множеств на координатной плоскости;</w:t>
            </w:r>
          </w:p>
          <w:p w14:paraId="4C85D5E4"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Cs/>
                <w:color w:val="000000"/>
                <w:sz w:val="24"/>
                <w:szCs w:val="24"/>
              </w:rPr>
              <w:t>задавать множества перечислением и характеристическим свойством;</w:t>
            </w:r>
          </w:p>
          <w:p w14:paraId="456B6272"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оперировать понятиями: утверждение, отрицание </w:t>
            </w:r>
            <w:r w:rsidRPr="007D142D">
              <w:rPr>
                <w:rFonts w:ascii="Times New Roman" w:hAnsi="Times New Roman" w:cs="Times New Roman"/>
                <w:sz w:val="24"/>
                <w:szCs w:val="24"/>
              </w:rPr>
              <w:lastRenderedPageBreak/>
              <w:t>утверждения, истинные и ложные утверждения, причина, следствие, частный случай общего утверждения, контрпример;</w:t>
            </w:r>
          </w:p>
          <w:p w14:paraId="43AC885B"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проверять принадлежность элемента множеству;</w:t>
            </w:r>
          </w:p>
          <w:p w14:paraId="4CF7D5D6"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14:paraId="5AD35738"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проводить доказательные рассуждения для обоснования истинности утверждений.</w:t>
            </w:r>
          </w:p>
          <w:p w14:paraId="78C5EF6F"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5C7F6B56"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использовать числовые множества на координатной прямой и на координатной плоскости для описания реальных процессов и явлений;</w:t>
            </w:r>
          </w:p>
          <w:p w14:paraId="1F459F61" w14:textId="77777777" w:rsidR="00553C5B" w:rsidRPr="007D142D" w:rsidRDefault="00553C5B" w:rsidP="00553C5B">
            <w:pPr>
              <w:numPr>
                <w:ilvl w:val="0"/>
                <w:numId w:val="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проводить доказательные рассуждения в ситуациях повседневной жизни, при </w:t>
            </w:r>
            <w:r w:rsidRPr="007D142D">
              <w:rPr>
                <w:rFonts w:ascii="Times New Roman" w:hAnsi="Times New Roman" w:cs="Times New Roman"/>
                <w:sz w:val="24"/>
                <w:szCs w:val="24"/>
              </w:rPr>
              <w:lastRenderedPageBreak/>
              <w:t>решении задач из других предметов</w:t>
            </w:r>
          </w:p>
        </w:tc>
        <w:tc>
          <w:tcPr>
            <w:tcW w:w="3288" w:type="dxa"/>
          </w:tcPr>
          <w:p w14:paraId="4D001D9C"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r w:rsidRPr="007D142D">
              <w:rPr>
                <w:i/>
                <w:sz w:val="24"/>
                <w:szCs w:val="24"/>
              </w:rPr>
              <w:t>;</w:t>
            </w:r>
          </w:p>
          <w:p w14:paraId="187CCD8E"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оперировать понятием определения, основными видами определений, основными видами теорем; </w:t>
            </w:r>
          </w:p>
          <w:p w14:paraId="06E678F0" w14:textId="77777777" w:rsidR="00553C5B" w:rsidRPr="007D142D" w:rsidRDefault="00553C5B" w:rsidP="00553C5B">
            <w:pPr>
              <w:pStyle w:val="a2"/>
              <w:spacing w:after="0"/>
              <w:ind w:left="357" w:hanging="357"/>
              <w:jc w:val="left"/>
              <w:rPr>
                <w:i/>
                <w:sz w:val="24"/>
                <w:szCs w:val="24"/>
              </w:rPr>
            </w:pPr>
            <w:r w:rsidRPr="007D142D">
              <w:rPr>
                <w:i/>
                <w:sz w:val="24"/>
                <w:szCs w:val="24"/>
              </w:rPr>
              <w:t>понимать суть косвенного доказательства;</w:t>
            </w:r>
          </w:p>
          <w:p w14:paraId="52BA3314" w14:textId="77777777" w:rsidR="00553C5B" w:rsidRPr="007D142D" w:rsidRDefault="00553C5B" w:rsidP="00553C5B">
            <w:pPr>
              <w:pStyle w:val="a2"/>
              <w:spacing w:after="0"/>
              <w:ind w:left="357" w:hanging="357"/>
              <w:jc w:val="left"/>
              <w:rPr>
                <w:i/>
                <w:sz w:val="24"/>
                <w:szCs w:val="24"/>
              </w:rPr>
            </w:pPr>
            <w:r w:rsidRPr="007D142D">
              <w:rPr>
                <w:i/>
                <w:sz w:val="24"/>
                <w:szCs w:val="24"/>
              </w:rPr>
              <w:t>оперировать понятиями счетного и несчетного множества;</w:t>
            </w:r>
          </w:p>
          <w:p w14:paraId="4C466054" w14:textId="77777777" w:rsidR="00553C5B" w:rsidRPr="007D142D" w:rsidRDefault="00553C5B" w:rsidP="00553C5B">
            <w:pPr>
              <w:pStyle w:val="a2"/>
              <w:spacing w:after="0"/>
              <w:ind w:left="357" w:hanging="357"/>
              <w:jc w:val="left"/>
              <w:rPr>
                <w:i/>
                <w:sz w:val="24"/>
                <w:szCs w:val="24"/>
              </w:rPr>
            </w:pPr>
            <w:r w:rsidRPr="007D142D">
              <w:rPr>
                <w:i/>
                <w:sz w:val="24"/>
                <w:szCs w:val="24"/>
              </w:rPr>
              <w:t>применять метод математической индукции для проведения рассуждений и доказательств и при решении задач.</w:t>
            </w:r>
          </w:p>
          <w:p w14:paraId="42EA5D18"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lastRenderedPageBreak/>
              <w:t>В повседневной жизни и при изучении других предметов:</w:t>
            </w:r>
          </w:p>
          <w:p w14:paraId="34022EBF" w14:textId="77777777" w:rsidR="00553C5B" w:rsidRPr="007D142D" w:rsidRDefault="00553C5B" w:rsidP="00553C5B">
            <w:pPr>
              <w:pStyle w:val="a2"/>
              <w:spacing w:after="0"/>
              <w:ind w:left="357" w:hanging="357"/>
              <w:jc w:val="left"/>
              <w:rPr>
                <w:i/>
                <w:sz w:val="24"/>
                <w:szCs w:val="24"/>
              </w:rPr>
            </w:pPr>
            <w:r w:rsidRPr="007D142D">
              <w:rPr>
                <w:i/>
                <w:sz w:val="24"/>
                <w:szCs w:val="24"/>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553C5B" w:rsidRPr="007D142D" w14:paraId="77B7A740" w14:textId="77777777" w:rsidTr="00553C5B">
        <w:tc>
          <w:tcPr>
            <w:tcW w:w="1526" w:type="dxa"/>
            <w:gridSpan w:val="2"/>
          </w:tcPr>
          <w:p w14:paraId="633627D9"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Числа и выражения</w:t>
            </w:r>
          </w:p>
        </w:tc>
        <w:tc>
          <w:tcPr>
            <w:tcW w:w="3118" w:type="dxa"/>
          </w:tcPr>
          <w:p w14:paraId="2FA38AB9" w14:textId="77777777" w:rsidR="00553C5B" w:rsidRPr="007D142D" w:rsidRDefault="00553C5B" w:rsidP="00553C5B">
            <w:pPr>
              <w:pStyle w:val="a2"/>
              <w:spacing w:after="0"/>
              <w:ind w:left="357" w:hanging="357"/>
              <w:jc w:val="left"/>
              <w:rPr>
                <w:sz w:val="24"/>
                <w:szCs w:val="24"/>
              </w:rPr>
            </w:pPr>
            <w:r w:rsidRPr="007D142D">
              <w:rPr>
                <w:sz w:val="24"/>
                <w:szCs w:val="24"/>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14:paraId="300D9B59" w14:textId="77777777" w:rsidR="00553C5B" w:rsidRPr="007D142D" w:rsidRDefault="00553C5B" w:rsidP="00553C5B">
            <w:pPr>
              <w:pStyle w:val="a2"/>
              <w:spacing w:after="0"/>
              <w:ind w:left="357" w:hanging="357"/>
              <w:jc w:val="left"/>
              <w:rPr>
                <w:sz w:val="24"/>
                <w:szCs w:val="24"/>
              </w:rPr>
            </w:pPr>
            <w:r w:rsidRPr="007D142D">
              <w:rPr>
                <w:sz w:val="24"/>
                <w:szCs w:val="24"/>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14:paraId="150D6B65"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 xml:space="preserve">выполнять арифметические </w:t>
            </w:r>
            <w:r w:rsidRPr="007D142D">
              <w:rPr>
                <w:sz w:val="24"/>
                <w:szCs w:val="24"/>
              </w:rPr>
              <w:lastRenderedPageBreak/>
              <w:t>действия с целыми и рациональными числами</w:t>
            </w:r>
            <w:r w:rsidRPr="007D142D">
              <w:rPr>
                <w:color w:val="000000"/>
                <w:sz w:val="24"/>
                <w:szCs w:val="24"/>
                <w:lang w:eastAsia="ru-RU"/>
              </w:rPr>
              <w:t>;</w:t>
            </w:r>
          </w:p>
          <w:p w14:paraId="3EDDAECC" w14:textId="77777777" w:rsidR="00553C5B" w:rsidRPr="007D142D" w:rsidRDefault="00553C5B" w:rsidP="00553C5B">
            <w:pPr>
              <w:pStyle w:val="a2"/>
              <w:spacing w:after="0"/>
              <w:ind w:left="357" w:hanging="357"/>
              <w:jc w:val="left"/>
              <w:rPr>
                <w:sz w:val="24"/>
                <w:szCs w:val="24"/>
              </w:rPr>
            </w:pPr>
            <w:r w:rsidRPr="007D142D">
              <w:rPr>
                <w:sz w:val="24"/>
                <w:szCs w:val="24"/>
              </w:rPr>
              <w:t>выполнять несложные преобразования числовых выражений, содержащих степени чисел, либо корни из чисел, либо логарифмы чисел;</w:t>
            </w:r>
          </w:p>
          <w:p w14:paraId="5987AF49" w14:textId="77777777" w:rsidR="00553C5B" w:rsidRPr="007D142D" w:rsidRDefault="00553C5B" w:rsidP="00553C5B">
            <w:pPr>
              <w:pStyle w:val="a2"/>
              <w:spacing w:after="0"/>
              <w:ind w:left="357" w:hanging="357"/>
              <w:jc w:val="left"/>
              <w:rPr>
                <w:sz w:val="24"/>
                <w:szCs w:val="24"/>
              </w:rPr>
            </w:pPr>
            <w:r w:rsidRPr="007D142D">
              <w:rPr>
                <w:sz w:val="24"/>
                <w:szCs w:val="24"/>
              </w:rPr>
              <w:t>сравнивать рациональные числа между собой;</w:t>
            </w:r>
          </w:p>
          <w:p w14:paraId="455C61EE"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r w:rsidRPr="007D142D">
              <w:rPr>
                <w:color w:val="000000"/>
                <w:sz w:val="24"/>
                <w:szCs w:val="24"/>
                <w:lang w:eastAsia="ru-RU"/>
              </w:rPr>
              <w:t>;</w:t>
            </w:r>
          </w:p>
          <w:p w14:paraId="0425BC35"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изображать точками на числовой прямой целые и рациональные числа</w:t>
            </w:r>
            <w:r w:rsidRPr="007D142D">
              <w:rPr>
                <w:color w:val="000000"/>
                <w:sz w:val="24"/>
                <w:szCs w:val="24"/>
                <w:lang w:eastAsia="ru-RU"/>
              </w:rPr>
              <w:t xml:space="preserve">; </w:t>
            </w:r>
          </w:p>
          <w:p w14:paraId="36B20171"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 xml:space="preserve">изображать точками на числовой прямой целые </w:t>
            </w:r>
            <w:r w:rsidRPr="007D142D">
              <w:rPr>
                <w:color w:val="000000"/>
                <w:sz w:val="24"/>
                <w:szCs w:val="24"/>
                <w:lang w:eastAsia="ru-RU"/>
              </w:rPr>
              <w:t>степени чисел, корни натуральной степени из чисел, логарифмы чисел в простых случаях;</w:t>
            </w:r>
          </w:p>
          <w:p w14:paraId="65EE0AC4" w14:textId="77777777" w:rsidR="00553C5B" w:rsidRPr="007D142D" w:rsidRDefault="00553C5B" w:rsidP="00553C5B">
            <w:pPr>
              <w:pStyle w:val="a2"/>
              <w:spacing w:after="0"/>
              <w:ind w:left="357" w:hanging="357"/>
              <w:jc w:val="left"/>
              <w:rPr>
                <w:color w:val="FF0000"/>
                <w:sz w:val="24"/>
                <w:szCs w:val="24"/>
                <w:lang w:eastAsia="ru-RU"/>
              </w:rPr>
            </w:pPr>
            <w:r w:rsidRPr="007D142D">
              <w:rPr>
                <w:sz w:val="24"/>
                <w:szCs w:val="24"/>
              </w:rPr>
              <w:lastRenderedPageBreak/>
              <w:t>выполнять несложные преобразования целых и дробно-рациональных буквенных выражений</w:t>
            </w:r>
            <w:r w:rsidRPr="007D142D">
              <w:rPr>
                <w:color w:val="000000"/>
                <w:sz w:val="24"/>
                <w:szCs w:val="24"/>
                <w:lang w:eastAsia="ru-RU"/>
              </w:rPr>
              <w:t>;</w:t>
            </w:r>
          </w:p>
          <w:p w14:paraId="781FDC50" w14:textId="77777777" w:rsidR="00553C5B" w:rsidRPr="007D142D" w:rsidRDefault="00553C5B" w:rsidP="00553C5B">
            <w:pPr>
              <w:pStyle w:val="a2"/>
              <w:spacing w:after="0"/>
              <w:ind w:left="357" w:hanging="357"/>
              <w:jc w:val="left"/>
              <w:rPr>
                <w:sz w:val="24"/>
                <w:szCs w:val="24"/>
              </w:rPr>
            </w:pPr>
            <w:r w:rsidRPr="007D142D">
              <w:rPr>
                <w:sz w:val="24"/>
                <w:szCs w:val="24"/>
              </w:rPr>
              <w:t>выражать в простейших случаях из равенства одну переменную через другие;</w:t>
            </w:r>
          </w:p>
          <w:p w14:paraId="7953E477"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вычислять в простых случаях значения числовых и буквенных выражений, осуществляя необходимые подстановки и преобразования;</w:t>
            </w:r>
          </w:p>
          <w:p w14:paraId="2270AFBB"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изображать схематически угол, величина которого выражена в градусах;</w:t>
            </w:r>
          </w:p>
          <w:p w14:paraId="58124E35"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оценивать знаки синуса, косинуса, тангенса, котангенса конкретных углов. </w:t>
            </w:r>
          </w:p>
          <w:p w14:paraId="514F26B6" w14:textId="77777777" w:rsidR="00553C5B" w:rsidRPr="007D142D" w:rsidRDefault="00553C5B" w:rsidP="00553C5B">
            <w:pPr>
              <w:spacing w:line="240" w:lineRule="auto"/>
              <w:ind w:left="357" w:hanging="357"/>
              <w:rPr>
                <w:rFonts w:ascii="Times New Roman" w:hAnsi="Times New Roman" w:cs="Times New Roman"/>
                <w:i/>
                <w:sz w:val="24"/>
                <w:szCs w:val="24"/>
              </w:rPr>
            </w:pPr>
          </w:p>
          <w:p w14:paraId="648CFDB0"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0FED4685" w14:textId="77777777" w:rsidR="00553C5B" w:rsidRPr="007D142D" w:rsidRDefault="00553C5B" w:rsidP="00553C5B">
            <w:pPr>
              <w:pStyle w:val="a2"/>
              <w:spacing w:after="0"/>
              <w:ind w:left="357" w:hanging="357"/>
              <w:jc w:val="left"/>
              <w:rPr>
                <w:sz w:val="24"/>
                <w:szCs w:val="24"/>
                <w:lang w:eastAsia="ru-RU"/>
              </w:rPr>
            </w:pPr>
            <w:r w:rsidRPr="007D142D">
              <w:rPr>
                <w:rStyle w:val="aa"/>
                <w:sz w:val="24"/>
                <w:szCs w:val="24"/>
              </w:rPr>
              <w:t xml:space="preserve">выполнять вычисления </w:t>
            </w:r>
            <w:r w:rsidRPr="007D142D">
              <w:rPr>
                <w:rStyle w:val="aa"/>
                <w:sz w:val="24"/>
                <w:szCs w:val="24"/>
              </w:rPr>
              <w:lastRenderedPageBreak/>
              <w:t xml:space="preserve">при решении задач </w:t>
            </w:r>
            <w:r w:rsidRPr="007D142D">
              <w:rPr>
                <w:rStyle w:val="aa"/>
                <w:sz w:val="24"/>
                <w:szCs w:val="24"/>
                <w:lang w:eastAsia="ru-RU"/>
              </w:rPr>
              <w:t>практического характера</w:t>
            </w:r>
            <w:r w:rsidRPr="007D142D">
              <w:rPr>
                <w:color w:val="000000"/>
                <w:sz w:val="24"/>
                <w:szCs w:val="24"/>
                <w:lang w:eastAsia="ru-RU"/>
              </w:rPr>
              <w:t xml:space="preserve">; </w:t>
            </w:r>
          </w:p>
          <w:p w14:paraId="1CB72047" w14:textId="77777777" w:rsidR="00553C5B" w:rsidRPr="007D142D" w:rsidRDefault="00553C5B" w:rsidP="00553C5B">
            <w:pPr>
              <w:pStyle w:val="a2"/>
              <w:spacing w:after="0"/>
              <w:ind w:left="357" w:hanging="357"/>
              <w:jc w:val="left"/>
              <w:rPr>
                <w:sz w:val="24"/>
                <w:szCs w:val="24"/>
                <w:lang w:eastAsia="ru-RU"/>
              </w:rPr>
            </w:pPr>
            <w:r w:rsidRPr="007D142D">
              <w:rPr>
                <w:color w:val="000000"/>
                <w:sz w:val="24"/>
                <w:szCs w:val="24"/>
                <w:lang w:eastAsia="ru-RU"/>
              </w:rPr>
              <w:t>выполнять практические расчеты с использованием при необходимости справочных материалов и вычислительных устройств;</w:t>
            </w:r>
          </w:p>
          <w:p w14:paraId="385E13F8" w14:textId="77777777" w:rsidR="00553C5B" w:rsidRPr="007D142D" w:rsidRDefault="00553C5B" w:rsidP="00553C5B">
            <w:pPr>
              <w:pStyle w:val="a2"/>
              <w:spacing w:after="0"/>
              <w:ind w:left="357" w:hanging="357"/>
              <w:jc w:val="left"/>
              <w:rPr>
                <w:sz w:val="24"/>
                <w:szCs w:val="24"/>
                <w:lang w:eastAsia="ru-RU"/>
              </w:rPr>
            </w:pPr>
            <w:r w:rsidRPr="007D142D">
              <w:rPr>
                <w:color w:val="000000"/>
                <w:sz w:val="24"/>
                <w:szCs w:val="24"/>
                <w:lang w:eastAsia="ru-RU"/>
              </w:rPr>
              <w:t>соотносить реальные величины, характеристики объектов окружающего мира с их конкретными числовыми значениями;</w:t>
            </w:r>
          </w:p>
          <w:p w14:paraId="0C30D236"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использовать методы округления, приближения и прикидки при решении практических задач повседневной жизни</w:t>
            </w:r>
          </w:p>
        </w:tc>
        <w:tc>
          <w:tcPr>
            <w:tcW w:w="3605" w:type="dxa"/>
            <w:gridSpan w:val="2"/>
          </w:tcPr>
          <w:p w14:paraId="47FD0F2C"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14:paraId="523BF59B" w14:textId="77777777" w:rsidR="00553C5B" w:rsidRPr="007D142D" w:rsidRDefault="00553C5B" w:rsidP="00553C5B">
            <w:pPr>
              <w:pStyle w:val="a2"/>
              <w:spacing w:after="0"/>
              <w:ind w:left="357" w:hanging="357"/>
              <w:jc w:val="left"/>
              <w:rPr>
                <w:i/>
                <w:color w:val="000000"/>
                <w:sz w:val="24"/>
                <w:szCs w:val="24"/>
                <w:lang w:eastAsia="ru-RU"/>
              </w:rPr>
            </w:pPr>
            <w:r w:rsidRPr="007D142D">
              <w:rPr>
                <w:i/>
                <w:color w:val="000000"/>
                <w:sz w:val="24"/>
                <w:szCs w:val="24"/>
                <w:lang w:eastAsia="ru-RU"/>
              </w:rPr>
              <w:t>приводить примеры чисел с заданными свойствами делимости;</w:t>
            </w:r>
          </w:p>
          <w:p w14:paraId="614A275A"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7D142D">
              <w:rPr>
                <w:i/>
                <w:iCs/>
                <w:color w:val="000000"/>
                <w:sz w:val="24"/>
                <w:szCs w:val="24"/>
                <w:lang w:eastAsia="ru-RU"/>
              </w:rPr>
              <w:t>е и π;</w:t>
            </w:r>
          </w:p>
          <w:p w14:paraId="74D4A50C"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выполнять арифметические </w:t>
            </w:r>
            <w:r w:rsidRPr="007D142D">
              <w:rPr>
                <w:i/>
                <w:sz w:val="24"/>
                <w:szCs w:val="24"/>
              </w:rPr>
              <w:lastRenderedPageBreak/>
              <w:t xml:space="preserve">действия, сочетая устные и письменные приемы, применяя при необходимости вычислительные устройства; </w:t>
            </w:r>
          </w:p>
          <w:p w14:paraId="1CCCB925"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14:paraId="74E7769D" w14:textId="77777777" w:rsidR="00553C5B" w:rsidRPr="007D142D" w:rsidRDefault="00553C5B" w:rsidP="00553C5B">
            <w:pPr>
              <w:pStyle w:val="a2"/>
              <w:spacing w:after="0"/>
              <w:ind w:left="357" w:hanging="357"/>
              <w:jc w:val="left"/>
              <w:rPr>
                <w:i/>
                <w:sz w:val="24"/>
                <w:szCs w:val="24"/>
              </w:rPr>
            </w:pPr>
            <w:r w:rsidRPr="007D142D">
              <w:rPr>
                <w:i/>
                <w:sz w:val="24"/>
                <w:szCs w:val="24"/>
              </w:rPr>
              <w:t>пользоваться оценкой и прикидкой при практических расчетах;</w:t>
            </w:r>
          </w:p>
          <w:p w14:paraId="6EBE4B62" w14:textId="77777777" w:rsidR="00553C5B" w:rsidRPr="007D142D" w:rsidRDefault="00553C5B" w:rsidP="00553C5B">
            <w:pPr>
              <w:pStyle w:val="a2"/>
              <w:spacing w:after="0"/>
              <w:ind w:left="357" w:hanging="357"/>
              <w:jc w:val="left"/>
              <w:rPr>
                <w:i/>
                <w:sz w:val="24"/>
                <w:szCs w:val="24"/>
              </w:rPr>
            </w:pPr>
            <w:r w:rsidRPr="007D142D">
              <w:rPr>
                <w:i/>
                <w:sz w:val="24"/>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14:paraId="155EF39A" w14:textId="77777777" w:rsidR="00553C5B" w:rsidRPr="007D142D" w:rsidRDefault="00553C5B" w:rsidP="00553C5B">
            <w:pPr>
              <w:pStyle w:val="a2"/>
              <w:spacing w:after="0"/>
              <w:ind w:left="357" w:hanging="357"/>
              <w:jc w:val="left"/>
              <w:rPr>
                <w:i/>
                <w:sz w:val="24"/>
                <w:szCs w:val="24"/>
              </w:rPr>
            </w:pPr>
            <w:r w:rsidRPr="007D142D">
              <w:rPr>
                <w:i/>
                <w:sz w:val="24"/>
                <w:szCs w:val="24"/>
              </w:rPr>
              <w:t>находить значения числовых и буквенных выражений, осуществляя необходимые подстановки и преобразования;</w:t>
            </w:r>
          </w:p>
          <w:p w14:paraId="76B41E4E"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 xml:space="preserve">изображать схематически </w:t>
            </w:r>
            <w:r w:rsidRPr="007D142D">
              <w:rPr>
                <w:rFonts w:ascii="Times New Roman" w:hAnsi="Times New Roman"/>
                <w:i/>
                <w:sz w:val="24"/>
                <w:szCs w:val="24"/>
              </w:rPr>
              <w:lastRenderedPageBreak/>
              <w:t xml:space="preserve">угол, величина которого выражена в градусах </w:t>
            </w:r>
            <w:r w:rsidRPr="007D142D">
              <w:rPr>
                <w:rFonts w:ascii="Times New Roman" w:hAnsi="Times New Roman"/>
                <w:i/>
                <w:iCs/>
                <w:sz w:val="24"/>
                <w:szCs w:val="24"/>
              </w:rPr>
              <w:t>или радианах</w:t>
            </w:r>
            <w:r w:rsidRPr="007D142D">
              <w:rPr>
                <w:rFonts w:ascii="Times New Roman" w:hAnsi="Times New Roman"/>
                <w:i/>
                <w:sz w:val="24"/>
                <w:szCs w:val="24"/>
              </w:rPr>
              <w:t xml:space="preserve">; </w:t>
            </w:r>
          </w:p>
          <w:p w14:paraId="76FB7B7C"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использовать при решении задач табличные значения тригонометрических функций углов;</w:t>
            </w:r>
          </w:p>
          <w:p w14:paraId="28BD4CA5"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iCs/>
                <w:color w:val="000000"/>
                <w:sz w:val="24"/>
                <w:szCs w:val="24"/>
              </w:rPr>
              <w:t>выполнять перевод величины угла из радианной меры в градусную и обратно.</w:t>
            </w:r>
          </w:p>
          <w:p w14:paraId="01320E84" w14:textId="77777777" w:rsidR="00553C5B" w:rsidRPr="007D142D" w:rsidRDefault="00553C5B" w:rsidP="00553C5B">
            <w:pPr>
              <w:spacing w:line="240" w:lineRule="auto"/>
              <w:ind w:left="357" w:hanging="357"/>
              <w:rPr>
                <w:rFonts w:ascii="Times New Roman" w:hAnsi="Times New Roman" w:cs="Times New Roman"/>
                <w:i/>
                <w:sz w:val="24"/>
                <w:szCs w:val="24"/>
              </w:rPr>
            </w:pPr>
          </w:p>
          <w:p w14:paraId="786396BF"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1F9B1174" w14:textId="77777777" w:rsidR="00553C5B" w:rsidRPr="007D142D" w:rsidRDefault="00553C5B" w:rsidP="00553C5B">
            <w:pPr>
              <w:pStyle w:val="a2"/>
              <w:spacing w:after="0"/>
              <w:ind w:left="357" w:hanging="357"/>
              <w:jc w:val="left"/>
              <w:rPr>
                <w:i/>
                <w:sz w:val="24"/>
                <w:szCs w:val="24"/>
              </w:rPr>
            </w:pPr>
            <w:r w:rsidRPr="007D142D">
              <w:rPr>
                <w:i/>
                <w:sz w:val="24"/>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14:paraId="1AF95C18" w14:textId="77777777" w:rsidR="00553C5B" w:rsidRPr="007D142D" w:rsidRDefault="00553C5B" w:rsidP="00553C5B">
            <w:pPr>
              <w:pStyle w:val="a2"/>
              <w:spacing w:after="0"/>
              <w:ind w:left="357" w:hanging="357"/>
              <w:jc w:val="left"/>
              <w:rPr>
                <w:i/>
                <w:sz w:val="24"/>
                <w:szCs w:val="24"/>
                <w:lang w:eastAsia="ru-RU"/>
              </w:rPr>
            </w:pPr>
            <w:r w:rsidRPr="007D142D">
              <w:rPr>
                <w:i/>
                <w:color w:val="000000"/>
                <w:sz w:val="24"/>
                <w:szCs w:val="24"/>
                <w:lang w:eastAsia="ru-RU"/>
              </w:rPr>
              <w:t xml:space="preserve">оценивать, сравнивать и использовать при решении практических задач числовые значения реальных величин, конкретные числовые характеристики </w:t>
            </w:r>
            <w:r w:rsidRPr="007D142D">
              <w:rPr>
                <w:i/>
                <w:color w:val="000000"/>
                <w:sz w:val="24"/>
                <w:szCs w:val="24"/>
                <w:lang w:eastAsia="ru-RU"/>
              </w:rPr>
              <w:lastRenderedPageBreak/>
              <w:t>объектов окружающего мира</w:t>
            </w:r>
          </w:p>
          <w:p w14:paraId="6B4ECD19" w14:textId="77777777" w:rsidR="00553C5B" w:rsidRPr="007D142D" w:rsidRDefault="00553C5B" w:rsidP="00553C5B">
            <w:pPr>
              <w:pStyle w:val="a1"/>
              <w:numPr>
                <w:ilvl w:val="0"/>
                <w:numId w:val="0"/>
              </w:numPr>
              <w:ind w:left="357" w:hanging="357"/>
              <w:jc w:val="left"/>
              <w:rPr>
                <w:rFonts w:ascii="Times New Roman" w:hAnsi="Times New Roman"/>
                <w:i/>
                <w:sz w:val="24"/>
                <w:szCs w:val="24"/>
              </w:rPr>
            </w:pPr>
          </w:p>
        </w:tc>
        <w:tc>
          <w:tcPr>
            <w:tcW w:w="3288" w:type="dxa"/>
          </w:tcPr>
          <w:p w14:paraId="491F23C1"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lastRenderedPageBreak/>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14:paraId="4AAB7DB4"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понимать и объяснять разницу между позиционной и непозиционной системами записи чисел;</w:t>
            </w:r>
          </w:p>
          <w:p w14:paraId="30022D05"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переводить числа из одной системы записи (системы счисления) в другую;</w:t>
            </w:r>
          </w:p>
          <w:p w14:paraId="5E85EF5B"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доказывать и использовать признаки делимости суммы и </w:t>
            </w:r>
            <w:r w:rsidRPr="007D142D">
              <w:rPr>
                <w:rFonts w:ascii="Times New Roman" w:hAnsi="Times New Roman" w:cs="Times New Roman"/>
                <w:sz w:val="24"/>
                <w:szCs w:val="24"/>
              </w:rPr>
              <w:lastRenderedPageBreak/>
              <w:t>произведения при выполнении вычислений и решении задач;</w:t>
            </w:r>
          </w:p>
          <w:p w14:paraId="533C6E65"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выполнять округление рациональных и иррациональных чисел с заданной точностью;</w:t>
            </w:r>
          </w:p>
          <w:p w14:paraId="5063E797"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сравнивать действительные числа разными способами;</w:t>
            </w:r>
          </w:p>
          <w:p w14:paraId="23B86FF6"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14:paraId="75ABFD9E"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находить НОД и НОК разными способами и использовать их при решении задач;</w:t>
            </w:r>
          </w:p>
          <w:p w14:paraId="622D7AA7"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выполнять вычисления и преобразования выражений, содержащих действительные числа, в том числе корни натуральных степеней;</w:t>
            </w:r>
          </w:p>
          <w:p w14:paraId="05C73402"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выполнять стандартные тождественные преобразования тригонометрических, логарифмических, </w:t>
            </w:r>
            <w:r w:rsidRPr="007D142D">
              <w:rPr>
                <w:rFonts w:ascii="Times New Roman" w:hAnsi="Times New Roman" w:cs="Times New Roman"/>
                <w:sz w:val="24"/>
                <w:szCs w:val="24"/>
              </w:rPr>
              <w:lastRenderedPageBreak/>
              <w:t>степенных, иррациональных выражений.</w:t>
            </w:r>
          </w:p>
          <w:p w14:paraId="4622F450" w14:textId="77777777" w:rsidR="00553C5B" w:rsidRPr="007D142D" w:rsidRDefault="00553C5B" w:rsidP="00553C5B">
            <w:pPr>
              <w:spacing w:line="240" w:lineRule="auto"/>
              <w:ind w:left="357" w:hanging="357"/>
              <w:rPr>
                <w:rFonts w:ascii="Times New Roman" w:hAnsi="Times New Roman" w:cs="Times New Roman"/>
                <w:i/>
                <w:sz w:val="24"/>
                <w:szCs w:val="24"/>
              </w:rPr>
            </w:pPr>
          </w:p>
          <w:p w14:paraId="460374C2"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0DA30C33"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14:paraId="4317AC36"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 xml:space="preserve">записывать, сравнивать, округлять числовые данные реальных величин с использованием разных систем измерения; </w:t>
            </w:r>
          </w:p>
          <w:p w14:paraId="7E36697B" w14:textId="77777777" w:rsidR="00553C5B" w:rsidRPr="007D142D" w:rsidRDefault="00553C5B" w:rsidP="00553C5B">
            <w:pPr>
              <w:pStyle w:val="a2"/>
              <w:spacing w:after="0"/>
              <w:ind w:left="357" w:hanging="357"/>
              <w:jc w:val="left"/>
              <w:rPr>
                <w:sz w:val="24"/>
                <w:szCs w:val="24"/>
                <w:lang w:eastAsia="ru-RU"/>
              </w:rPr>
            </w:pPr>
            <w:r w:rsidRPr="007D142D">
              <w:rPr>
                <w:sz w:val="24"/>
                <w:szCs w:val="24"/>
              </w:rPr>
              <w:t>составлять и оценивать разными способами числовые выражения при решении практических задач и задач из других учебных предметов</w:t>
            </w:r>
          </w:p>
        </w:tc>
        <w:tc>
          <w:tcPr>
            <w:tcW w:w="3288" w:type="dxa"/>
          </w:tcPr>
          <w:p w14:paraId="08799A09"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r w:rsidRPr="007D142D">
              <w:rPr>
                <w:i/>
                <w:sz w:val="24"/>
                <w:szCs w:val="24"/>
              </w:rPr>
              <w:t>;</w:t>
            </w:r>
          </w:p>
          <w:p w14:paraId="3C16F29C" w14:textId="77777777" w:rsidR="00553C5B" w:rsidRPr="007D142D" w:rsidRDefault="00553C5B" w:rsidP="00553C5B">
            <w:pPr>
              <w:pStyle w:val="a2"/>
              <w:spacing w:after="0"/>
              <w:ind w:left="357" w:hanging="357"/>
              <w:jc w:val="left"/>
              <w:rPr>
                <w:i/>
                <w:sz w:val="24"/>
                <w:szCs w:val="24"/>
              </w:rPr>
            </w:pPr>
            <w:r w:rsidRPr="007D142D">
              <w:rPr>
                <w:i/>
                <w:sz w:val="24"/>
                <w:szCs w:val="24"/>
              </w:rPr>
              <w:t>свободно оперировать числовыми множествами при решении задач;</w:t>
            </w:r>
          </w:p>
          <w:p w14:paraId="57660C02" w14:textId="77777777" w:rsidR="00553C5B" w:rsidRPr="007D142D" w:rsidRDefault="00553C5B" w:rsidP="00553C5B">
            <w:pPr>
              <w:pStyle w:val="a2"/>
              <w:spacing w:after="0"/>
              <w:ind w:left="357" w:hanging="357"/>
              <w:jc w:val="left"/>
              <w:rPr>
                <w:i/>
                <w:sz w:val="24"/>
                <w:szCs w:val="24"/>
              </w:rPr>
            </w:pPr>
            <w:r w:rsidRPr="007D142D">
              <w:rPr>
                <w:i/>
                <w:sz w:val="24"/>
                <w:szCs w:val="24"/>
              </w:rPr>
              <w:t>понимать причины и основные идеи расширения числовых множеств;</w:t>
            </w:r>
          </w:p>
          <w:p w14:paraId="00E7918E" w14:textId="77777777" w:rsidR="00553C5B" w:rsidRPr="007D142D" w:rsidRDefault="00553C5B" w:rsidP="00553C5B">
            <w:pPr>
              <w:pStyle w:val="a2"/>
              <w:spacing w:after="0"/>
              <w:ind w:left="357" w:hanging="357"/>
              <w:jc w:val="left"/>
              <w:rPr>
                <w:i/>
                <w:sz w:val="24"/>
                <w:szCs w:val="24"/>
              </w:rPr>
            </w:pPr>
            <w:r w:rsidRPr="007D142D">
              <w:rPr>
                <w:i/>
                <w:sz w:val="24"/>
                <w:szCs w:val="24"/>
              </w:rPr>
              <w:t>владеть основными понятиями теории делимости при решении стандартных задач</w:t>
            </w:r>
          </w:p>
          <w:p w14:paraId="4EC7AC7B" w14:textId="77777777" w:rsidR="00553C5B" w:rsidRPr="007D142D" w:rsidRDefault="00553C5B" w:rsidP="00553C5B">
            <w:pPr>
              <w:pStyle w:val="a2"/>
              <w:spacing w:after="0"/>
              <w:ind w:left="357" w:hanging="357"/>
              <w:jc w:val="left"/>
              <w:rPr>
                <w:i/>
                <w:sz w:val="24"/>
                <w:szCs w:val="24"/>
              </w:rPr>
            </w:pPr>
            <w:r w:rsidRPr="007D142D">
              <w:rPr>
                <w:i/>
                <w:sz w:val="24"/>
                <w:szCs w:val="24"/>
              </w:rPr>
              <w:t>иметь базовые представления о множестве комплексных чисел;</w:t>
            </w:r>
          </w:p>
          <w:p w14:paraId="5D30D7DB" w14:textId="77777777" w:rsidR="00553C5B" w:rsidRPr="007D142D" w:rsidRDefault="00553C5B" w:rsidP="00553C5B">
            <w:pPr>
              <w:pStyle w:val="a2"/>
              <w:spacing w:after="0"/>
              <w:ind w:left="357" w:hanging="357"/>
              <w:jc w:val="left"/>
              <w:rPr>
                <w:i/>
                <w:sz w:val="24"/>
                <w:szCs w:val="24"/>
              </w:rPr>
            </w:pPr>
            <w:r w:rsidRPr="007D142D">
              <w:rPr>
                <w:i/>
                <w:sz w:val="24"/>
                <w:szCs w:val="24"/>
              </w:rPr>
              <w:t>свободно выполнять тождественные преобразования тригонометрических, логарифмических, степенных выражений;</w:t>
            </w:r>
          </w:p>
          <w:p w14:paraId="35D5C473" w14:textId="77777777" w:rsidR="00553C5B" w:rsidRPr="007D142D" w:rsidRDefault="00553C5B" w:rsidP="00553C5B">
            <w:pPr>
              <w:pStyle w:val="a2"/>
              <w:spacing w:after="0"/>
              <w:ind w:left="357" w:hanging="357"/>
              <w:jc w:val="left"/>
              <w:rPr>
                <w:i/>
                <w:sz w:val="24"/>
                <w:szCs w:val="24"/>
              </w:rPr>
            </w:pPr>
            <w:r w:rsidRPr="007D142D">
              <w:rPr>
                <w:i/>
                <w:sz w:val="24"/>
                <w:szCs w:val="24"/>
              </w:rPr>
              <w:t>владеть формулой бинома Ньютона;</w:t>
            </w:r>
          </w:p>
          <w:p w14:paraId="64DE4C16"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применять при решении задач теорему о линейном представлении </w:t>
            </w:r>
            <w:r w:rsidRPr="007D142D">
              <w:rPr>
                <w:i/>
                <w:sz w:val="24"/>
                <w:szCs w:val="24"/>
              </w:rPr>
              <w:lastRenderedPageBreak/>
              <w:t>НОД;</w:t>
            </w:r>
          </w:p>
          <w:p w14:paraId="3F19DFCE" w14:textId="77777777" w:rsidR="00553C5B" w:rsidRPr="007D142D" w:rsidRDefault="00553C5B" w:rsidP="00553C5B">
            <w:pPr>
              <w:pStyle w:val="a2"/>
              <w:spacing w:after="0"/>
              <w:ind w:left="357" w:hanging="357"/>
              <w:jc w:val="left"/>
              <w:rPr>
                <w:i/>
                <w:sz w:val="24"/>
                <w:szCs w:val="24"/>
              </w:rPr>
            </w:pPr>
            <w:r w:rsidRPr="007D142D">
              <w:rPr>
                <w:i/>
                <w:sz w:val="24"/>
                <w:szCs w:val="24"/>
              </w:rPr>
              <w:t>применять при решении задач Китайскую теорему об остатках;</w:t>
            </w:r>
          </w:p>
          <w:p w14:paraId="5EABA652"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применять при решении задач Малую теорему Ферма; </w:t>
            </w:r>
          </w:p>
          <w:p w14:paraId="7A187260"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уметь выполнять запись числа в позиционной системе счисления; </w:t>
            </w:r>
          </w:p>
          <w:p w14:paraId="16E8BDDF" w14:textId="77777777" w:rsidR="00553C5B" w:rsidRPr="007D142D" w:rsidRDefault="00553C5B" w:rsidP="00553C5B">
            <w:pPr>
              <w:pStyle w:val="a2"/>
              <w:spacing w:after="0"/>
              <w:ind w:left="357" w:hanging="357"/>
              <w:jc w:val="left"/>
              <w:rPr>
                <w:i/>
                <w:sz w:val="24"/>
                <w:szCs w:val="24"/>
              </w:rPr>
            </w:pPr>
            <w:r w:rsidRPr="007D142D">
              <w:rPr>
                <w:i/>
                <w:sz w:val="24"/>
                <w:szCs w:val="24"/>
              </w:rPr>
              <w:t>применять при решении задач теоретико-числовые функции: число и сумма делителей, функцию Эйлера;</w:t>
            </w:r>
          </w:p>
          <w:p w14:paraId="79C8C430" w14:textId="77777777" w:rsidR="00553C5B" w:rsidRPr="007D142D" w:rsidRDefault="00553C5B" w:rsidP="00553C5B">
            <w:pPr>
              <w:pStyle w:val="a2"/>
              <w:spacing w:after="0"/>
              <w:ind w:left="357" w:hanging="357"/>
              <w:jc w:val="left"/>
              <w:rPr>
                <w:i/>
                <w:sz w:val="24"/>
                <w:szCs w:val="24"/>
              </w:rPr>
            </w:pPr>
            <w:r w:rsidRPr="007D142D">
              <w:rPr>
                <w:i/>
                <w:sz w:val="24"/>
                <w:szCs w:val="24"/>
              </w:rPr>
              <w:t>применять при решении задач цепные дроби;</w:t>
            </w:r>
          </w:p>
          <w:p w14:paraId="261B5DC6" w14:textId="77777777" w:rsidR="00553C5B" w:rsidRPr="007D142D" w:rsidRDefault="00553C5B" w:rsidP="00553C5B">
            <w:pPr>
              <w:pStyle w:val="a2"/>
              <w:spacing w:after="0"/>
              <w:jc w:val="left"/>
              <w:rPr>
                <w:sz w:val="24"/>
                <w:szCs w:val="24"/>
              </w:rPr>
            </w:pPr>
            <w:r w:rsidRPr="007D142D">
              <w:rPr>
                <w:i/>
                <w:sz w:val="24"/>
                <w:szCs w:val="24"/>
              </w:rPr>
              <w:t>применять при решении задач</w:t>
            </w:r>
            <w:r w:rsidRPr="007D142D">
              <w:rPr>
                <w:sz w:val="24"/>
                <w:szCs w:val="24"/>
              </w:rPr>
              <w:t xml:space="preserve"> </w:t>
            </w:r>
            <w:r w:rsidRPr="007D142D">
              <w:rPr>
                <w:i/>
                <w:sz w:val="24"/>
                <w:szCs w:val="24"/>
              </w:rPr>
              <w:t>многочлены с действительными и целыми коэффициентами</w:t>
            </w:r>
            <w:r w:rsidRPr="007D142D">
              <w:rPr>
                <w:sz w:val="24"/>
                <w:szCs w:val="24"/>
              </w:rPr>
              <w:t>;</w:t>
            </w:r>
          </w:p>
          <w:p w14:paraId="02E943FC"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владеть понятиями приводимый и неприводимый многочлен и применять их при решении задач; </w:t>
            </w:r>
          </w:p>
          <w:p w14:paraId="49E1BFDC"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применять при решении задач Основную теорему </w:t>
            </w:r>
            <w:r w:rsidRPr="007D142D">
              <w:rPr>
                <w:i/>
                <w:sz w:val="24"/>
                <w:szCs w:val="24"/>
              </w:rPr>
              <w:lastRenderedPageBreak/>
              <w:t xml:space="preserve">алгебры; </w:t>
            </w:r>
          </w:p>
          <w:p w14:paraId="748A464B" w14:textId="77777777" w:rsidR="00553C5B" w:rsidRPr="007D142D" w:rsidRDefault="00553C5B" w:rsidP="00553C5B">
            <w:pPr>
              <w:pStyle w:val="a2"/>
              <w:spacing w:after="0"/>
              <w:ind w:left="357" w:hanging="357"/>
              <w:jc w:val="left"/>
              <w:rPr>
                <w:i/>
                <w:sz w:val="24"/>
                <w:szCs w:val="24"/>
              </w:rPr>
            </w:pPr>
            <w:r w:rsidRPr="007D142D">
              <w:rPr>
                <w:i/>
                <w:sz w:val="24"/>
                <w:szCs w:val="24"/>
              </w:rPr>
              <w:t>применять при решении задач простейшие функции комплексной переменной как геометрические преобразования</w:t>
            </w:r>
          </w:p>
        </w:tc>
      </w:tr>
      <w:tr w:rsidR="00553C5B" w:rsidRPr="007D142D" w14:paraId="3DAC9E75" w14:textId="77777777" w:rsidTr="00553C5B">
        <w:tc>
          <w:tcPr>
            <w:tcW w:w="1526" w:type="dxa"/>
            <w:gridSpan w:val="2"/>
          </w:tcPr>
          <w:p w14:paraId="5B9833C4"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Уравнения и неравенства</w:t>
            </w:r>
          </w:p>
          <w:p w14:paraId="7906C73B" w14:textId="77777777" w:rsidR="00553C5B" w:rsidRPr="007D142D" w:rsidRDefault="00553C5B" w:rsidP="00553C5B">
            <w:pPr>
              <w:spacing w:line="240" w:lineRule="auto"/>
              <w:rPr>
                <w:rFonts w:ascii="Times New Roman" w:hAnsi="Times New Roman" w:cs="Times New Roman"/>
                <w:b/>
                <w:i/>
                <w:sz w:val="24"/>
                <w:szCs w:val="24"/>
              </w:rPr>
            </w:pPr>
          </w:p>
        </w:tc>
        <w:tc>
          <w:tcPr>
            <w:tcW w:w="3118" w:type="dxa"/>
          </w:tcPr>
          <w:p w14:paraId="14162B41"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Решать линейные уравнения и неравенства, квадратные уравнения;</w:t>
            </w:r>
          </w:p>
          <w:p w14:paraId="31862A2A"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решать логарифмические уравнения вида </w:t>
            </w:r>
            <w:r w:rsidRPr="007D142D">
              <w:rPr>
                <w:sz w:val="24"/>
                <w:szCs w:val="24"/>
                <w:lang w:val="en-US" w:eastAsia="ru-RU"/>
              </w:rPr>
              <w:t>log</w:t>
            </w:r>
            <w:r w:rsidRPr="007D142D">
              <w:rPr>
                <w:sz w:val="24"/>
                <w:szCs w:val="24"/>
                <w:lang w:eastAsia="ru-RU"/>
              </w:rPr>
              <w:t xml:space="preserve"> </w:t>
            </w:r>
            <w:r w:rsidRPr="007D142D">
              <w:rPr>
                <w:i/>
                <w:sz w:val="24"/>
                <w:szCs w:val="24"/>
                <w:vertAlign w:val="subscript"/>
                <w:lang w:val="en-US" w:eastAsia="ru-RU"/>
              </w:rPr>
              <w:t>a</w:t>
            </w:r>
            <w:r w:rsidRPr="007D142D">
              <w:rPr>
                <w:sz w:val="24"/>
                <w:szCs w:val="24"/>
                <w:lang w:eastAsia="ru-RU"/>
              </w:rPr>
              <w:t xml:space="preserve"> (</w:t>
            </w:r>
            <w:r w:rsidRPr="007D142D">
              <w:rPr>
                <w:i/>
                <w:sz w:val="24"/>
                <w:szCs w:val="24"/>
                <w:lang w:val="en-US" w:eastAsia="ru-RU"/>
              </w:rPr>
              <w:t>bx</w:t>
            </w:r>
            <w:r w:rsidRPr="007D142D">
              <w:rPr>
                <w:sz w:val="24"/>
                <w:szCs w:val="24"/>
                <w:lang w:eastAsia="ru-RU"/>
              </w:rPr>
              <w:t xml:space="preserve"> + </w:t>
            </w:r>
            <w:r w:rsidRPr="007D142D">
              <w:rPr>
                <w:i/>
                <w:sz w:val="24"/>
                <w:szCs w:val="24"/>
                <w:lang w:val="en-US" w:eastAsia="ru-RU"/>
              </w:rPr>
              <w:t>c</w:t>
            </w:r>
            <w:r w:rsidRPr="007D142D">
              <w:rPr>
                <w:sz w:val="24"/>
                <w:szCs w:val="24"/>
                <w:lang w:eastAsia="ru-RU"/>
              </w:rPr>
              <w:t xml:space="preserve">) = </w:t>
            </w:r>
            <w:r w:rsidRPr="007D142D">
              <w:rPr>
                <w:i/>
                <w:sz w:val="24"/>
                <w:szCs w:val="24"/>
                <w:lang w:val="en-US" w:eastAsia="ru-RU"/>
              </w:rPr>
              <w:t>d</w:t>
            </w:r>
            <w:r w:rsidRPr="007D142D">
              <w:rPr>
                <w:sz w:val="24"/>
                <w:szCs w:val="24"/>
                <w:lang w:eastAsia="ru-RU"/>
              </w:rPr>
              <w:t xml:space="preserve"> и простейшие </w:t>
            </w:r>
            <w:r w:rsidRPr="007D142D">
              <w:rPr>
                <w:sz w:val="24"/>
                <w:szCs w:val="24"/>
                <w:lang w:eastAsia="ru-RU"/>
              </w:rPr>
              <w:lastRenderedPageBreak/>
              <w:t xml:space="preserve">неравенства вида </w:t>
            </w:r>
            <w:r w:rsidRPr="007D142D">
              <w:rPr>
                <w:sz w:val="24"/>
                <w:szCs w:val="24"/>
                <w:lang w:val="en-US" w:eastAsia="ru-RU"/>
              </w:rPr>
              <w:t>log</w:t>
            </w:r>
            <w:r w:rsidRPr="007D142D">
              <w:rPr>
                <w:sz w:val="24"/>
                <w:szCs w:val="24"/>
                <w:lang w:eastAsia="ru-RU"/>
              </w:rPr>
              <w:t xml:space="preserve"> </w:t>
            </w:r>
            <w:r w:rsidRPr="007D142D">
              <w:rPr>
                <w:i/>
                <w:sz w:val="24"/>
                <w:szCs w:val="24"/>
                <w:vertAlign w:val="subscript"/>
                <w:lang w:val="en-US" w:eastAsia="ru-RU"/>
              </w:rPr>
              <w:t>a</w:t>
            </w:r>
            <w:r w:rsidRPr="007D142D">
              <w:rPr>
                <w:sz w:val="24"/>
                <w:szCs w:val="24"/>
                <w:lang w:eastAsia="ru-RU"/>
              </w:rPr>
              <w:t xml:space="preserve"> </w:t>
            </w:r>
            <w:r w:rsidRPr="007D142D">
              <w:rPr>
                <w:i/>
                <w:sz w:val="24"/>
                <w:szCs w:val="24"/>
                <w:lang w:val="en-US" w:eastAsia="ru-RU"/>
              </w:rPr>
              <w:t>x</w:t>
            </w:r>
            <w:r w:rsidRPr="007D142D">
              <w:rPr>
                <w:sz w:val="24"/>
                <w:szCs w:val="24"/>
                <w:lang w:eastAsia="ru-RU"/>
              </w:rPr>
              <w:t xml:space="preserve"> &lt; </w:t>
            </w:r>
            <w:r w:rsidRPr="007D142D">
              <w:rPr>
                <w:i/>
                <w:sz w:val="24"/>
                <w:szCs w:val="24"/>
                <w:lang w:val="en-US" w:eastAsia="ru-RU"/>
              </w:rPr>
              <w:t>d</w:t>
            </w:r>
            <w:r w:rsidRPr="007D142D">
              <w:rPr>
                <w:sz w:val="24"/>
                <w:szCs w:val="24"/>
                <w:lang w:eastAsia="ru-RU"/>
              </w:rPr>
              <w:t>;</w:t>
            </w:r>
          </w:p>
          <w:p w14:paraId="030C6707"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решать показательные уравнения, вида </w:t>
            </w:r>
            <w:r w:rsidRPr="007D142D">
              <w:rPr>
                <w:i/>
                <w:sz w:val="24"/>
                <w:szCs w:val="24"/>
                <w:lang w:val="en-US" w:eastAsia="ru-RU"/>
              </w:rPr>
              <w:t>a</w:t>
            </w:r>
            <w:r w:rsidRPr="007D142D">
              <w:rPr>
                <w:i/>
                <w:sz w:val="24"/>
                <w:szCs w:val="24"/>
                <w:vertAlign w:val="superscript"/>
                <w:lang w:val="en-US" w:eastAsia="ru-RU"/>
              </w:rPr>
              <w:t>bx</w:t>
            </w:r>
            <w:r w:rsidRPr="007D142D">
              <w:rPr>
                <w:i/>
                <w:sz w:val="24"/>
                <w:szCs w:val="24"/>
                <w:vertAlign w:val="superscript"/>
                <w:lang w:eastAsia="ru-RU"/>
              </w:rPr>
              <w:t>+</w:t>
            </w:r>
            <w:r w:rsidRPr="007D142D">
              <w:rPr>
                <w:i/>
                <w:sz w:val="24"/>
                <w:szCs w:val="24"/>
                <w:vertAlign w:val="superscript"/>
                <w:lang w:val="en-US" w:eastAsia="ru-RU"/>
              </w:rPr>
              <w:t>c</w:t>
            </w:r>
            <w:r w:rsidRPr="007D142D">
              <w:rPr>
                <w:i/>
                <w:sz w:val="24"/>
                <w:szCs w:val="24"/>
                <w:lang w:eastAsia="ru-RU"/>
              </w:rPr>
              <w:t xml:space="preserve">= </w:t>
            </w:r>
            <w:r w:rsidRPr="007D142D">
              <w:rPr>
                <w:i/>
                <w:sz w:val="24"/>
                <w:szCs w:val="24"/>
                <w:lang w:val="en-US" w:eastAsia="ru-RU"/>
              </w:rPr>
              <w:t>d</w:t>
            </w:r>
            <w:r w:rsidRPr="007D142D">
              <w:rPr>
                <w:sz w:val="24"/>
                <w:szCs w:val="24"/>
                <w:lang w:eastAsia="ru-RU"/>
              </w:rPr>
              <w:t xml:space="preserve">  (где </w:t>
            </w:r>
            <w:r w:rsidRPr="007D142D">
              <w:rPr>
                <w:i/>
                <w:sz w:val="24"/>
                <w:szCs w:val="24"/>
                <w:lang w:val="en-US" w:eastAsia="ru-RU"/>
              </w:rPr>
              <w:t>d</w:t>
            </w:r>
            <w:r w:rsidRPr="007D142D">
              <w:rPr>
                <w:sz w:val="24"/>
                <w:szCs w:val="24"/>
                <w:lang w:eastAsia="ru-RU"/>
              </w:rPr>
              <w:t xml:space="preserve"> можно представить в виде степени с основанием </w:t>
            </w:r>
            <w:r w:rsidRPr="007D142D">
              <w:rPr>
                <w:i/>
                <w:sz w:val="24"/>
                <w:szCs w:val="24"/>
                <w:lang w:val="en-US" w:eastAsia="ru-RU"/>
              </w:rPr>
              <w:t>a</w:t>
            </w:r>
            <w:r w:rsidRPr="007D142D">
              <w:rPr>
                <w:sz w:val="24"/>
                <w:szCs w:val="24"/>
                <w:lang w:eastAsia="ru-RU"/>
              </w:rPr>
              <w:t xml:space="preserve">) и простейшие неравенства вида </w:t>
            </w:r>
            <w:r w:rsidRPr="007D142D">
              <w:rPr>
                <w:i/>
                <w:sz w:val="24"/>
                <w:szCs w:val="24"/>
                <w:lang w:val="en-US" w:eastAsia="ru-RU"/>
              </w:rPr>
              <w:t>a</w:t>
            </w:r>
            <w:r w:rsidRPr="007D142D">
              <w:rPr>
                <w:i/>
                <w:sz w:val="24"/>
                <w:szCs w:val="24"/>
                <w:vertAlign w:val="superscript"/>
                <w:lang w:val="en-US" w:eastAsia="ru-RU"/>
              </w:rPr>
              <w:t>x</w:t>
            </w:r>
            <w:r w:rsidRPr="007D142D">
              <w:rPr>
                <w:i/>
                <w:sz w:val="24"/>
                <w:szCs w:val="24"/>
                <w:vertAlign w:val="superscript"/>
                <w:lang w:eastAsia="ru-RU"/>
              </w:rPr>
              <w:t xml:space="preserve"> </w:t>
            </w:r>
            <w:r w:rsidRPr="007D142D">
              <w:rPr>
                <w:i/>
                <w:sz w:val="24"/>
                <w:szCs w:val="24"/>
                <w:lang w:eastAsia="ru-RU"/>
              </w:rPr>
              <w:t xml:space="preserve">&lt; </w:t>
            </w:r>
            <w:r w:rsidRPr="007D142D">
              <w:rPr>
                <w:i/>
                <w:sz w:val="24"/>
                <w:szCs w:val="24"/>
                <w:lang w:val="en-US" w:eastAsia="ru-RU"/>
              </w:rPr>
              <w:t>d</w:t>
            </w:r>
            <w:r w:rsidRPr="007D142D">
              <w:rPr>
                <w:sz w:val="24"/>
                <w:szCs w:val="24"/>
                <w:lang w:eastAsia="ru-RU"/>
              </w:rPr>
              <w:t xml:space="preserve">    (где </w:t>
            </w:r>
            <w:r w:rsidRPr="007D142D">
              <w:rPr>
                <w:i/>
                <w:sz w:val="24"/>
                <w:szCs w:val="24"/>
                <w:lang w:val="en-US" w:eastAsia="ru-RU"/>
              </w:rPr>
              <w:t>d</w:t>
            </w:r>
            <w:r w:rsidRPr="007D142D">
              <w:rPr>
                <w:sz w:val="24"/>
                <w:szCs w:val="24"/>
                <w:lang w:eastAsia="ru-RU"/>
              </w:rPr>
              <w:t xml:space="preserve"> можно представить в виде степени с основанием </w:t>
            </w:r>
            <w:r w:rsidRPr="007D142D">
              <w:rPr>
                <w:i/>
                <w:sz w:val="24"/>
                <w:szCs w:val="24"/>
                <w:lang w:val="en-US" w:eastAsia="ru-RU"/>
              </w:rPr>
              <w:t>a</w:t>
            </w:r>
            <w:r w:rsidRPr="007D142D">
              <w:rPr>
                <w:sz w:val="24"/>
                <w:szCs w:val="24"/>
                <w:lang w:eastAsia="ru-RU"/>
              </w:rPr>
              <w:t>)</w:t>
            </w:r>
            <w:r w:rsidRPr="007D142D">
              <w:rPr>
                <w:color w:val="FF0000"/>
                <w:sz w:val="24"/>
                <w:szCs w:val="24"/>
                <w:lang w:eastAsia="ru-RU"/>
              </w:rPr>
              <w:t>;</w:t>
            </w:r>
            <w:r w:rsidRPr="007D142D">
              <w:rPr>
                <w:sz w:val="24"/>
                <w:szCs w:val="24"/>
                <w:lang w:eastAsia="ru-RU"/>
              </w:rPr>
              <w:t>.</w:t>
            </w:r>
          </w:p>
          <w:p w14:paraId="0DD91BE3" w14:textId="77777777" w:rsidR="00553C5B" w:rsidRPr="007D142D" w:rsidRDefault="00553C5B" w:rsidP="00553C5B">
            <w:pPr>
              <w:pStyle w:val="a2"/>
              <w:spacing w:after="0"/>
              <w:ind w:left="357" w:hanging="357"/>
              <w:jc w:val="left"/>
              <w:rPr>
                <w:sz w:val="24"/>
                <w:szCs w:val="24"/>
                <w:lang w:eastAsia="ru-RU"/>
              </w:rPr>
            </w:pPr>
            <w:r w:rsidRPr="007D142D">
              <w:rPr>
                <w:color w:val="000000"/>
                <w:sz w:val="24"/>
                <w:szCs w:val="24"/>
                <w:lang w:eastAsia="ru-RU"/>
              </w:rPr>
              <w:t xml:space="preserve">приводить несколько примеров корней простейшего тригонометрического уравнения вида: sin </w:t>
            </w:r>
            <w:r w:rsidRPr="007D142D">
              <w:rPr>
                <w:i/>
                <w:color w:val="000000"/>
                <w:sz w:val="24"/>
                <w:szCs w:val="24"/>
                <w:lang w:val="en-US" w:eastAsia="ru-RU"/>
              </w:rPr>
              <w:t>x</w:t>
            </w:r>
            <w:r w:rsidRPr="007D142D">
              <w:rPr>
                <w:color w:val="000000"/>
                <w:sz w:val="24"/>
                <w:szCs w:val="24"/>
                <w:lang w:eastAsia="ru-RU"/>
              </w:rPr>
              <w:t xml:space="preserve"> = </w:t>
            </w:r>
            <w:r w:rsidRPr="007D142D">
              <w:rPr>
                <w:i/>
                <w:color w:val="000000"/>
                <w:sz w:val="24"/>
                <w:szCs w:val="24"/>
                <w:lang w:val="en-US" w:eastAsia="ru-RU"/>
              </w:rPr>
              <w:t>a</w:t>
            </w:r>
            <w:r w:rsidRPr="007D142D">
              <w:rPr>
                <w:i/>
                <w:color w:val="000000"/>
                <w:sz w:val="24"/>
                <w:szCs w:val="24"/>
                <w:lang w:eastAsia="ru-RU"/>
              </w:rPr>
              <w:t xml:space="preserve">, </w:t>
            </w:r>
            <w:r w:rsidRPr="007D142D">
              <w:rPr>
                <w:color w:val="000000"/>
                <w:sz w:val="24"/>
                <w:szCs w:val="24"/>
                <w:lang w:eastAsia="ru-RU"/>
              </w:rPr>
              <w:t xml:space="preserve"> </w:t>
            </w:r>
            <w:r w:rsidRPr="007D142D">
              <w:rPr>
                <w:color w:val="000000"/>
                <w:sz w:val="24"/>
                <w:szCs w:val="24"/>
                <w:lang w:val="en-US" w:eastAsia="ru-RU"/>
              </w:rPr>
              <w:t>co</w:t>
            </w:r>
            <w:r w:rsidRPr="007D142D">
              <w:rPr>
                <w:color w:val="000000"/>
                <w:sz w:val="24"/>
                <w:szCs w:val="24"/>
                <w:lang w:eastAsia="ru-RU"/>
              </w:rPr>
              <w:t xml:space="preserve">s </w:t>
            </w:r>
            <w:r w:rsidRPr="007D142D">
              <w:rPr>
                <w:i/>
                <w:color w:val="000000"/>
                <w:sz w:val="24"/>
                <w:szCs w:val="24"/>
                <w:lang w:val="en-US" w:eastAsia="ru-RU"/>
              </w:rPr>
              <w:t>x</w:t>
            </w:r>
            <w:r w:rsidRPr="007D142D">
              <w:rPr>
                <w:color w:val="000000"/>
                <w:sz w:val="24"/>
                <w:szCs w:val="24"/>
                <w:lang w:eastAsia="ru-RU"/>
              </w:rPr>
              <w:t xml:space="preserve"> = </w:t>
            </w:r>
            <w:r w:rsidRPr="007D142D">
              <w:rPr>
                <w:i/>
                <w:color w:val="000000"/>
                <w:sz w:val="24"/>
                <w:szCs w:val="24"/>
                <w:lang w:val="en-US" w:eastAsia="ru-RU"/>
              </w:rPr>
              <w:t>a</w:t>
            </w:r>
            <w:r w:rsidRPr="007D142D">
              <w:rPr>
                <w:i/>
                <w:color w:val="000000"/>
                <w:sz w:val="24"/>
                <w:szCs w:val="24"/>
                <w:lang w:eastAsia="ru-RU"/>
              </w:rPr>
              <w:t xml:space="preserve">, </w:t>
            </w:r>
            <w:r w:rsidRPr="007D142D">
              <w:rPr>
                <w:color w:val="000000"/>
                <w:sz w:val="24"/>
                <w:szCs w:val="24"/>
                <w:lang w:eastAsia="ru-RU"/>
              </w:rPr>
              <w:t xml:space="preserve"> </w:t>
            </w:r>
            <w:r w:rsidRPr="007D142D">
              <w:rPr>
                <w:color w:val="000000"/>
                <w:sz w:val="24"/>
                <w:szCs w:val="24"/>
                <w:lang w:val="en-US" w:eastAsia="ru-RU"/>
              </w:rPr>
              <w:t>tg</w:t>
            </w:r>
            <w:r w:rsidRPr="007D142D">
              <w:rPr>
                <w:color w:val="000000"/>
                <w:sz w:val="24"/>
                <w:szCs w:val="24"/>
                <w:lang w:eastAsia="ru-RU"/>
              </w:rPr>
              <w:t xml:space="preserve"> </w:t>
            </w:r>
            <w:r w:rsidRPr="007D142D">
              <w:rPr>
                <w:i/>
                <w:color w:val="000000"/>
                <w:sz w:val="24"/>
                <w:szCs w:val="24"/>
                <w:lang w:val="en-US" w:eastAsia="ru-RU"/>
              </w:rPr>
              <w:t>x</w:t>
            </w:r>
            <w:r w:rsidRPr="007D142D">
              <w:rPr>
                <w:color w:val="000000"/>
                <w:sz w:val="24"/>
                <w:szCs w:val="24"/>
                <w:lang w:eastAsia="ru-RU"/>
              </w:rPr>
              <w:t xml:space="preserve"> = </w:t>
            </w:r>
            <w:r w:rsidRPr="007D142D">
              <w:rPr>
                <w:i/>
                <w:color w:val="000000"/>
                <w:sz w:val="24"/>
                <w:szCs w:val="24"/>
                <w:lang w:val="en-US" w:eastAsia="ru-RU"/>
              </w:rPr>
              <w:t>a</w:t>
            </w:r>
            <w:r w:rsidRPr="007D142D">
              <w:rPr>
                <w:i/>
                <w:color w:val="000000"/>
                <w:sz w:val="24"/>
                <w:szCs w:val="24"/>
                <w:lang w:eastAsia="ru-RU"/>
              </w:rPr>
              <w:t>,</w:t>
            </w:r>
            <w:r w:rsidRPr="007D142D">
              <w:rPr>
                <w:color w:val="000000"/>
                <w:sz w:val="24"/>
                <w:szCs w:val="24"/>
                <w:lang w:eastAsia="ru-RU"/>
              </w:rPr>
              <w:t xml:space="preserve"> </w:t>
            </w:r>
            <w:r w:rsidRPr="007D142D">
              <w:rPr>
                <w:color w:val="000000"/>
                <w:sz w:val="24"/>
                <w:szCs w:val="24"/>
                <w:lang w:val="en-US" w:eastAsia="ru-RU"/>
              </w:rPr>
              <w:t>ctg</w:t>
            </w:r>
            <w:r w:rsidRPr="007D142D">
              <w:rPr>
                <w:color w:val="000000"/>
                <w:sz w:val="24"/>
                <w:szCs w:val="24"/>
                <w:lang w:eastAsia="ru-RU"/>
              </w:rPr>
              <w:t xml:space="preserve"> </w:t>
            </w:r>
            <w:r w:rsidRPr="007D142D">
              <w:rPr>
                <w:i/>
                <w:color w:val="000000"/>
                <w:sz w:val="24"/>
                <w:szCs w:val="24"/>
                <w:lang w:val="en-US" w:eastAsia="ru-RU"/>
              </w:rPr>
              <w:t>x</w:t>
            </w:r>
            <w:r w:rsidRPr="007D142D">
              <w:rPr>
                <w:color w:val="000000"/>
                <w:sz w:val="24"/>
                <w:szCs w:val="24"/>
                <w:lang w:eastAsia="ru-RU"/>
              </w:rPr>
              <w:t xml:space="preserve"> = </w:t>
            </w:r>
            <w:r w:rsidRPr="007D142D">
              <w:rPr>
                <w:i/>
                <w:color w:val="000000"/>
                <w:sz w:val="24"/>
                <w:szCs w:val="24"/>
                <w:lang w:val="en-US" w:eastAsia="ru-RU"/>
              </w:rPr>
              <w:t>a</w:t>
            </w:r>
            <w:r w:rsidRPr="007D142D">
              <w:rPr>
                <w:i/>
                <w:color w:val="000000"/>
                <w:sz w:val="24"/>
                <w:szCs w:val="24"/>
                <w:lang w:eastAsia="ru-RU"/>
              </w:rPr>
              <w:t xml:space="preserve">, </w:t>
            </w:r>
            <w:r w:rsidRPr="007D142D">
              <w:rPr>
                <w:color w:val="000000"/>
                <w:sz w:val="24"/>
                <w:szCs w:val="24"/>
                <w:lang w:eastAsia="ru-RU"/>
              </w:rPr>
              <w:t xml:space="preserve">где </w:t>
            </w:r>
            <w:r w:rsidRPr="007D142D">
              <w:rPr>
                <w:i/>
                <w:color w:val="000000"/>
                <w:sz w:val="24"/>
                <w:szCs w:val="24"/>
                <w:lang w:val="en-US" w:eastAsia="ru-RU"/>
              </w:rPr>
              <w:t>a</w:t>
            </w:r>
            <w:r w:rsidRPr="007D142D">
              <w:rPr>
                <w:color w:val="000000"/>
                <w:sz w:val="24"/>
                <w:szCs w:val="24"/>
                <w:lang w:eastAsia="ru-RU"/>
              </w:rPr>
              <w:t xml:space="preserve"> – табличное значение соответствующей тригонометрической функции.</w:t>
            </w:r>
          </w:p>
          <w:p w14:paraId="5D0F8A9D" w14:textId="77777777" w:rsidR="00553C5B" w:rsidRPr="007D142D" w:rsidRDefault="00553C5B" w:rsidP="00553C5B">
            <w:pPr>
              <w:spacing w:line="240" w:lineRule="auto"/>
              <w:ind w:left="357" w:hanging="357"/>
              <w:rPr>
                <w:rFonts w:ascii="Times New Roman" w:hAnsi="Times New Roman" w:cs="Times New Roman"/>
                <w:i/>
                <w:sz w:val="24"/>
                <w:szCs w:val="24"/>
              </w:rPr>
            </w:pPr>
          </w:p>
          <w:p w14:paraId="38458DE4"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5F612A09"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составлять и решать </w:t>
            </w:r>
            <w:r w:rsidRPr="007D142D">
              <w:rPr>
                <w:rFonts w:ascii="Times New Roman" w:hAnsi="Times New Roman" w:cs="Times New Roman"/>
                <w:sz w:val="24"/>
                <w:szCs w:val="24"/>
              </w:rPr>
              <w:lastRenderedPageBreak/>
              <w:t>уравнения и системы уравнений при решении несложных практических задач</w:t>
            </w:r>
          </w:p>
        </w:tc>
        <w:tc>
          <w:tcPr>
            <w:tcW w:w="3605" w:type="dxa"/>
            <w:gridSpan w:val="2"/>
          </w:tcPr>
          <w:p w14:paraId="2D967CAE"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lastRenderedPageBreak/>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14:paraId="0139D7C9"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использовать методы решения уравнений: приведение к виду «произведение равно нулю» или «частное равно нулю», замена переменных;</w:t>
            </w:r>
          </w:p>
          <w:p w14:paraId="2317F2D1" w14:textId="77777777" w:rsidR="00553C5B" w:rsidRPr="007D142D" w:rsidRDefault="00553C5B" w:rsidP="00553C5B">
            <w:pPr>
              <w:pStyle w:val="a2"/>
              <w:spacing w:after="0"/>
              <w:ind w:left="357" w:hanging="357"/>
              <w:jc w:val="left"/>
              <w:rPr>
                <w:i/>
                <w:sz w:val="24"/>
                <w:szCs w:val="24"/>
              </w:rPr>
            </w:pPr>
            <w:r w:rsidRPr="007D142D">
              <w:rPr>
                <w:i/>
                <w:sz w:val="24"/>
                <w:szCs w:val="24"/>
              </w:rPr>
              <w:t>использовать метод интервалов для решения неравенств;</w:t>
            </w:r>
          </w:p>
          <w:p w14:paraId="68CB09A0"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t>использовать графический метод для приближенного решения уравнений и неравенств;</w:t>
            </w:r>
          </w:p>
          <w:p w14:paraId="503D3254"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t>изображать на тригонометрической окружности множество решений простейших тригонометрических уравнений и неравенств;</w:t>
            </w:r>
          </w:p>
          <w:p w14:paraId="56C09196"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t>выполнять отбор корней уравнений или решений неравенств в соответствии с дополнительными условиями и ограничениями.</w:t>
            </w:r>
          </w:p>
          <w:p w14:paraId="349E15DD" w14:textId="77777777" w:rsidR="00553C5B" w:rsidRPr="007D142D" w:rsidRDefault="00553C5B" w:rsidP="00553C5B">
            <w:pPr>
              <w:spacing w:line="240" w:lineRule="auto"/>
              <w:ind w:left="357" w:hanging="357"/>
              <w:rPr>
                <w:rFonts w:ascii="Times New Roman" w:hAnsi="Times New Roman" w:cs="Times New Roman"/>
                <w:i/>
                <w:sz w:val="24"/>
                <w:szCs w:val="24"/>
              </w:rPr>
            </w:pPr>
          </w:p>
          <w:p w14:paraId="2FB9881E"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7BA7AFA7"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 xml:space="preserve">составлять и решать </w:t>
            </w:r>
            <w:r w:rsidRPr="007D142D">
              <w:rPr>
                <w:rFonts w:ascii="Times New Roman" w:hAnsi="Times New Roman"/>
                <w:i/>
                <w:sz w:val="24"/>
                <w:szCs w:val="24"/>
              </w:rPr>
              <w:lastRenderedPageBreak/>
              <w:t>уравнения, системы уравнений и неравенства при решении задач других учебных предметов;</w:t>
            </w:r>
          </w:p>
          <w:p w14:paraId="6B0A81D1"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14:paraId="0D231B5A"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c>
          <w:tcPr>
            <w:tcW w:w="3288" w:type="dxa"/>
          </w:tcPr>
          <w:p w14:paraId="16DCF8E1" w14:textId="77777777" w:rsidR="00553C5B" w:rsidRPr="007D142D" w:rsidRDefault="00553C5B" w:rsidP="00553C5B">
            <w:pPr>
              <w:numPr>
                <w:ilvl w:val="0"/>
                <w:numId w:val="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lastRenderedPageBreak/>
              <w:t xml:space="preserve">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w:t>
            </w:r>
            <w:r w:rsidRPr="007D142D">
              <w:rPr>
                <w:rFonts w:ascii="Times New Roman" w:hAnsi="Times New Roman" w:cs="Times New Roman"/>
                <w:sz w:val="24"/>
                <w:szCs w:val="24"/>
              </w:rPr>
              <w:lastRenderedPageBreak/>
              <w:t>равносильные преобразования уравнений;</w:t>
            </w:r>
          </w:p>
          <w:p w14:paraId="36449785"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решать разные виды уравнений и неравенств и их систем, в том числе некоторые уравнения 3-й и 4-й степеней, дробно-рациональные и иррациональные;</w:t>
            </w:r>
          </w:p>
          <w:p w14:paraId="0075A39C"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14:paraId="3C12466D"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применять теорему Безу к решению уравнений;</w:t>
            </w:r>
          </w:p>
          <w:p w14:paraId="2424AAA1"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применять теорему Виета для решения некоторых уравнений степени выше второй;</w:t>
            </w:r>
          </w:p>
          <w:p w14:paraId="2DB29810"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понимать смысл теорем о равносильных и неравносильных преобразованиях уравнений и уметь их доказывать;</w:t>
            </w:r>
          </w:p>
          <w:p w14:paraId="378072C8"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 xml:space="preserve">владеть методами решения уравнений, неравенств и их систем, </w:t>
            </w:r>
            <w:r w:rsidRPr="007D142D">
              <w:rPr>
                <w:rFonts w:ascii="Times New Roman" w:hAnsi="Times New Roman"/>
                <w:sz w:val="24"/>
                <w:szCs w:val="24"/>
              </w:rPr>
              <w:lastRenderedPageBreak/>
              <w:t>уметь выбирать метод решения и обосновывать свой выбор;</w:t>
            </w:r>
          </w:p>
          <w:p w14:paraId="55C03BBF"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14:paraId="4AC0E71A"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решать алгебраические уравнения и неравенства и их системы с параметрами алгебраическим и графическим методами;</w:t>
            </w:r>
          </w:p>
          <w:p w14:paraId="656EACAE"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владеть разными методами доказательства неравенств;</w:t>
            </w:r>
          </w:p>
          <w:p w14:paraId="61E3800D"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решать уравнения в целых числах;</w:t>
            </w:r>
          </w:p>
          <w:p w14:paraId="6FB461B0"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изображать множества на плоскости, задаваемые уравнениями, неравенствами и их системами;</w:t>
            </w:r>
          </w:p>
          <w:p w14:paraId="76149D83"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свободно использовать тождественные преобразования при решении уравнений и систем уравнений</w:t>
            </w:r>
          </w:p>
          <w:p w14:paraId="0FEB9F1B" w14:textId="77777777" w:rsidR="00553C5B" w:rsidRPr="007D142D" w:rsidRDefault="00553C5B" w:rsidP="00553C5B">
            <w:pPr>
              <w:spacing w:line="240" w:lineRule="auto"/>
              <w:ind w:left="357" w:hanging="357"/>
              <w:rPr>
                <w:rFonts w:ascii="Times New Roman" w:hAnsi="Times New Roman" w:cs="Times New Roman"/>
                <w:i/>
                <w:sz w:val="24"/>
                <w:szCs w:val="24"/>
              </w:rPr>
            </w:pPr>
          </w:p>
          <w:p w14:paraId="5D4393AB"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 xml:space="preserve">В повседневной жизни и при </w:t>
            </w:r>
            <w:r w:rsidRPr="007D142D">
              <w:rPr>
                <w:rFonts w:ascii="Times New Roman" w:hAnsi="Times New Roman" w:cs="Times New Roman"/>
                <w:i/>
                <w:sz w:val="24"/>
                <w:szCs w:val="24"/>
              </w:rPr>
              <w:lastRenderedPageBreak/>
              <w:t>изучении других предметов:</w:t>
            </w:r>
          </w:p>
          <w:p w14:paraId="0484DE31"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составлять и решать уравнения, неравенства, их системы при решении задач других учебных предметов;</w:t>
            </w:r>
          </w:p>
          <w:p w14:paraId="784CB3D2"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14:paraId="319B7E12"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составлять и решать уравнения и неравенства с параметрами при решении задач других учебных предметов;</w:t>
            </w:r>
          </w:p>
          <w:p w14:paraId="354038E7"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14:paraId="7BD3D0E1"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 xml:space="preserve"> использовать программные средства при решении отдельных классов уравнений и неравенств</w:t>
            </w:r>
          </w:p>
        </w:tc>
        <w:tc>
          <w:tcPr>
            <w:tcW w:w="3288" w:type="dxa"/>
          </w:tcPr>
          <w:p w14:paraId="08013536"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r w:rsidRPr="007D142D">
              <w:rPr>
                <w:i/>
                <w:sz w:val="24"/>
                <w:szCs w:val="24"/>
              </w:rPr>
              <w:t>;</w:t>
            </w:r>
          </w:p>
          <w:p w14:paraId="31631AA1" w14:textId="77777777" w:rsidR="00553C5B" w:rsidRPr="007D142D" w:rsidRDefault="00553C5B" w:rsidP="00553C5B">
            <w:pPr>
              <w:numPr>
                <w:ilvl w:val="0"/>
                <w:numId w:val="1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свободно определять тип и выбирать метод решения показательных и логарифмических уравнений и неравенств, иррациональных </w:t>
            </w:r>
            <w:r w:rsidRPr="007D142D">
              <w:rPr>
                <w:rFonts w:ascii="Times New Roman" w:hAnsi="Times New Roman" w:cs="Times New Roman"/>
                <w:i/>
                <w:sz w:val="24"/>
                <w:szCs w:val="24"/>
              </w:rPr>
              <w:lastRenderedPageBreak/>
              <w:t>уравнений и неравенств, тригонометрических уравнений и неравенств, их систем;</w:t>
            </w:r>
          </w:p>
          <w:p w14:paraId="42016D4D" w14:textId="77777777" w:rsidR="00553C5B" w:rsidRPr="007D142D" w:rsidRDefault="00553C5B" w:rsidP="00553C5B">
            <w:pPr>
              <w:numPr>
                <w:ilvl w:val="0"/>
                <w:numId w:val="12"/>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свободно решать системы линейных уравнений; </w:t>
            </w:r>
          </w:p>
          <w:p w14:paraId="4BCB0281" w14:textId="77777777" w:rsidR="00553C5B" w:rsidRPr="007D142D" w:rsidRDefault="00553C5B" w:rsidP="00553C5B">
            <w:pPr>
              <w:numPr>
                <w:ilvl w:val="0"/>
                <w:numId w:val="11"/>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решать основные типы уравнений и неравенств с параметрами;</w:t>
            </w:r>
          </w:p>
          <w:p w14:paraId="462BFF68" w14:textId="77777777" w:rsidR="00553C5B" w:rsidRPr="007D142D" w:rsidRDefault="00553C5B" w:rsidP="00553C5B">
            <w:pPr>
              <w:numPr>
                <w:ilvl w:val="0"/>
                <w:numId w:val="11"/>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применять при решении задач неравенства Коши — Буняковского, Бернулли;</w:t>
            </w:r>
          </w:p>
          <w:p w14:paraId="20F20BE1" w14:textId="77777777" w:rsidR="00553C5B" w:rsidRPr="007D142D" w:rsidRDefault="00553C5B" w:rsidP="00553C5B">
            <w:pPr>
              <w:numPr>
                <w:ilvl w:val="0"/>
                <w:numId w:val="11"/>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представление о неравенствах между средними степенными</w:t>
            </w:r>
          </w:p>
          <w:p w14:paraId="00BE7B14" w14:textId="77777777" w:rsidR="00553C5B" w:rsidRPr="007D142D" w:rsidRDefault="00553C5B" w:rsidP="00553C5B">
            <w:pPr>
              <w:spacing w:line="240" w:lineRule="auto"/>
              <w:ind w:left="357" w:hanging="357"/>
              <w:rPr>
                <w:rFonts w:ascii="Times New Roman" w:hAnsi="Times New Roman" w:cs="Times New Roman"/>
                <w:i/>
                <w:sz w:val="24"/>
                <w:szCs w:val="24"/>
              </w:rPr>
            </w:pPr>
          </w:p>
          <w:p w14:paraId="2684548E" w14:textId="77777777" w:rsidR="00553C5B" w:rsidRPr="007D142D" w:rsidRDefault="00553C5B" w:rsidP="00553C5B">
            <w:pPr>
              <w:spacing w:line="240" w:lineRule="auto"/>
              <w:ind w:left="357" w:hanging="357"/>
              <w:rPr>
                <w:rFonts w:ascii="Times New Roman" w:hAnsi="Times New Roman" w:cs="Times New Roman"/>
                <w:i/>
                <w:sz w:val="24"/>
                <w:szCs w:val="24"/>
              </w:rPr>
            </w:pPr>
          </w:p>
        </w:tc>
      </w:tr>
      <w:tr w:rsidR="00553C5B" w:rsidRPr="007D142D" w14:paraId="618EBA22" w14:textId="77777777" w:rsidTr="00553C5B">
        <w:trPr>
          <w:gridBefore w:val="1"/>
          <w:wBefore w:w="6" w:type="dxa"/>
        </w:trPr>
        <w:tc>
          <w:tcPr>
            <w:tcW w:w="1520" w:type="dxa"/>
          </w:tcPr>
          <w:p w14:paraId="2247CFCD"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Функции</w:t>
            </w:r>
          </w:p>
        </w:tc>
        <w:tc>
          <w:tcPr>
            <w:tcW w:w="3118" w:type="dxa"/>
          </w:tcPr>
          <w:p w14:paraId="37FBACD0" w14:textId="77777777" w:rsidR="00553C5B" w:rsidRPr="007D142D" w:rsidRDefault="00553C5B" w:rsidP="00553C5B">
            <w:pPr>
              <w:pStyle w:val="a2"/>
              <w:spacing w:after="0"/>
              <w:ind w:left="357" w:hanging="357"/>
              <w:jc w:val="left"/>
              <w:rPr>
                <w:sz w:val="24"/>
                <w:szCs w:val="24"/>
              </w:rPr>
            </w:pPr>
            <w:r w:rsidRPr="007D142D">
              <w:rPr>
                <w:sz w:val="24"/>
                <w:szCs w:val="24"/>
              </w:rPr>
              <w:t xml:space="preserve">Оперировать на базовом </w:t>
            </w:r>
            <w:r w:rsidRPr="007D142D">
              <w:rPr>
                <w:sz w:val="24"/>
                <w:szCs w:val="24"/>
              </w:rPr>
              <w:lastRenderedPageBreak/>
              <w:t>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14:paraId="4D216A06"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r w:rsidRPr="007D142D">
              <w:rPr>
                <w:color w:val="000000"/>
                <w:sz w:val="24"/>
                <w:szCs w:val="24"/>
                <w:lang w:eastAsia="ru-RU"/>
              </w:rPr>
              <w:t xml:space="preserve"> </w:t>
            </w:r>
          </w:p>
          <w:p w14:paraId="15ED4671"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lastRenderedPageBreak/>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14:paraId="4AB423DC"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14:paraId="7BD07B58" w14:textId="77777777" w:rsidR="00553C5B" w:rsidRPr="007D142D" w:rsidRDefault="00553C5B" w:rsidP="00553C5B">
            <w:pPr>
              <w:pStyle w:val="a2"/>
              <w:spacing w:after="0"/>
              <w:ind w:left="357" w:hanging="357"/>
              <w:jc w:val="left"/>
              <w:rPr>
                <w:sz w:val="24"/>
                <w:szCs w:val="24"/>
              </w:rPr>
            </w:pPr>
            <w:r w:rsidRPr="007D142D">
              <w:rPr>
                <w:sz w:val="24"/>
                <w:szCs w:val="24"/>
              </w:rPr>
              <w:t>находить по графику приближённо значения функции в заданных точках;</w:t>
            </w:r>
          </w:p>
          <w:p w14:paraId="0818E9AA" w14:textId="77777777" w:rsidR="00553C5B" w:rsidRPr="007D142D" w:rsidRDefault="00553C5B" w:rsidP="00553C5B">
            <w:pPr>
              <w:pStyle w:val="a2"/>
              <w:spacing w:after="0"/>
              <w:ind w:left="357" w:hanging="357"/>
              <w:jc w:val="left"/>
              <w:rPr>
                <w:sz w:val="24"/>
                <w:szCs w:val="24"/>
              </w:rPr>
            </w:pPr>
            <w:r w:rsidRPr="007D142D">
              <w:rPr>
                <w:sz w:val="24"/>
                <w:szCs w:val="24"/>
              </w:rPr>
              <w:t xml:space="preserve">определять по графику свойства функции (нули, промежутки знакопостоянства, промежутки </w:t>
            </w:r>
            <w:r w:rsidRPr="007D142D">
              <w:rPr>
                <w:sz w:val="24"/>
                <w:szCs w:val="24"/>
              </w:rPr>
              <w:lastRenderedPageBreak/>
              <w:t>монотонности, наибольшие и наименьшие значения и т.п.);</w:t>
            </w:r>
          </w:p>
          <w:p w14:paraId="3EC8DAA0"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7D142D">
              <w:rPr>
                <w:iCs/>
                <w:sz w:val="24"/>
                <w:szCs w:val="24"/>
                <w:lang w:eastAsia="ru-RU"/>
              </w:rPr>
              <w:t>и т.д</w:t>
            </w:r>
            <w:r w:rsidRPr="007D142D">
              <w:rPr>
                <w:sz w:val="24"/>
                <w:szCs w:val="24"/>
                <w:lang w:eastAsia="ru-RU"/>
              </w:rPr>
              <w:t>.).</w:t>
            </w:r>
          </w:p>
          <w:p w14:paraId="3A780AFC" w14:textId="77777777" w:rsidR="00553C5B" w:rsidRPr="007D142D" w:rsidRDefault="00553C5B" w:rsidP="00553C5B">
            <w:pPr>
              <w:spacing w:line="240" w:lineRule="auto"/>
              <w:ind w:left="357" w:hanging="357"/>
              <w:rPr>
                <w:rFonts w:ascii="Times New Roman" w:hAnsi="Times New Roman" w:cs="Times New Roman"/>
                <w:i/>
                <w:sz w:val="24"/>
                <w:szCs w:val="24"/>
              </w:rPr>
            </w:pPr>
          </w:p>
          <w:p w14:paraId="2A4A3DBD"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7D2F4D7A" w14:textId="77777777" w:rsidR="00553C5B" w:rsidRPr="007D142D" w:rsidRDefault="00553C5B" w:rsidP="00553C5B">
            <w:pPr>
              <w:pStyle w:val="a2"/>
              <w:spacing w:after="0"/>
              <w:ind w:left="357" w:hanging="357"/>
              <w:jc w:val="left"/>
              <w:rPr>
                <w:sz w:val="24"/>
                <w:szCs w:val="24"/>
              </w:rPr>
            </w:pPr>
            <w:r w:rsidRPr="007D142D">
              <w:rPr>
                <w:sz w:val="24"/>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14:paraId="1ABC4F03" w14:textId="77777777" w:rsidR="00553C5B" w:rsidRPr="007D142D" w:rsidRDefault="00553C5B" w:rsidP="00553C5B">
            <w:pPr>
              <w:pStyle w:val="a2"/>
              <w:spacing w:after="0"/>
              <w:ind w:left="357" w:hanging="357"/>
              <w:jc w:val="left"/>
              <w:rPr>
                <w:sz w:val="24"/>
                <w:szCs w:val="24"/>
              </w:rPr>
            </w:pPr>
            <w:r w:rsidRPr="007D142D">
              <w:rPr>
                <w:sz w:val="24"/>
                <w:szCs w:val="24"/>
              </w:rPr>
              <w:t xml:space="preserve">интерпретировать </w:t>
            </w:r>
            <w:r w:rsidRPr="007D142D">
              <w:rPr>
                <w:sz w:val="24"/>
                <w:szCs w:val="24"/>
              </w:rPr>
              <w:lastRenderedPageBreak/>
              <w:t>свойства в контексте конкретной практической ситуации</w:t>
            </w:r>
          </w:p>
        </w:tc>
        <w:tc>
          <w:tcPr>
            <w:tcW w:w="3605" w:type="dxa"/>
            <w:gridSpan w:val="2"/>
          </w:tcPr>
          <w:p w14:paraId="452FEC26" w14:textId="77777777" w:rsidR="00553C5B" w:rsidRPr="007D142D" w:rsidRDefault="00553C5B" w:rsidP="00553C5B">
            <w:pPr>
              <w:pStyle w:val="a2"/>
              <w:spacing w:after="0"/>
              <w:ind w:left="357" w:hanging="357"/>
              <w:jc w:val="left"/>
              <w:rPr>
                <w:i/>
                <w:color w:val="000000"/>
                <w:sz w:val="24"/>
                <w:szCs w:val="24"/>
                <w:lang w:eastAsia="ru-RU"/>
              </w:rPr>
            </w:pPr>
            <w:r w:rsidRPr="007D142D">
              <w:rPr>
                <w:i/>
                <w:sz w:val="24"/>
                <w:szCs w:val="24"/>
              </w:rPr>
              <w:lastRenderedPageBreak/>
              <w:t xml:space="preserve">Оперировать понятиями: </w:t>
            </w:r>
            <w:r w:rsidRPr="007D142D">
              <w:rPr>
                <w:i/>
                <w:sz w:val="24"/>
                <w:szCs w:val="24"/>
              </w:rPr>
              <w:lastRenderedPageBreak/>
              <w:t>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14:paraId="5A834146" w14:textId="77777777" w:rsidR="00553C5B" w:rsidRPr="007D142D" w:rsidRDefault="00553C5B" w:rsidP="00553C5B">
            <w:pPr>
              <w:pStyle w:val="a2"/>
              <w:spacing w:after="0"/>
              <w:ind w:left="357" w:hanging="357"/>
              <w:jc w:val="left"/>
              <w:rPr>
                <w:i/>
                <w:color w:val="000000"/>
                <w:sz w:val="24"/>
                <w:szCs w:val="24"/>
                <w:lang w:eastAsia="ru-RU"/>
              </w:rPr>
            </w:pPr>
            <w:r w:rsidRPr="007D142D">
              <w:rPr>
                <w:i/>
                <w:sz w:val="24"/>
                <w:szCs w:val="24"/>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r w:rsidRPr="007D142D">
              <w:rPr>
                <w:i/>
                <w:color w:val="000000"/>
                <w:sz w:val="24"/>
                <w:szCs w:val="24"/>
                <w:lang w:eastAsia="ru-RU"/>
              </w:rPr>
              <w:t xml:space="preserve"> </w:t>
            </w:r>
          </w:p>
          <w:p w14:paraId="786C019A"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определять значение функции по значению аргумента при различных способах задания функции; </w:t>
            </w:r>
          </w:p>
          <w:p w14:paraId="628675B7"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строить графики изученных функций;</w:t>
            </w:r>
          </w:p>
          <w:p w14:paraId="5B5EE896" w14:textId="77777777" w:rsidR="00553C5B" w:rsidRPr="007D142D" w:rsidRDefault="00553C5B" w:rsidP="00553C5B">
            <w:pPr>
              <w:pStyle w:val="a2"/>
              <w:spacing w:after="0"/>
              <w:ind w:left="357" w:hanging="357"/>
              <w:jc w:val="left"/>
              <w:rPr>
                <w:i/>
                <w:sz w:val="24"/>
                <w:szCs w:val="24"/>
              </w:rPr>
            </w:pPr>
            <w:r w:rsidRPr="007D142D">
              <w:rPr>
                <w:i/>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14:paraId="630DAD0A" w14:textId="77777777" w:rsidR="00553C5B" w:rsidRPr="007D142D" w:rsidRDefault="00553C5B" w:rsidP="00553C5B">
            <w:pPr>
              <w:pStyle w:val="a2"/>
              <w:spacing w:after="0"/>
              <w:ind w:left="357" w:hanging="357"/>
              <w:jc w:val="left"/>
              <w:rPr>
                <w:i/>
                <w:sz w:val="24"/>
                <w:szCs w:val="24"/>
                <w:lang w:eastAsia="ru-RU"/>
              </w:rPr>
            </w:pPr>
            <w:r w:rsidRPr="007D142D">
              <w:rPr>
                <w:i/>
                <w:sz w:val="24"/>
                <w:szCs w:val="24"/>
                <w:lang w:eastAsia="ru-RU"/>
              </w:rPr>
              <w:t xml:space="preserve">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w:t>
            </w:r>
            <w:r w:rsidRPr="007D142D">
              <w:rPr>
                <w:i/>
                <w:iCs/>
                <w:sz w:val="24"/>
                <w:szCs w:val="24"/>
                <w:lang w:eastAsia="ru-RU"/>
              </w:rPr>
              <w:t>асимптоты, нули функции и т.д</w:t>
            </w:r>
            <w:r w:rsidRPr="007D142D">
              <w:rPr>
                <w:i/>
                <w:sz w:val="24"/>
                <w:szCs w:val="24"/>
                <w:lang w:eastAsia="ru-RU"/>
              </w:rPr>
              <w:t>.);</w:t>
            </w:r>
          </w:p>
          <w:p w14:paraId="1EB43DB7" w14:textId="77777777" w:rsidR="00553C5B" w:rsidRPr="007D142D" w:rsidRDefault="00553C5B" w:rsidP="00553C5B">
            <w:pPr>
              <w:pStyle w:val="a2"/>
              <w:spacing w:after="0"/>
              <w:ind w:left="357" w:hanging="357"/>
              <w:jc w:val="left"/>
              <w:rPr>
                <w:i/>
                <w:sz w:val="24"/>
                <w:szCs w:val="24"/>
              </w:rPr>
            </w:pPr>
            <w:r w:rsidRPr="007D142D">
              <w:rPr>
                <w:i/>
                <w:sz w:val="24"/>
                <w:szCs w:val="24"/>
              </w:rPr>
              <w:t>решать уравнения, простейшие системы уравнений, используя свойства функций и их графиков.</w:t>
            </w:r>
          </w:p>
          <w:p w14:paraId="03B04A3C" w14:textId="77777777" w:rsidR="00553C5B" w:rsidRPr="007D142D" w:rsidRDefault="00553C5B" w:rsidP="00553C5B">
            <w:pPr>
              <w:spacing w:line="240" w:lineRule="auto"/>
              <w:ind w:left="357" w:hanging="357"/>
              <w:rPr>
                <w:rFonts w:ascii="Times New Roman" w:hAnsi="Times New Roman" w:cs="Times New Roman"/>
                <w:i/>
                <w:sz w:val="24"/>
                <w:szCs w:val="24"/>
              </w:rPr>
            </w:pPr>
          </w:p>
          <w:p w14:paraId="1D1C8E7B"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6B92BE60"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определять по графикам и использовать для решения </w:t>
            </w:r>
            <w:r w:rsidRPr="007D142D">
              <w:rPr>
                <w:rFonts w:ascii="Times New Roman" w:hAnsi="Times New Roman" w:cs="Times New Roman"/>
                <w:i/>
                <w:sz w:val="24"/>
                <w:szCs w:val="24"/>
              </w:rPr>
              <w:lastRenderedPageBreak/>
              <w:t xml:space="preserve">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w:t>
            </w:r>
          </w:p>
          <w:p w14:paraId="779E63D4"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интерпретировать свойства в контексте конкретной практической ситуации;</w:t>
            </w:r>
            <w:r w:rsidRPr="007D142D">
              <w:rPr>
                <w:rFonts w:ascii="Times New Roman" w:hAnsi="Times New Roman" w:cs="Times New Roman"/>
                <w:i/>
                <w:sz w:val="24"/>
                <w:szCs w:val="24"/>
                <w:highlight w:val="red"/>
                <w:lang w:eastAsia="ru-RU"/>
              </w:rPr>
              <w:t xml:space="preserve"> </w:t>
            </w:r>
          </w:p>
          <w:p w14:paraId="1268BF11"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288" w:type="dxa"/>
          </w:tcPr>
          <w:p w14:paraId="5776BD2D" w14:textId="77777777" w:rsidR="00553C5B" w:rsidRPr="007D142D" w:rsidRDefault="00553C5B" w:rsidP="00553C5B">
            <w:pPr>
              <w:pStyle w:val="a2"/>
              <w:spacing w:after="0"/>
              <w:ind w:left="357" w:hanging="357"/>
              <w:jc w:val="left"/>
              <w:rPr>
                <w:sz w:val="24"/>
                <w:szCs w:val="24"/>
              </w:rPr>
            </w:pPr>
            <w:r w:rsidRPr="007D142D">
              <w:rPr>
                <w:sz w:val="24"/>
                <w:szCs w:val="24"/>
              </w:rPr>
              <w:lastRenderedPageBreak/>
              <w:t xml:space="preserve">Владеть понятиями: </w:t>
            </w:r>
            <w:r w:rsidRPr="007D142D">
              <w:rPr>
                <w:sz w:val="24"/>
                <w:szCs w:val="24"/>
              </w:rPr>
              <w:lastRenderedPageBreak/>
              <w:t>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14:paraId="01444490"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владеть понятием степенная функция; строить ее график и уметь применять свойства степенной функции при решении задач;</w:t>
            </w:r>
          </w:p>
          <w:p w14:paraId="3306FA4A"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 xml:space="preserve">владеть понятиями показательная функция, </w:t>
            </w:r>
            <w:r w:rsidRPr="007D142D">
              <w:rPr>
                <w:sz w:val="24"/>
                <w:szCs w:val="24"/>
              </w:rPr>
              <w:lastRenderedPageBreak/>
              <w:t>экспонента; строить их графики и уметь применять свойства показательной функции при решении задач;</w:t>
            </w:r>
          </w:p>
          <w:p w14:paraId="2DBCC8A5"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14:paraId="3E6A262A"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14:paraId="0946EEA4"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владеть понятием обратная функция; применять это понятие при решении задач;</w:t>
            </w:r>
          </w:p>
          <w:p w14:paraId="013DCF6A" w14:textId="77777777" w:rsidR="00553C5B" w:rsidRPr="007D142D" w:rsidRDefault="00553C5B" w:rsidP="00553C5B">
            <w:pPr>
              <w:pStyle w:val="a2"/>
              <w:spacing w:after="0"/>
              <w:ind w:left="357" w:hanging="357"/>
              <w:jc w:val="left"/>
              <w:rPr>
                <w:sz w:val="24"/>
                <w:szCs w:val="24"/>
              </w:rPr>
            </w:pPr>
            <w:r w:rsidRPr="007D142D">
              <w:rPr>
                <w:sz w:val="24"/>
                <w:szCs w:val="24"/>
              </w:rPr>
              <w:t>применять при решении задач свойства функций: четность, периодичность, ограниченность;</w:t>
            </w:r>
          </w:p>
          <w:p w14:paraId="3B4AD413" w14:textId="77777777" w:rsidR="00553C5B" w:rsidRPr="007D142D" w:rsidRDefault="00553C5B" w:rsidP="00553C5B">
            <w:pPr>
              <w:pStyle w:val="a2"/>
              <w:spacing w:after="0"/>
              <w:ind w:left="357" w:hanging="357"/>
              <w:jc w:val="left"/>
              <w:rPr>
                <w:sz w:val="24"/>
                <w:szCs w:val="24"/>
              </w:rPr>
            </w:pPr>
            <w:r w:rsidRPr="007D142D">
              <w:rPr>
                <w:sz w:val="24"/>
                <w:szCs w:val="24"/>
              </w:rPr>
              <w:t xml:space="preserve">применять при решении </w:t>
            </w:r>
            <w:r w:rsidRPr="007D142D">
              <w:rPr>
                <w:sz w:val="24"/>
                <w:szCs w:val="24"/>
              </w:rPr>
              <w:lastRenderedPageBreak/>
              <w:t>задач преобразования графиков функций;</w:t>
            </w:r>
          </w:p>
          <w:p w14:paraId="40B6AA14" w14:textId="77777777" w:rsidR="00553C5B" w:rsidRPr="007D142D" w:rsidRDefault="00553C5B" w:rsidP="00553C5B">
            <w:pPr>
              <w:pStyle w:val="a2"/>
              <w:spacing w:after="0"/>
              <w:ind w:left="357" w:hanging="357"/>
              <w:jc w:val="left"/>
              <w:rPr>
                <w:sz w:val="24"/>
                <w:szCs w:val="24"/>
              </w:rPr>
            </w:pPr>
            <w:r w:rsidRPr="007D142D">
              <w:rPr>
                <w:sz w:val="24"/>
                <w:szCs w:val="24"/>
              </w:rPr>
              <w:t>владеть понятиями числовая последовательность, арифметическая и геометрическая прогрессия;</w:t>
            </w:r>
          </w:p>
          <w:p w14:paraId="3AA7AA04" w14:textId="77777777" w:rsidR="00553C5B" w:rsidRPr="007D142D" w:rsidRDefault="00553C5B" w:rsidP="00553C5B">
            <w:pPr>
              <w:pStyle w:val="a2"/>
              <w:spacing w:after="0"/>
              <w:ind w:left="357" w:hanging="357"/>
              <w:jc w:val="left"/>
              <w:rPr>
                <w:sz w:val="24"/>
                <w:szCs w:val="24"/>
              </w:rPr>
            </w:pPr>
            <w:r w:rsidRPr="007D142D">
              <w:rPr>
                <w:sz w:val="24"/>
                <w:szCs w:val="24"/>
              </w:rPr>
              <w:t xml:space="preserve">применять при решении задач свойства и признаки арифметической и геометрической прогрессий. </w:t>
            </w:r>
          </w:p>
          <w:p w14:paraId="4D3232BE"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19D19451"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14:paraId="1833B37B"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интерпретировать свойства в контексте </w:t>
            </w:r>
            <w:r w:rsidRPr="007D142D">
              <w:rPr>
                <w:rFonts w:ascii="Times New Roman" w:hAnsi="Times New Roman" w:cs="Times New Roman"/>
                <w:sz w:val="24"/>
                <w:szCs w:val="24"/>
              </w:rPr>
              <w:lastRenderedPageBreak/>
              <w:t>конкретной практической ситуации;.</w:t>
            </w:r>
            <w:r w:rsidRPr="007D142D">
              <w:rPr>
                <w:rFonts w:ascii="Times New Roman" w:hAnsi="Times New Roman" w:cs="Times New Roman"/>
                <w:sz w:val="24"/>
                <w:szCs w:val="24"/>
                <w:lang w:eastAsia="ru-RU"/>
              </w:rPr>
              <w:t xml:space="preserve"> </w:t>
            </w:r>
          </w:p>
          <w:p w14:paraId="1279372D" w14:textId="77777777" w:rsidR="00553C5B" w:rsidRPr="007D142D" w:rsidRDefault="00553C5B" w:rsidP="00553C5B">
            <w:pPr>
              <w:pStyle w:val="a2"/>
              <w:spacing w:after="0"/>
              <w:ind w:left="357" w:hanging="357"/>
              <w:jc w:val="left"/>
              <w:rPr>
                <w:sz w:val="24"/>
                <w:szCs w:val="24"/>
              </w:rPr>
            </w:pPr>
            <w:r w:rsidRPr="007D142D">
              <w:rPr>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288" w:type="dxa"/>
          </w:tcPr>
          <w:p w14:paraId="4F466362"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w:t>
            </w:r>
            <w:r w:rsidRPr="007D142D">
              <w:rPr>
                <w:i/>
                <w:sz w:val="24"/>
                <w:szCs w:val="24"/>
              </w:rPr>
              <w:lastRenderedPageBreak/>
              <w:t>результатов раздела II;</w:t>
            </w:r>
          </w:p>
          <w:p w14:paraId="5A5F7C9E" w14:textId="77777777" w:rsidR="00553C5B" w:rsidRPr="007D142D" w:rsidRDefault="00553C5B" w:rsidP="00553C5B">
            <w:pPr>
              <w:pStyle w:val="a2"/>
              <w:spacing w:after="0"/>
              <w:ind w:left="357" w:hanging="357"/>
              <w:jc w:val="left"/>
              <w:rPr>
                <w:i/>
                <w:sz w:val="24"/>
                <w:szCs w:val="24"/>
              </w:rPr>
            </w:pPr>
            <w:r w:rsidRPr="007D142D">
              <w:rPr>
                <w:i/>
                <w:sz w:val="24"/>
                <w:szCs w:val="24"/>
              </w:rPr>
              <w:t>владеть понятием асимптоты и уметь его применять при решении задач;</w:t>
            </w:r>
          </w:p>
          <w:p w14:paraId="1C3CA752" w14:textId="77777777" w:rsidR="00553C5B" w:rsidRPr="007D142D" w:rsidRDefault="00553C5B" w:rsidP="00553C5B">
            <w:pPr>
              <w:pStyle w:val="a2"/>
              <w:spacing w:after="0"/>
              <w:jc w:val="left"/>
              <w:rPr>
                <w:sz w:val="24"/>
                <w:szCs w:val="24"/>
              </w:rPr>
            </w:pPr>
            <w:r w:rsidRPr="007D142D">
              <w:rPr>
                <w:i/>
                <w:sz w:val="24"/>
                <w:szCs w:val="24"/>
              </w:rPr>
              <w:t>применять методы решения простейших дифференциальных уравнений первого и второго порядков</w:t>
            </w:r>
          </w:p>
          <w:p w14:paraId="5DEBBA2C" w14:textId="77777777" w:rsidR="00553C5B" w:rsidRPr="007D142D" w:rsidRDefault="00553C5B" w:rsidP="00553C5B">
            <w:pPr>
              <w:pStyle w:val="a2"/>
              <w:numPr>
                <w:ilvl w:val="0"/>
                <w:numId w:val="0"/>
              </w:numPr>
              <w:spacing w:after="0"/>
              <w:ind w:left="357" w:hanging="357"/>
              <w:jc w:val="left"/>
              <w:rPr>
                <w:i/>
                <w:sz w:val="24"/>
                <w:szCs w:val="24"/>
              </w:rPr>
            </w:pPr>
          </w:p>
          <w:p w14:paraId="37520B78" w14:textId="77777777" w:rsidR="00553C5B" w:rsidRPr="007D142D" w:rsidRDefault="00553C5B" w:rsidP="00553C5B">
            <w:pPr>
              <w:spacing w:line="240" w:lineRule="auto"/>
              <w:ind w:left="357" w:hanging="357"/>
              <w:rPr>
                <w:rFonts w:ascii="Times New Roman" w:hAnsi="Times New Roman" w:cs="Times New Roman"/>
                <w:i/>
                <w:sz w:val="24"/>
                <w:szCs w:val="24"/>
              </w:rPr>
            </w:pPr>
          </w:p>
        </w:tc>
      </w:tr>
      <w:tr w:rsidR="00553C5B" w:rsidRPr="007D142D" w14:paraId="51209E07" w14:textId="77777777" w:rsidTr="00553C5B">
        <w:trPr>
          <w:gridBefore w:val="1"/>
          <w:wBefore w:w="6" w:type="dxa"/>
        </w:trPr>
        <w:tc>
          <w:tcPr>
            <w:tcW w:w="1520" w:type="dxa"/>
          </w:tcPr>
          <w:p w14:paraId="3B878564"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Элементы математического анализа</w:t>
            </w:r>
          </w:p>
        </w:tc>
        <w:tc>
          <w:tcPr>
            <w:tcW w:w="3118" w:type="dxa"/>
          </w:tcPr>
          <w:p w14:paraId="59151B67"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Оперировать на базовом уровне понятиями: производная функции в точке, касательная к графику функции, производная функции; </w:t>
            </w:r>
          </w:p>
          <w:p w14:paraId="19C9229A"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определять значение производной функции в точке по изображению касательной к графику, проведенной в этой точке;</w:t>
            </w:r>
          </w:p>
          <w:p w14:paraId="54411BCD"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решать несложные задачи на применение связи между промежутками монотонности и точками экстремума функции, с одной стороны, и промежутками </w:t>
            </w:r>
            <w:r w:rsidRPr="007D142D">
              <w:rPr>
                <w:sz w:val="24"/>
                <w:szCs w:val="24"/>
                <w:lang w:eastAsia="ru-RU"/>
              </w:rPr>
              <w:lastRenderedPageBreak/>
              <w:t>знакопостоянства и нулями производной этой функции – с другой.</w:t>
            </w:r>
          </w:p>
          <w:p w14:paraId="60D4679B" w14:textId="77777777" w:rsidR="00553C5B" w:rsidRPr="007D142D" w:rsidRDefault="00553C5B" w:rsidP="00553C5B">
            <w:pPr>
              <w:spacing w:line="240" w:lineRule="auto"/>
              <w:ind w:left="357" w:hanging="357"/>
              <w:rPr>
                <w:rFonts w:ascii="Times New Roman" w:hAnsi="Times New Roman" w:cs="Times New Roman"/>
                <w:i/>
                <w:sz w:val="24"/>
                <w:szCs w:val="24"/>
              </w:rPr>
            </w:pPr>
          </w:p>
          <w:p w14:paraId="4F9780DF"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0237C382"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14:paraId="3053F332"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14:paraId="1FA59C03" w14:textId="77777777" w:rsidR="00553C5B" w:rsidRPr="007D142D" w:rsidRDefault="00553C5B" w:rsidP="00553C5B">
            <w:pPr>
              <w:pStyle w:val="a2"/>
              <w:spacing w:after="0"/>
              <w:ind w:left="357" w:hanging="357"/>
              <w:jc w:val="left"/>
              <w:rPr>
                <w:color w:val="000000"/>
                <w:sz w:val="24"/>
                <w:szCs w:val="24"/>
                <w:lang w:eastAsia="ru-RU"/>
              </w:rPr>
            </w:pPr>
            <w:r w:rsidRPr="007D142D">
              <w:rPr>
                <w:sz w:val="24"/>
                <w:szCs w:val="24"/>
              </w:rPr>
              <w:t xml:space="preserve">использовать графики реальных процессов для решения несложных </w:t>
            </w:r>
            <w:r w:rsidRPr="007D142D">
              <w:rPr>
                <w:sz w:val="24"/>
                <w:szCs w:val="24"/>
              </w:rPr>
              <w:lastRenderedPageBreak/>
              <w:t>прикладных задач, в том числе определяя по графику скорость хода процесса</w:t>
            </w:r>
          </w:p>
        </w:tc>
        <w:tc>
          <w:tcPr>
            <w:tcW w:w="3605" w:type="dxa"/>
            <w:gridSpan w:val="2"/>
          </w:tcPr>
          <w:p w14:paraId="2F5ED736" w14:textId="77777777" w:rsidR="00553C5B" w:rsidRPr="007D142D" w:rsidRDefault="00553C5B" w:rsidP="00553C5B">
            <w:pPr>
              <w:pStyle w:val="a2"/>
              <w:spacing w:after="0"/>
              <w:ind w:left="357" w:hanging="357"/>
              <w:jc w:val="left"/>
              <w:rPr>
                <w:i/>
                <w:sz w:val="24"/>
                <w:szCs w:val="24"/>
                <w:lang w:eastAsia="ru-RU"/>
              </w:rPr>
            </w:pPr>
            <w:r w:rsidRPr="007D142D">
              <w:rPr>
                <w:i/>
                <w:sz w:val="24"/>
                <w:szCs w:val="24"/>
                <w:lang w:eastAsia="ru-RU"/>
              </w:rPr>
              <w:lastRenderedPageBreak/>
              <w:t>Оперировать понятиями: производная функции в точке, касательная к графику функции, производная функции;</w:t>
            </w:r>
          </w:p>
          <w:p w14:paraId="64730E54" w14:textId="77777777" w:rsidR="00553C5B" w:rsidRPr="007D142D" w:rsidRDefault="00553C5B" w:rsidP="00553C5B">
            <w:pPr>
              <w:pStyle w:val="a2"/>
              <w:spacing w:after="0"/>
              <w:ind w:left="357" w:hanging="357"/>
              <w:jc w:val="left"/>
              <w:rPr>
                <w:i/>
                <w:sz w:val="24"/>
                <w:szCs w:val="24"/>
                <w:lang w:eastAsia="ru-RU"/>
              </w:rPr>
            </w:pPr>
            <w:r w:rsidRPr="007D142D">
              <w:rPr>
                <w:i/>
                <w:sz w:val="24"/>
                <w:szCs w:val="24"/>
                <w:lang w:eastAsia="ru-RU"/>
              </w:rPr>
              <w:t>вычислять производную одночлена, многочлена, квадратного корня, производную суммы функций;</w:t>
            </w:r>
          </w:p>
          <w:p w14:paraId="2CF992F2"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t xml:space="preserve">вычислять производные элементарных функций и их комбинаций, используя справочные материалы; </w:t>
            </w:r>
          </w:p>
          <w:p w14:paraId="7D870D00"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i/>
                <w:sz w:val="24"/>
                <w:szCs w:val="24"/>
              </w:rPr>
              <w:t xml:space="preserve">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w:t>
            </w:r>
            <w:r w:rsidRPr="007D142D">
              <w:rPr>
                <w:i/>
                <w:sz w:val="24"/>
                <w:szCs w:val="24"/>
              </w:rPr>
              <w:lastRenderedPageBreak/>
              <w:t>функций с использованием аппарата математического анализа.</w:t>
            </w:r>
          </w:p>
          <w:p w14:paraId="410AB6F4" w14:textId="77777777" w:rsidR="00553C5B" w:rsidRPr="007D142D" w:rsidRDefault="00553C5B" w:rsidP="00553C5B">
            <w:pPr>
              <w:spacing w:line="240" w:lineRule="auto"/>
              <w:ind w:left="357" w:hanging="357"/>
              <w:rPr>
                <w:rFonts w:ascii="Times New Roman" w:hAnsi="Times New Roman" w:cs="Times New Roman"/>
                <w:i/>
                <w:sz w:val="24"/>
                <w:szCs w:val="24"/>
              </w:rPr>
            </w:pPr>
          </w:p>
          <w:p w14:paraId="53199584"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1789D1DB" w14:textId="77777777" w:rsidR="00553C5B" w:rsidRPr="007D142D" w:rsidRDefault="00553C5B" w:rsidP="00553C5B">
            <w:pPr>
              <w:pStyle w:val="a2"/>
              <w:spacing w:after="0"/>
              <w:ind w:left="357" w:hanging="357"/>
              <w:jc w:val="left"/>
              <w:rPr>
                <w:i/>
                <w:sz w:val="24"/>
                <w:szCs w:val="24"/>
              </w:rPr>
            </w:pPr>
            <w:r w:rsidRPr="007D142D">
              <w:rPr>
                <w:i/>
                <w:sz w:val="24"/>
                <w:szCs w:val="24"/>
              </w:rPr>
              <w:t>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14:paraId="1D447D6D"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 интерпретировать полученные результаты</w:t>
            </w:r>
          </w:p>
        </w:tc>
        <w:tc>
          <w:tcPr>
            <w:tcW w:w="3288" w:type="dxa"/>
          </w:tcPr>
          <w:p w14:paraId="678C8148" w14:textId="77777777" w:rsidR="00553C5B" w:rsidRPr="007D142D" w:rsidRDefault="00553C5B" w:rsidP="00553C5B">
            <w:pPr>
              <w:pStyle w:val="a2"/>
              <w:spacing w:after="0"/>
              <w:ind w:left="357" w:hanging="357"/>
              <w:jc w:val="left"/>
              <w:rPr>
                <w:sz w:val="24"/>
                <w:szCs w:val="24"/>
              </w:rPr>
            </w:pPr>
            <w:r w:rsidRPr="007D142D">
              <w:rPr>
                <w:sz w:val="24"/>
                <w:szCs w:val="24"/>
                <w:lang w:eastAsia="ru-RU"/>
              </w:rPr>
              <w:lastRenderedPageBreak/>
              <w:t>Владеть</w:t>
            </w:r>
            <w:r w:rsidRPr="007D142D">
              <w:rPr>
                <w:sz w:val="24"/>
                <w:szCs w:val="24"/>
              </w:rPr>
              <w:t xml:space="preserve"> понятием бесконечно убывающая геометрическая прогрессия и уметь применять его при решении задач;</w:t>
            </w:r>
          </w:p>
          <w:p w14:paraId="14489A53" w14:textId="77777777" w:rsidR="00553C5B" w:rsidRPr="007D142D" w:rsidRDefault="00553C5B" w:rsidP="00553C5B">
            <w:pPr>
              <w:pStyle w:val="a2"/>
              <w:spacing w:after="0"/>
              <w:ind w:left="357" w:hanging="357"/>
              <w:jc w:val="left"/>
              <w:rPr>
                <w:sz w:val="24"/>
                <w:szCs w:val="24"/>
              </w:rPr>
            </w:pPr>
            <w:r w:rsidRPr="007D142D">
              <w:rPr>
                <w:sz w:val="24"/>
                <w:szCs w:val="24"/>
                <w:lang w:eastAsia="ru-RU"/>
              </w:rPr>
              <w:t>применять для решения задач теорию</w:t>
            </w:r>
            <w:r w:rsidRPr="007D142D">
              <w:rPr>
                <w:sz w:val="24"/>
                <w:szCs w:val="24"/>
              </w:rPr>
              <w:t xml:space="preserve"> пределов;</w:t>
            </w:r>
          </w:p>
          <w:p w14:paraId="40551C99" w14:textId="77777777" w:rsidR="00553C5B" w:rsidRPr="007D142D" w:rsidRDefault="00553C5B" w:rsidP="00553C5B">
            <w:pPr>
              <w:pStyle w:val="a2"/>
              <w:spacing w:after="0"/>
              <w:ind w:left="357" w:hanging="357"/>
              <w:jc w:val="left"/>
              <w:rPr>
                <w:sz w:val="24"/>
                <w:szCs w:val="24"/>
              </w:rPr>
            </w:pPr>
            <w:r w:rsidRPr="007D142D">
              <w:rPr>
                <w:sz w:val="24"/>
                <w:szCs w:val="24"/>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14:paraId="1C36E723"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владеть понятиями: производная функции в точке, производная функции;</w:t>
            </w:r>
          </w:p>
          <w:p w14:paraId="014DDD1F"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lang w:eastAsia="ru-RU"/>
              </w:rPr>
              <w:lastRenderedPageBreak/>
              <w:t xml:space="preserve">вычислять </w:t>
            </w:r>
            <w:r w:rsidRPr="007D142D">
              <w:rPr>
                <w:sz w:val="24"/>
                <w:szCs w:val="24"/>
              </w:rPr>
              <w:t xml:space="preserve">производные элементарных функций и их комбинаций; </w:t>
            </w:r>
          </w:p>
          <w:p w14:paraId="2328929B"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rPr>
              <w:t>исследовать функции на монотонность и экстремумы;</w:t>
            </w:r>
          </w:p>
          <w:p w14:paraId="668CFB74"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rPr>
              <w:t>строить графики и применять к решению задач, в том числе с параметром;</w:t>
            </w:r>
          </w:p>
          <w:p w14:paraId="499790DB"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rPr>
              <w:t>владеть понятием касательная к графику функции и уметь применять его при решении задач;</w:t>
            </w:r>
          </w:p>
          <w:p w14:paraId="569CFF85"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rPr>
              <w:t xml:space="preserve">владеть понятиями первообразная функция, определенный интеграл; </w:t>
            </w:r>
          </w:p>
          <w:p w14:paraId="6003629D"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rPr>
              <w:t>применять теорему Ньютона–Лейбница и ее следствия для решения задач.</w:t>
            </w:r>
          </w:p>
          <w:p w14:paraId="7CEAFDF1" w14:textId="77777777" w:rsidR="00553C5B" w:rsidRPr="007D142D" w:rsidRDefault="00553C5B" w:rsidP="00553C5B">
            <w:pPr>
              <w:spacing w:line="240" w:lineRule="auto"/>
              <w:ind w:left="357" w:hanging="357"/>
              <w:rPr>
                <w:rFonts w:ascii="Times New Roman" w:hAnsi="Times New Roman" w:cs="Times New Roman"/>
                <w:i/>
                <w:sz w:val="24"/>
                <w:szCs w:val="24"/>
              </w:rPr>
            </w:pPr>
          </w:p>
          <w:p w14:paraId="5E1D0FBE"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учебных предметов:</w:t>
            </w:r>
          </w:p>
          <w:p w14:paraId="1BF1DC58" w14:textId="77777777" w:rsidR="00553C5B" w:rsidRPr="007D142D" w:rsidRDefault="00553C5B" w:rsidP="00553C5B">
            <w:pPr>
              <w:numPr>
                <w:ilvl w:val="0"/>
                <w:numId w:val="10"/>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решать прикладные задачи из биологии, физики, химии, </w:t>
            </w:r>
            <w:r w:rsidRPr="007D142D">
              <w:rPr>
                <w:rFonts w:ascii="Times New Roman" w:hAnsi="Times New Roman" w:cs="Times New Roman"/>
                <w:sz w:val="24"/>
                <w:szCs w:val="24"/>
              </w:rPr>
              <w:lastRenderedPageBreak/>
              <w:t>экономики и других предметов, связанные с исследованием характеристик процессов;</w:t>
            </w:r>
          </w:p>
          <w:p w14:paraId="289EDA29" w14:textId="77777777" w:rsidR="00553C5B" w:rsidRPr="007D142D" w:rsidRDefault="00553C5B" w:rsidP="00553C5B">
            <w:pPr>
              <w:numPr>
                <w:ilvl w:val="0"/>
                <w:numId w:val="10"/>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 интерпретировать полученные результаты</w:t>
            </w:r>
          </w:p>
        </w:tc>
        <w:tc>
          <w:tcPr>
            <w:tcW w:w="3288" w:type="dxa"/>
          </w:tcPr>
          <w:p w14:paraId="71242797"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Достижение результатов раздела II;</w:t>
            </w:r>
          </w:p>
          <w:p w14:paraId="130FBDC0"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свободно владеть стандартным аппаратом математического анализа для вычисления производных функции одной переменной;</w:t>
            </w:r>
          </w:p>
          <w:p w14:paraId="5DEF25D2"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свободно применять аппарат математического анализа для исследования функций и построения графиков, в том числе исследования на выпуклость;</w:t>
            </w:r>
          </w:p>
          <w:p w14:paraId="3A8AD689"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оперировать понятием первообразной функции для решения задач;</w:t>
            </w:r>
          </w:p>
          <w:p w14:paraId="7B551929"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овладеть основными сведениями об интеграле Ньютона–Лейбница и его простейших применениях;</w:t>
            </w:r>
          </w:p>
          <w:p w14:paraId="0AB34078"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оперировать в стандартных ситуациях производными высших порядков;</w:t>
            </w:r>
          </w:p>
          <w:p w14:paraId="19BCF7C4"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уметь применять при решении задач свойства непрерывных функций;</w:t>
            </w:r>
          </w:p>
          <w:p w14:paraId="0179C837"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уметь применять при решении задач теоремы Вейерштрасса; </w:t>
            </w:r>
          </w:p>
          <w:p w14:paraId="38028753"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уметь выполнять приближенные вычисления (методы решения уравнений, вычисления определенного интеграла);</w:t>
            </w:r>
          </w:p>
          <w:p w14:paraId="540E4E79"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уметь применять приложение производной и определенного интеграла к решению задач естествознания;</w:t>
            </w:r>
          </w:p>
          <w:p w14:paraId="43E55CA9" w14:textId="77777777" w:rsidR="00553C5B" w:rsidRPr="007D142D" w:rsidRDefault="00553C5B" w:rsidP="00553C5B">
            <w:pPr>
              <w:numPr>
                <w:ilvl w:val="0"/>
                <w:numId w:val="13"/>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владеть понятиями вторая производная, выпуклость графика функции и уметь исследовать функцию на выпуклость</w:t>
            </w:r>
          </w:p>
        </w:tc>
      </w:tr>
      <w:tr w:rsidR="00553C5B" w:rsidRPr="007D142D" w14:paraId="3C93925B" w14:textId="77777777" w:rsidTr="00553C5B">
        <w:trPr>
          <w:gridBefore w:val="1"/>
          <w:wBefore w:w="6" w:type="dxa"/>
        </w:trPr>
        <w:tc>
          <w:tcPr>
            <w:tcW w:w="1520" w:type="dxa"/>
          </w:tcPr>
          <w:p w14:paraId="6B5B5C31"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Статистика и теория вероятностей, логика и комбинаторика</w:t>
            </w:r>
          </w:p>
          <w:p w14:paraId="2AECA1FD" w14:textId="77777777" w:rsidR="00553C5B" w:rsidRPr="007D142D" w:rsidRDefault="00553C5B" w:rsidP="00553C5B">
            <w:pPr>
              <w:spacing w:line="240" w:lineRule="auto"/>
              <w:rPr>
                <w:rFonts w:ascii="Times New Roman" w:hAnsi="Times New Roman" w:cs="Times New Roman"/>
                <w:sz w:val="24"/>
                <w:szCs w:val="24"/>
              </w:rPr>
            </w:pPr>
          </w:p>
        </w:tc>
        <w:tc>
          <w:tcPr>
            <w:tcW w:w="3118" w:type="dxa"/>
          </w:tcPr>
          <w:p w14:paraId="530F26D3" w14:textId="77777777" w:rsidR="00553C5B" w:rsidRPr="007D142D" w:rsidRDefault="00553C5B" w:rsidP="00553C5B">
            <w:pPr>
              <w:pStyle w:val="a2"/>
              <w:keepNext/>
              <w:keepLines/>
              <w:spacing w:after="0"/>
              <w:ind w:left="357" w:hanging="357"/>
              <w:jc w:val="left"/>
              <w:outlineLvl w:val="8"/>
              <w:rPr>
                <w:b/>
                <w:sz w:val="24"/>
                <w:szCs w:val="24"/>
              </w:rPr>
            </w:pPr>
            <w:r w:rsidRPr="007D142D">
              <w:rPr>
                <w:sz w:val="24"/>
                <w:szCs w:val="24"/>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14:paraId="0751442C" w14:textId="77777777" w:rsidR="00553C5B" w:rsidRPr="007D142D" w:rsidRDefault="00553C5B" w:rsidP="00553C5B">
            <w:pPr>
              <w:pStyle w:val="a2"/>
              <w:spacing w:after="0"/>
              <w:ind w:left="357" w:hanging="357"/>
              <w:jc w:val="left"/>
              <w:rPr>
                <w:b/>
                <w:sz w:val="24"/>
                <w:szCs w:val="24"/>
              </w:rPr>
            </w:pPr>
            <w:r w:rsidRPr="007D142D">
              <w:rPr>
                <w:sz w:val="24"/>
                <w:szCs w:val="24"/>
              </w:rPr>
              <w:t>оперировать на базовом уровне понятиями: частота и вероятность события, случайный выбор, опыты с равновозможными элементарными событиями;</w:t>
            </w:r>
          </w:p>
          <w:p w14:paraId="53B10574"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вычислять вероятности событий на основе подсчета числа исходов. </w:t>
            </w:r>
          </w:p>
          <w:p w14:paraId="492B1931" w14:textId="77777777" w:rsidR="00553C5B" w:rsidRPr="007D142D" w:rsidRDefault="00553C5B" w:rsidP="00553C5B">
            <w:pPr>
              <w:spacing w:line="240" w:lineRule="auto"/>
              <w:ind w:left="357" w:hanging="357"/>
              <w:rPr>
                <w:rFonts w:ascii="Times New Roman" w:hAnsi="Times New Roman" w:cs="Times New Roman"/>
                <w:i/>
                <w:sz w:val="24"/>
                <w:szCs w:val="24"/>
              </w:rPr>
            </w:pPr>
          </w:p>
          <w:p w14:paraId="157255C7"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5E517920" w14:textId="77777777" w:rsidR="00553C5B" w:rsidRPr="007D142D" w:rsidRDefault="00553C5B" w:rsidP="00553C5B">
            <w:pPr>
              <w:pStyle w:val="a2"/>
              <w:spacing w:after="0"/>
              <w:ind w:left="357" w:hanging="357"/>
              <w:jc w:val="left"/>
              <w:rPr>
                <w:sz w:val="24"/>
                <w:szCs w:val="24"/>
              </w:rPr>
            </w:pPr>
            <w:r w:rsidRPr="007D142D">
              <w:rPr>
                <w:sz w:val="24"/>
                <w:szCs w:val="24"/>
              </w:rPr>
              <w:lastRenderedPageBreak/>
              <w:t>оценивать и сравнивать в простых случаях вероятности событий в реальной жизни;</w:t>
            </w:r>
          </w:p>
          <w:p w14:paraId="76A0A58D" w14:textId="77777777" w:rsidR="00553C5B" w:rsidRPr="007D142D" w:rsidRDefault="00553C5B" w:rsidP="00553C5B">
            <w:pPr>
              <w:pStyle w:val="a2"/>
              <w:spacing w:after="0"/>
              <w:ind w:left="357" w:hanging="357"/>
              <w:jc w:val="left"/>
              <w:rPr>
                <w:sz w:val="24"/>
                <w:szCs w:val="24"/>
              </w:rPr>
            </w:pPr>
            <w:r w:rsidRPr="007D142D">
              <w:rPr>
                <w:sz w:val="24"/>
                <w:szCs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605" w:type="dxa"/>
            <w:gridSpan w:val="2"/>
          </w:tcPr>
          <w:p w14:paraId="0BFC05C4" w14:textId="77777777" w:rsidR="00553C5B" w:rsidRPr="007D142D" w:rsidRDefault="00553C5B" w:rsidP="00553C5B">
            <w:pPr>
              <w:numPr>
                <w:ilvl w:val="0"/>
                <w:numId w:val="3"/>
              </w:numPr>
              <w:spacing w:after="0" w:line="240" w:lineRule="auto"/>
              <w:rPr>
                <w:rFonts w:ascii="Times New Roman" w:hAnsi="Times New Roman" w:cs="Times New Roman"/>
                <w:i/>
                <w:sz w:val="24"/>
                <w:szCs w:val="24"/>
              </w:rPr>
            </w:pPr>
            <w:r w:rsidRPr="007D142D">
              <w:rPr>
                <w:rFonts w:ascii="Times New Roman" w:hAnsi="Times New Roman" w:cs="Times New Roman"/>
                <w:i/>
                <w:sz w:val="24"/>
                <w:szCs w:val="24"/>
              </w:rPr>
              <w:lastRenderedPageBreak/>
              <w:t xml:space="preserve">Иметь представление о дискретных и непрерывных случайных величинах и распределениях, о независимости случайных величин; </w:t>
            </w:r>
          </w:p>
          <w:p w14:paraId="5E75E746" w14:textId="77777777" w:rsidR="00553C5B" w:rsidRPr="007D142D" w:rsidRDefault="00553C5B" w:rsidP="00553C5B">
            <w:pPr>
              <w:numPr>
                <w:ilvl w:val="0"/>
                <w:numId w:val="3"/>
              </w:numPr>
              <w:spacing w:after="0" w:line="240" w:lineRule="auto"/>
              <w:rPr>
                <w:rFonts w:ascii="Times New Roman" w:hAnsi="Times New Roman" w:cs="Times New Roman"/>
                <w:i/>
                <w:sz w:val="24"/>
                <w:szCs w:val="24"/>
              </w:rPr>
            </w:pPr>
            <w:r w:rsidRPr="007D142D">
              <w:rPr>
                <w:rFonts w:ascii="Times New Roman" w:hAnsi="Times New Roman" w:cs="Times New Roman"/>
                <w:i/>
                <w:sz w:val="24"/>
                <w:szCs w:val="24"/>
              </w:rPr>
              <w:t>иметь представление о математическом ожидании и дисперсии случайных величин;</w:t>
            </w:r>
          </w:p>
          <w:p w14:paraId="6C3655AC" w14:textId="77777777" w:rsidR="00553C5B" w:rsidRPr="007D142D" w:rsidRDefault="00553C5B" w:rsidP="00553C5B">
            <w:pPr>
              <w:numPr>
                <w:ilvl w:val="0"/>
                <w:numId w:val="3"/>
              </w:numPr>
              <w:spacing w:after="0" w:line="240" w:lineRule="auto"/>
              <w:rPr>
                <w:rFonts w:ascii="Times New Roman" w:hAnsi="Times New Roman" w:cs="Times New Roman"/>
                <w:i/>
                <w:sz w:val="24"/>
                <w:szCs w:val="24"/>
              </w:rPr>
            </w:pPr>
            <w:r w:rsidRPr="007D142D">
              <w:rPr>
                <w:rFonts w:ascii="Times New Roman" w:hAnsi="Times New Roman" w:cs="Times New Roman"/>
                <w:i/>
                <w:sz w:val="24"/>
                <w:szCs w:val="24"/>
              </w:rPr>
              <w:t>иметь представление о нормальном распределении и примерах нормально распределенных случайных величин;</w:t>
            </w:r>
          </w:p>
          <w:p w14:paraId="7B81A13D" w14:textId="77777777" w:rsidR="00553C5B" w:rsidRPr="007D142D" w:rsidRDefault="00553C5B" w:rsidP="00553C5B">
            <w:pPr>
              <w:pStyle w:val="a2"/>
              <w:spacing w:after="0"/>
              <w:ind w:left="357" w:hanging="357"/>
              <w:jc w:val="left"/>
              <w:rPr>
                <w:b/>
                <w:i/>
                <w:sz w:val="24"/>
                <w:szCs w:val="24"/>
              </w:rPr>
            </w:pPr>
            <w:r w:rsidRPr="007D142D">
              <w:rPr>
                <w:i/>
                <w:sz w:val="24"/>
                <w:szCs w:val="24"/>
              </w:rPr>
              <w:t>понимать суть закона больших чисел и выборочного метода измерения вероятностей;</w:t>
            </w:r>
          </w:p>
          <w:p w14:paraId="3713A7CF" w14:textId="77777777" w:rsidR="00553C5B" w:rsidRPr="007D142D" w:rsidRDefault="00553C5B" w:rsidP="00553C5B">
            <w:pPr>
              <w:pStyle w:val="a2"/>
              <w:spacing w:after="0"/>
              <w:ind w:left="357" w:hanging="357"/>
              <w:jc w:val="left"/>
              <w:rPr>
                <w:b/>
                <w:i/>
                <w:sz w:val="24"/>
                <w:szCs w:val="24"/>
              </w:rPr>
            </w:pPr>
            <w:r w:rsidRPr="007D142D">
              <w:rPr>
                <w:i/>
                <w:sz w:val="24"/>
                <w:szCs w:val="24"/>
              </w:rPr>
              <w:t>иметь представление об условной вероятности и о полной вероятности, применять их в решении задач;</w:t>
            </w:r>
          </w:p>
          <w:p w14:paraId="0819736A" w14:textId="77777777" w:rsidR="00553C5B" w:rsidRPr="007D142D" w:rsidRDefault="00553C5B" w:rsidP="00553C5B">
            <w:pPr>
              <w:pStyle w:val="a2"/>
              <w:spacing w:after="0"/>
              <w:ind w:left="357" w:hanging="357"/>
              <w:jc w:val="left"/>
              <w:rPr>
                <w:b/>
                <w:i/>
                <w:sz w:val="24"/>
                <w:szCs w:val="24"/>
              </w:rPr>
            </w:pPr>
            <w:r w:rsidRPr="007D142D">
              <w:rPr>
                <w:i/>
                <w:sz w:val="24"/>
                <w:szCs w:val="24"/>
              </w:rPr>
              <w:t xml:space="preserve">иметь представление о важных частных видах </w:t>
            </w:r>
            <w:r w:rsidRPr="007D142D">
              <w:rPr>
                <w:i/>
                <w:sz w:val="24"/>
                <w:szCs w:val="24"/>
              </w:rPr>
              <w:lastRenderedPageBreak/>
              <w:t xml:space="preserve">распределений и применять их в решении задач; </w:t>
            </w:r>
          </w:p>
          <w:p w14:paraId="536D5A5C"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представление о корреляции случайных величин, о линейной регрессии.</w:t>
            </w:r>
          </w:p>
          <w:p w14:paraId="253065BF" w14:textId="77777777" w:rsidR="00553C5B" w:rsidRPr="007D142D" w:rsidRDefault="00553C5B" w:rsidP="00553C5B">
            <w:pPr>
              <w:spacing w:line="240" w:lineRule="auto"/>
              <w:ind w:left="357" w:hanging="357"/>
              <w:rPr>
                <w:rFonts w:ascii="Times New Roman" w:hAnsi="Times New Roman" w:cs="Times New Roman"/>
                <w:i/>
                <w:sz w:val="24"/>
                <w:szCs w:val="24"/>
              </w:rPr>
            </w:pPr>
          </w:p>
          <w:p w14:paraId="4CBC208F"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6839F56C"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вычислять или оценивать вероятности событий в реальной жизни;</w:t>
            </w:r>
          </w:p>
          <w:p w14:paraId="12892A85"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выбирать подходящие методы представления и обработки данных;</w:t>
            </w:r>
          </w:p>
          <w:p w14:paraId="3330F494"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c>
          <w:tcPr>
            <w:tcW w:w="3288" w:type="dxa"/>
          </w:tcPr>
          <w:p w14:paraId="78239772" w14:textId="77777777" w:rsidR="00553C5B" w:rsidRPr="007D142D" w:rsidRDefault="00553C5B" w:rsidP="00553C5B">
            <w:pPr>
              <w:pStyle w:val="a2"/>
              <w:spacing w:after="0"/>
              <w:ind w:left="357" w:hanging="357"/>
              <w:jc w:val="left"/>
              <w:rPr>
                <w:b/>
                <w:sz w:val="24"/>
                <w:szCs w:val="24"/>
              </w:rPr>
            </w:pPr>
            <w:r w:rsidRPr="007D142D">
              <w:rPr>
                <w:sz w:val="24"/>
                <w:szCs w:val="24"/>
              </w:rPr>
              <w:lastRenderedPageBreak/>
              <w:t>Оперировать основными описательными характеристиками числового набора, понятием генеральная совокупность и выборкой из нее;</w:t>
            </w:r>
          </w:p>
          <w:p w14:paraId="0875EDC6" w14:textId="77777777" w:rsidR="00553C5B" w:rsidRPr="007D142D" w:rsidRDefault="00553C5B" w:rsidP="00553C5B">
            <w:pPr>
              <w:pStyle w:val="a2"/>
              <w:numPr>
                <w:ilvl w:val="0"/>
                <w:numId w:val="3"/>
              </w:numPr>
              <w:spacing w:after="0"/>
              <w:ind w:left="357" w:hanging="357"/>
              <w:jc w:val="left"/>
              <w:rPr>
                <w:i/>
                <w:iCs/>
                <w:color w:val="404040"/>
                <w:sz w:val="24"/>
                <w:szCs w:val="24"/>
                <w:lang w:eastAsia="ru-RU"/>
              </w:rPr>
            </w:pPr>
            <w:r w:rsidRPr="007D142D">
              <w:rPr>
                <w:sz w:val="24"/>
                <w:szCs w:val="24"/>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14:paraId="2F2F7410"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основными понятиями комбинаторики и уметь их применять при решении задач;</w:t>
            </w:r>
          </w:p>
          <w:p w14:paraId="4A8446F4"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об основах теории вероятностей;</w:t>
            </w:r>
          </w:p>
          <w:p w14:paraId="4FA2E0DF"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иметь представление о дискретных и непрерывных случайных </w:t>
            </w:r>
            <w:r w:rsidRPr="007D142D">
              <w:rPr>
                <w:rFonts w:ascii="Times New Roman" w:hAnsi="Times New Roman" w:cs="Times New Roman"/>
                <w:sz w:val="24"/>
                <w:szCs w:val="24"/>
              </w:rPr>
              <w:lastRenderedPageBreak/>
              <w:t>величинах и распределениях, о независимости случайных величин;</w:t>
            </w:r>
          </w:p>
          <w:p w14:paraId="3699A9DF"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математическом ожидании и дисперсии случайных величин;</w:t>
            </w:r>
          </w:p>
          <w:p w14:paraId="4016A834"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совместных распределениях случайных величин;</w:t>
            </w:r>
          </w:p>
          <w:p w14:paraId="403FA4B6"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понимать суть закона больших чисел и выборочного метода измерения вероятностей;</w:t>
            </w:r>
          </w:p>
          <w:p w14:paraId="649EC171"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нормальном распределении и примерах нормально распределенных случайных величин;</w:t>
            </w:r>
          </w:p>
          <w:p w14:paraId="396FF866"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иметь представление о корреляции случайных величин. </w:t>
            </w:r>
          </w:p>
          <w:p w14:paraId="17992D8F" w14:textId="77777777" w:rsidR="00553C5B" w:rsidRPr="007D142D" w:rsidRDefault="00553C5B" w:rsidP="00553C5B">
            <w:pPr>
              <w:spacing w:line="240" w:lineRule="auto"/>
              <w:ind w:left="357" w:hanging="357"/>
              <w:rPr>
                <w:rFonts w:ascii="Times New Roman" w:hAnsi="Times New Roman" w:cs="Times New Roman"/>
                <w:i/>
                <w:sz w:val="24"/>
                <w:szCs w:val="24"/>
              </w:rPr>
            </w:pPr>
          </w:p>
          <w:p w14:paraId="6A758BE2"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3A843B23"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t>вычислять или оценивать вероятности событий в реальной жизни;</w:t>
            </w:r>
          </w:p>
          <w:p w14:paraId="7DDD85FA"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sz w:val="24"/>
                <w:szCs w:val="24"/>
              </w:rPr>
              <w:lastRenderedPageBreak/>
              <w:t>выбирать методы подходящего представления и обработки данных</w:t>
            </w:r>
          </w:p>
        </w:tc>
        <w:tc>
          <w:tcPr>
            <w:tcW w:w="3288" w:type="dxa"/>
          </w:tcPr>
          <w:p w14:paraId="3669C6F9"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r w:rsidRPr="007D142D">
              <w:rPr>
                <w:i/>
                <w:sz w:val="24"/>
                <w:szCs w:val="24"/>
              </w:rPr>
              <w:t>;</w:t>
            </w:r>
          </w:p>
          <w:p w14:paraId="130321BD"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 центральной предельной теореме;</w:t>
            </w:r>
          </w:p>
          <w:p w14:paraId="7A321CFC"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 выборочном коэффициенте корреляции и линейной регрессии;</w:t>
            </w:r>
          </w:p>
          <w:p w14:paraId="6F8EDAC4"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14:paraId="566B8EB5"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 связи эмпирических и теоретических распределений;</w:t>
            </w:r>
          </w:p>
          <w:p w14:paraId="774E992E"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 кодировании, двоичной записи, двоичном дереве;</w:t>
            </w:r>
          </w:p>
          <w:p w14:paraId="1D577B57"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владеть основными понятиями  теории графов (граф, вершина, ребро, степень вершины, путь в графе) и уметь применять их при решении задач;</w:t>
            </w:r>
          </w:p>
          <w:p w14:paraId="4023755F"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 деревьях и уметь применять при решении задач;</w:t>
            </w:r>
          </w:p>
          <w:p w14:paraId="2B5AA344" w14:textId="77777777" w:rsidR="00553C5B" w:rsidRPr="007D142D" w:rsidRDefault="00553C5B" w:rsidP="00553C5B">
            <w:pPr>
              <w:pStyle w:val="a2"/>
              <w:spacing w:after="0"/>
              <w:ind w:left="357" w:hanging="357"/>
              <w:jc w:val="left"/>
              <w:rPr>
                <w:i/>
                <w:sz w:val="24"/>
                <w:szCs w:val="24"/>
              </w:rPr>
            </w:pPr>
            <w:r w:rsidRPr="007D142D">
              <w:rPr>
                <w:i/>
                <w:sz w:val="24"/>
                <w:szCs w:val="24"/>
              </w:rPr>
              <w:t>владеть понятием связность и уметь применять компоненты связности при решении задач;</w:t>
            </w:r>
          </w:p>
          <w:p w14:paraId="4F3634CE" w14:textId="77777777" w:rsidR="00553C5B" w:rsidRPr="007D142D" w:rsidRDefault="00553C5B" w:rsidP="00553C5B">
            <w:pPr>
              <w:pStyle w:val="a2"/>
              <w:spacing w:after="0"/>
              <w:ind w:left="357" w:hanging="357"/>
              <w:jc w:val="left"/>
              <w:rPr>
                <w:i/>
                <w:sz w:val="24"/>
                <w:szCs w:val="24"/>
              </w:rPr>
            </w:pPr>
            <w:r w:rsidRPr="007D142D">
              <w:rPr>
                <w:i/>
                <w:sz w:val="24"/>
                <w:szCs w:val="24"/>
              </w:rPr>
              <w:t>уметь осуществлять пути по ребрам, обходы ребер и вершин графа;</w:t>
            </w:r>
          </w:p>
          <w:p w14:paraId="6D949927" w14:textId="77777777" w:rsidR="00553C5B" w:rsidRPr="007D142D" w:rsidRDefault="00553C5B" w:rsidP="00553C5B">
            <w:pPr>
              <w:pStyle w:val="a2"/>
              <w:spacing w:after="0"/>
              <w:ind w:left="357" w:hanging="357"/>
              <w:jc w:val="left"/>
              <w:rPr>
                <w:i/>
                <w:sz w:val="24"/>
                <w:szCs w:val="24"/>
              </w:rPr>
            </w:pPr>
            <w:r w:rsidRPr="007D142D">
              <w:rPr>
                <w:i/>
                <w:sz w:val="24"/>
                <w:szCs w:val="24"/>
              </w:rPr>
              <w:t>иметь представление об эйлеровом и гамильтоновом пути, иметь представление о трудности задачи нахождения гамильтонова пути;</w:t>
            </w:r>
          </w:p>
          <w:p w14:paraId="78C45098"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владеть понятиями конечные и счетные множества и уметь их применять при решении </w:t>
            </w:r>
            <w:r w:rsidRPr="007D142D">
              <w:rPr>
                <w:rFonts w:ascii="Times New Roman" w:hAnsi="Times New Roman" w:cs="Times New Roman"/>
                <w:i/>
                <w:sz w:val="24"/>
                <w:szCs w:val="24"/>
              </w:rPr>
              <w:lastRenderedPageBreak/>
              <w:t xml:space="preserve">задач; </w:t>
            </w:r>
          </w:p>
          <w:p w14:paraId="1E54D8EC"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уметь применять метод математической индукции;</w:t>
            </w:r>
          </w:p>
          <w:p w14:paraId="38129965" w14:textId="77777777" w:rsidR="00553C5B" w:rsidRPr="007D142D" w:rsidRDefault="00553C5B" w:rsidP="00553C5B">
            <w:pPr>
              <w:numPr>
                <w:ilvl w:val="0"/>
                <w:numId w:val="3"/>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уметь применять принцип Дирихле при решении задач</w:t>
            </w:r>
          </w:p>
        </w:tc>
      </w:tr>
      <w:tr w:rsidR="00553C5B" w:rsidRPr="007D142D" w14:paraId="615DC5C4" w14:textId="77777777" w:rsidTr="00553C5B">
        <w:trPr>
          <w:gridBefore w:val="1"/>
          <w:wBefore w:w="6" w:type="dxa"/>
        </w:trPr>
        <w:tc>
          <w:tcPr>
            <w:tcW w:w="1520" w:type="dxa"/>
          </w:tcPr>
          <w:p w14:paraId="04627EA9" w14:textId="77777777" w:rsidR="00553C5B" w:rsidRPr="007D142D" w:rsidRDefault="00553C5B" w:rsidP="00553C5B">
            <w:pPr>
              <w:spacing w:line="240" w:lineRule="auto"/>
              <w:rPr>
                <w:rFonts w:ascii="Times New Roman" w:hAnsi="Times New Roman" w:cs="Times New Roman"/>
                <w:b/>
                <w:bCs/>
                <w:i/>
                <w:sz w:val="24"/>
                <w:szCs w:val="24"/>
              </w:rPr>
            </w:pPr>
            <w:r w:rsidRPr="007D142D">
              <w:rPr>
                <w:rFonts w:ascii="Times New Roman" w:hAnsi="Times New Roman" w:cs="Times New Roman"/>
                <w:b/>
                <w:bCs/>
                <w:i/>
                <w:sz w:val="24"/>
                <w:szCs w:val="24"/>
              </w:rPr>
              <w:lastRenderedPageBreak/>
              <w:t>Текстовые задачи</w:t>
            </w:r>
          </w:p>
        </w:tc>
        <w:tc>
          <w:tcPr>
            <w:tcW w:w="3118" w:type="dxa"/>
          </w:tcPr>
          <w:p w14:paraId="51A1C574" w14:textId="77777777" w:rsidR="00553C5B" w:rsidRPr="007D142D" w:rsidRDefault="00553C5B" w:rsidP="00553C5B">
            <w:pPr>
              <w:pStyle w:val="a2"/>
              <w:spacing w:after="0"/>
              <w:ind w:left="357" w:hanging="357"/>
              <w:jc w:val="left"/>
              <w:rPr>
                <w:sz w:val="24"/>
                <w:szCs w:val="24"/>
              </w:rPr>
            </w:pPr>
            <w:r w:rsidRPr="007D142D">
              <w:rPr>
                <w:sz w:val="24"/>
                <w:szCs w:val="24"/>
              </w:rPr>
              <w:t>Решать несложные текстовые задачи разных типов;</w:t>
            </w:r>
          </w:p>
          <w:p w14:paraId="4620C57D"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color w:val="000000"/>
                <w:sz w:val="24"/>
                <w:szCs w:val="24"/>
              </w:rPr>
              <w:t xml:space="preserve">анализировать условие задачи, при необходимости строить для ее решения математическую модель; </w:t>
            </w:r>
          </w:p>
          <w:p w14:paraId="724517C9"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color w:val="000000"/>
                <w:sz w:val="24"/>
                <w:szCs w:val="24"/>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14:paraId="5FAE6FE1"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color w:val="000000"/>
                <w:sz w:val="24"/>
                <w:szCs w:val="24"/>
              </w:rPr>
              <w:t>действовать по алгоритму, содержащемуся в условии задачи;</w:t>
            </w:r>
          </w:p>
          <w:p w14:paraId="4207004D"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color w:val="000000"/>
                <w:sz w:val="24"/>
                <w:szCs w:val="24"/>
              </w:rPr>
              <w:t>использовать логические рассуждения при решении задачи;</w:t>
            </w:r>
          </w:p>
          <w:p w14:paraId="21A36397"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работать с избыточными </w:t>
            </w:r>
            <w:r w:rsidRPr="007D142D">
              <w:rPr>
                <w:rFonts w:ascii="Times New Roman" w:hAnsi="Times New Roman" w:cs="Times New Roman"/>
                <w:sz w:val="24"/>
                <w:szCs w:val="24"/>
              </w:rPr>
              <w:lastRenderedPageBreak/>
              <w:t>условиями, выбирая из всей информации, данные, необходимые для решения задачи;</w:t>
            </w:r>
          </w:p>
          <w:p w14:paraId="143054A0"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осуществлять несложный перебор возможных решений, выбирая из них оптимальное по критериям, сформулированным в условии;</w:t>
            </w:r>
          </w:p>
          <w:p w14:paraId="1D2B3D84"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p>
          <w:p w14:paraId="1EE3BE0F" w14:textId="77777777" w:rsidR="00553C5B" w:rsidRPr="007D142D" w:rsidRDefault="00553C5B" w:rsidP="00553C5B">
            <w:pPr>
              <w:pStyle w:val="a2"/>
              <w:spacing w:after="0"/>
              <w:ind w:left="357" w:hanging="357"/>
              <w:jc w:val="left"/>
              <w:rPr>
                <w:sz w:val="24"/>
                <w:szCs w:val="24"/>
              </w:rPr>
            </w:pPr>
            <w:r w:rsidRPr="007D142D">
              <w:rPr>
                <w:sz w:val="24"/>
                <w:szCs w:val="24"/>
              </w:rPr>
              <w:t>решать задачи на расчет стоимости покупок, услуг, поездок и т.п.;</w:t>
            </w:r>
          </w:p>
          <w:p w14:paraId="21FEF568" w14:textId="77777777" w:rsidR="00553C5B" w:rsidRPr="007D142D" w:rsidRDefault="00553C5B" w:rsidP="00553C5B">
            <w:pPr>
              <w:pStyle w:val="a2"/>
              <w:spacing w:after="0"/>
              <w:ind w:left="357" w:hanging="357"/>
              <w:jc w:val="left"/>
              <w:rPr>
                <w:sz w:val="24"/>
                <w:szCs w:val="24"/>
              </w:rPr>
            </w:pPr>
            <w:r w:rsidRPr="007D142D">
              <w:rPr>
                <w:sz w:val="24"/>
                <w:szCs w:val="24"/>
              </w:rPr>
              <w:t>решать несложные задачи, связанные с долевым участием во владении фирмой, предприятием, недвижимостью;</w:t>
            </w:r>
          </w:p>
          <w:p w14:paraId="4D1953D9" w14:textId="77777777" w:rsidR="00553C5B" w:rsidRPr="007D142D" w:rsidRDefault="00553C5B" w:rsidP="00553C5B">
            <w:pPr>
              <w:pStyle w:val="a2"/>
              <w:spacing w:after="0"/>
              <w:ind w:left="357" w:hanging="357"/>
              <w:jc w:val="left"/>
              <w:rPr>
                <w:sz w:val="24"/>
                <w:szCs w:val="24"/>
              </w:rPr>
            </w:pPr>
            <w:r w:rsidRPr="007D142D">
              <w:rPr>
                <w:color w:val="000000"/>
                <w:sz w:val="24"/>
                <w:szCs w:val="24"/>
                <w:lang w:eastAsia="ru-RU"/>
              </w:rPr>
              <w:t xml:space="preserve">решать задачи на простые проценты (системы скидок, </w:t>
            </w:r>
            <w:r w:rsidRPr="007D142D">
              <w:rPr>
                <w:color w:val="000000"/>
                <w:sz w:val="24"/>
                <w:szCs w:val="24"/>
                <w:lang w:eastAsia="ru-RU"/>
              </w:rPr>
              <w:lastRenderedPageBreak/>
              <w:t>комиссии) и на вычисление сложных процентов в различных схемах вкладов, кредитов и ипотек;</w:t>
            </w:r>
          </w:p>
          <w:p w14:paraId="5FB28718"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 (приход/расход), на определение глубины/высоты и т.п.;</w:t>
            </w:r>
          </w:p>
          <w:p w14:paraId="5EF586B3" w14:textId="77777777" w:rsidR="00553C5B" w:rsidRPr="007D142D" w:rsidRDefault="00553C5B" w:rsidP="00553C5B">
            <w:pPr>
              <w:pStyle w:val="a2"/>
              <w:spacing w:after="0"/>
              <w:ind w:left="357" w:hanging="357"/>
              <w:jc w:val="left"/>
              <w:rPr>
                <w:sz w:val="24"/>
                <w:szCs w:val="24"/>
                <w:lang w:eastAsia="ru-RU"/>
              </w:rPr>
            </w:pPr>
            <w:r w:rsidRPr="007D142D">
              <w:rPr>
                <w:color w:val="000000"/>
                <w:sz w:val="24"/>
                <w:szCs w:val="24"/>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14:paraId="0C3D58D9"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 xml:space="preserve">В повседневной жизни и при изучении других </w:t>
            </w:r>
            <w:r w:rsidRPr="007D142D">
              <w:rPr>
                <w:rFonts w:ascii="Times New Roman" w:hAnsi="Times New Roman" w:cs="Times New Roman"/>
                <w:i/>
                <w:sz w:val="24"/>
                <w:szCs w:val="24"/>
              </w:rPr>
              <w:lastRenderedPageBreak/>
              <w:t>предметов:</w:t>
            </w:r>
          </w:p>
          <w:p w14:paraId="28862BD0" w14:textId="77777777" w:rsidR="00553C5B" w:rsidRPr="007D142D" w:rsidRDefault="00553C5B" w:rsidP="00553C5B">
            <w:pPr>
              <w:numPr>
                <w:ilvl w:val="0"/>
                <w:numId w:val="9"/>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решать несложные практические задачи, возникающие в ситуациях повседневной жизни</w:t>
            </w:r>
          </w:p>
        </w:tc>
        <w:tc>
          <w:tcPr>
            <w:tcW w:w="3605" w:type="dxa"/>
            <w:gridSpan w:val="2"/>
          </w:tcPr>
          <w:p w14:paraId="3E4BA022" w14:textId="77777777" w:rsidR="00553C5B" w:rsidRPr="007D142D" w:rsidRDefault="00553C5B" w:rsidP="00553C5B">
            <w:pPr>
              <w:numPr>
                <w:ilvl w:val="0"/>
                <w:numId w:val="1"/>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Решать задачи разных типов, в том числе задачи повышенной трудности;</w:t>
            </w:r>
          </w:p>
          <w:p w14:paraId="764AFC75"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выбирать оптимальный метод решения задачи, рассматривая различные методы;</w:t>
            </w:r>
          </w:p>
          <w:p w14:paraId="35C418FA"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строить модель решения задачи, проводить доказательные рассуждения;</w:t>
            </w:r>
          </w:p>
          <w:p w14:paraId="3EFF0E0E"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решать задачи, требующие перебора вариантов, проверки условий, выбора оптимального результата;</w:t>
            </w:r>
          </w:p>
          <w:p w14:paraId="59CB03C1"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color w:val="000000"/>
                <w:sz w:val="24"/>
                <w:szCs w:val="24"/>
              </w:rPr>
              <w:t>анализировать и интерпретировать результаты в контексте условия задачи, выбирать решения, не противоречащие контексту;</w:t>
            </w:r>
            <w:r w:rsidRPr="007D142D">
              <w:rPr>
                <w:rFonts w:ascii="Times New Roman" w:hAnsi="Times New Roman" w:cs="Times New Roman"/>
                <w:i/>
                <w:sz w:val="24"/>
                <w:szCs w:val="24"/>
              </w:rPr>
              <w:t xml:space="preserve">  </w:t>
            </w:r>
          </w:p>
          <w:p w14:paraId="5C5BE6B1"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переводить при решении задачи информацию из одной формы в другую, используя при необходимости схемы, таблицы, графики, диаграммы;</w:t>
            </w:r>
          </w:p>
          <w:p w14:paraId="4CADFD80" w14:textId="77777777" w:rsidR="00553C5B" w:rsidRPr="007D142D" w:rsidRDefault="00553C5B" w:rsidP="00553C5B">
            <w:pPr>
              <w:spacing w:line="240" w:lineRule="auto"/>
              <w:ind w:left="357" w:hanging="357"/>
              <w:rPr>
                <w:rFonts w:ascii="Times New Roman" w:hAnsi="Times New Roman" w:cs="Times New Roman"/>
                <w:i/>
                <w:sz w:val="24"/>
                <w:szCs w:val="24"/>
              </w:rPr>
            </w:pPr>
          </w:p>
          <w:p w14:paraId="49E2F23D"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2273E6BA" w14:textId="77777777" w:rsidR="00553C5B" w:rsidRPr="007D142D" w:rsidRDefault="00553C5B" w:rsidP="00553C5B">
            <w:pPr>
              <w:pStyle w:val="a1"/>
              <w:numPr>
                <w:ilvl w:val="0"/>
                <w:numId w:val="3"/>
              </w:numPr>
              <w:ind w:left="357" w:hanging="357"/>
              <w:jc w:val="left"/>
              <w:rPr>
                <w:rFonts w:ascii="Times New Roman" w:hAnsi="Times New Roman"/>
                <w:i/>
                <w:iCs/>
                <w:color w:val="404040"/>
                <w:sz w:val="24"/>
                <w:szCs w:val="24"/>
              </w:rPr>
            </w:pPr>
            <w:r w:rsidRPr="007D142D">
              <w:rPr>
                <w:rFonts w:ascii="Times New Roman" w:hAnsi="Times New Roman"/>
                <w:i/>
                <w:sz w:val="24"/>
                <w:szCs w:val="24"/>
              </w:rPr>
              <w:t>решать практические задачи и задачи из других предметов</w:t>
            </w:r>
          </w:p>
        </w:tc>
        <w:tc>
          <w:tcPr>
            <w:tcW w:w="3288" w:type="dxa"/>
          </w:tcPr>
          <w:p w14:paraId="53673BDF" w14:textId="77777777" w:rsidR="00553C5B" w:rsidRPr="007D142D" w:rsidRDefault="00553C5B" w:rsidP="00553C5B">
            <w:pPr>
              <w:numPr>
                <w:ilvl w:val="0"/>
                <w:numId w:val="1"/>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lastRenderedPageBreak/>
              <w:t>Решать разные задачи повышенной трудности;</w:t>
            </w:r>
          </w:p>
          <w:p w14:paraId="3A70ACBC"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анализировать условие задачи, выбирать оптимальный метод решения задачи, рассматривая различные методы;</w:t>
            </w:r>
          </w:p>
          <w:p w14:paraId="0F9F7028"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строить модель решения задачи, проводить доказательные рассуждения при решении задачи;</w:t>
            </w:r>
          </w:p>
          <w:p w14:paraId="729E696C"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решать задачи, требующие перебора вариантов, проверки условий, выбора оптимального результата;</w:t>
            </w:r>
          </w:p>
          <w:p w14:paraId="423F4B98"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r w:rsidRPr="007D142D">
              <w:rPr>
                <w:rFonts w:ascii="Times New Roman" w:hAnsi="Times New Roman" w:cs="Times New Roman"/>
                <w:sz w:val="24"/>
                <w:szCs w:val="24"/>
              </w:rPr>
              <w:t xml:space="preserve">  </w:t>
            </w:r>
          </w:p>
          <w:p w14:paraId="1143EDB3"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переводить при решении задачи информацию из </w:t>
            </w:r>
            <w:r w:rsidRPr="007D142D">
              <w:rPr>
                <w:rFonts w:ascii="Times New Roman" w:hAnsi="Times New Roman" w:cs="Times New Roman"/>
                <w:sz w:val="24"/>
                <w:szCs w:val="24"/>
              </w:rPr>
              <w:lastRenderedPageBreak/>
              <w:t>одной формы записи в другую, используя при необходимости схемы, таблицы, графики, диаграммы.</w:t>
            </w:r>
          </w:p>
          <w:p w14:paraId="76029995" w14:textId="77777777" w:rsidR="00553C5B" w:rsidRPr="007D142D" w:rsidRDefault="00553C5B" w:rsidP="00553C5B">
            <w:pPr>
              <w:spacing w:line="240" w:lineRule="auto"/>
              <w:ind w:left="357" w:hanging="357"/>
              <w:rPr>
                <w:rFonts w:ascii="Times New Roman" w:hAnsi="Times New Roman" w:cs="Times New Roman"/>
                <w:i/>
                <w:sz w:val="24"/>
                <w:szCs w:val="24"/>
              </w:rPr>
            </w:pPr>
          </w:p>
          <w:p w14:paraId="5CCAD3C0"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6C2A58DF" w14:textId="77777777" w:rsidR="00553C5B" w:rsidRPr="007D142D" w:rsidRDefault="00553C5B" w:rsidP="00553C5B">
            <w:pPr>
              <w:pStyle w:val="a1"/>
              <w:numPr>
                <w:ilvl w:val="0"/>
                <w:numId w:val="9"/>
              </w:numPr>
              <w:ind w:left="357" w:hanging="357"/>
              <w:jc w:val="left"/>
              <w:rPr>
                <w:rFonts w:ascii="Times New Roman" w:hAnsi="Times New Roman"/>
                <w:i/>
                <w:iCs/>
                <w:color w:val="404040"/>
                <w:sz w:val="24"/>
                <w:szCs w:val="24"/>
                <w:lang w:eastAsia="en-US"/>
              </w:rPr>
            </w:pPr>
            <w:r w:rsidRPr="007D142D">
              <w:rPr>
                <w:rFonts w:ascii="Times New Roman" w:hAnsi="Times New Roman"/>
                <w:sz w:val="24"/>
                <w:szCs w:val="24"/>
              </w:rPr>
              <w:t>решать практические задачи и задачи из других предметов</w:t>
            </w:r>
          </w:p>
        </w:tc>
        <w:tc>
          <w:tcPr>
            <w:tcW w:w="3288" w:type="dxa"/>
          </w:tcPr>
          <w:p w14:paraId="2FA040F9"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p>
          <w:p w14:paraId="31E961E8" w14:textId="77777777" w:rsidR="00553C5B" w:rsidRPr="007D142D" w:rsidRDefault="00553C5B" w:rsidP="00553C5B">
            <w:pPr>
              <w:pStyle w:val="a1"/>
              <w:numPr>
                <w:ilvl w:val="0"/>
                <w:numId w:val="0"/>
              </w:numPr>
              <w:ind w:left="357" w:hanging="357"/>
              <w:jc w:val="left"/>
              <w:rPr>
                <w:rFonts w:ascii="Times New Roman" w:hAnsi="Times New Roman"/>
                <w:i/>
                <w:sz w:val="24"/>
                <w:szCs w:val="24"/>
                <w:lang w:eastAsia="en-US"/>
              </w:rPr>
            </w:pPr>
          </w:p>
        </w:tc>
      </w:tr>
      <w:tr w:rsidR="00553C5B" w:rsidRPr="007D142D" w14:paraId="43BFD656" w14:textId="77777777" w:rsidTr="00553C5B">
        <w:trPr>
          <w:gridBefore w:val="1"/>
          <w:wBefore w:w="6" w:type="dxa"/>
        </w:trPr>
        <w:tc>
          <w:tcPr>
            <w:tcW w:w="1520" w:type="dxa"/>
          </w:tcPr>
          <w:p w14:paraId="6578CACA"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Геометрия</w:t>
            </w:r>
          </w:p>
        </w:tc>
        <w:tc>
          <w:tcPr>
            <w:tcW w:w="3118" w:type="dxa"/>
          </w:tcPr>
          <w:p w14:paraId="6608985F"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Оперировать на базовом уровне понятиями: точка, прямая, плоскость в пространстве, параллельность и перпендикулярность прямых и плоскостей;</w:t>
            </w:r>
          </w:p>
          <w:p w14:paraId="72CA716A"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распознавать основные виды многогранников (призма, пирамида, прямоугольный параллелепипед, куб);</w:t>
            </w:r>
          </w:p>
          <w:p w14:paraId="5B6DE7D7"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изображать изучаемые фигуры от руки и с применением простых чертежных инструментов;</w:t>
            </w:r>
          </w:p>
          <w:p w14:paraId="22641885" w14:textId="77777777" w:rsidR="00553C5B" w:rsidRPr="007D142D" w:rsidRDefault="00553C5B" w:rsidP="00553C5B">
            <w:pPr>
              <w:pStyle w:val="a2"/>
              <w:spacing w:after="0"/>
              <w:ind w:left="357" w:hanging="357"/>
              <w:jc w:val="left"/>
              <w:rPr>
                <w:sz w:val="24"/>
                <w:szCs w:val="24"/>
              </w:rPr>
            </w:pPr>
            <w:r w:rsidRPr="007D142D">
              <w:rPr>
                <w:sz w:val="24"/>
                <w:szCs w:val="24"/>
                <w:lang w:eastAsia="ru-RU"/>
              </w:rPr>
              <w:t>делать (выносные) плоские чертежи из рисунков простых объемных фигур: вид сверху, сбоку, снизу</w:t>
            </w:r>
            <w:r w:rsidRPr="007D142D">
              <w:rPr>
                <w:i/>
                <w:iCs/>
                <w:color w:val="000000"/>
                <w:sz w:val="24"/>
                <w:szCs w:val="24"/>
                <w:lang w:eastAsia="ru-RU"/>
              </w:rPr>
              <w:t>;</w:t>
            </w:r>
          </w:p>
          <w:p w14:paraId="750D71FE"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извлекать информацию </w:t>
            </w:r>
            <w:r w:rsidRPr="007D142D">
              <w:rPr>
                <w:sz w:val="24"/>
                <w:szCs w:val="24"/>
                <w:lang w:eastAsia="ru-RU"/>
              </w:rPr>
              <w:lastRenderedPageBreak/>
              <w:t>о пространственных геометрических фигурах, представленную на чертежах и рисунках;</w:t>
            </w:r>
          </w:p>
          <w:p w14:paraId="1FDB08A6"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применять теорему Пифагора при вычислении элементов стереометрических фигур;</w:t>
            </w:r>
          </w:p>
          <w:p w14:paraId="30E78705"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находить объемы и площади поверхностей простейших многогранников с применением формул;</w:t>
            </w:r>
          </w:p>
          <w:p w14:paraId="3D33A5EE" w14:textId="77777777" w:rsidR="00553C5B" w:rsidRPr="007D142D" w:rsidRDefault="00553C5B" w:rsidP="00553C5B">
            <w:pPr>
              <w:pStyle w:val="a2"/>
              <w:spacing w:after="0"/>
              <w:ind w:left="357" w:hanging="357"/>
              <w:jc w:val="left"/>
              <w:rPr>
                <w:sz w:val="24"/>
                <w:szCs w:val="24"/>
                <w:lang w:eastAsia="ru-RU"/>
              </w:rPr>
            </w:pPr>
            <w:r w:rsidRPr="007D142D">
              <w:rPr>
                <w:color w:val="000000"/>
                <w:sz w:val="24"/>
                <w:szCs w:val="24"/>
                <w:lang w:eastAsia="ru-RU"/>
              </w:rPr>
              <w:t>распознавать основные виды тел вращения (конус, цилиндр, сфера и шар);</w:t>
            </w:r>
          </w:p>
          <w:p w14:paraId="01717082"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находить объемы и площади поверхностей простейших многогранников и тел вращения с применением формул.</w:t>
            </w:r>
          </w:p>
          <w:p w14:paraId="77F5E4EB" w14:textId="77777777" w:rsidR="00553C5B" w:rsidRPr="007D142D" w:rsidRDefault="00553C5B" w:rsidP="00553C5B">
            <w:pPr>
              <w:pStyle w:val="a1"/>
              <w:numPr>
                <w:ilvl w:val="0"/>
                <w:numId w:val="0"/>
              </w:numPr>
              <w:ind w:left="357" w:hanging="357"/>
              <w:jc w:val="left"/>
              <w:rPr>
                <w:rFonts w:ascii="Times New Roman" w:hAnsi="Times New Roman"/>
                <w:i/>
                <w:sz w:val="24"/>
                <w:szCs w:val="24"/>
              </w:rPr>
            </w:pPr>
          </w:p>
          <w:p w14:paraId="2F5C0655" w14:textId="77777777" w:rsidR="00553C5B" w:rsidRPr="007D142D" w:rsidRDefault="00553C5B" w:rsidP="00553C5B">
            <w:pPr>
              <w:pStyle w:val="a1"/>
              <w:numPr>
                <w:ilvl w:val="0"/>
                <w:numId w:val="0"/>
              </w:numPr>
              <w:ind w:left="357" w:hanging="357"/>
              <w:jc w:val="left"/>
              <w:rPr>
                <w:rFonts w:ascii="Times New Roman" w:hAnsi="Times New Roman"/>
                <w:i/>
                <w:sz w:val="24"/>
                <w:szCs w:val="24"/>
              </w:rPr>
            </w:pPr>
            <w:r w:rsidRPr="007D142D">
              <w:rPr>
                <w:rFonts w:ascii="Times New Roman" w:hAnsi="Times New Roman"/>
                <w:i/>
                <w:sz w:val="24"/>
                <w:szCs w:val="24"/>
              </w:rPr>
              <w:t>В повседневной жизни и при изучении других предметов:</w:t>
            </w:r>
          </w:p>
          <w:p w14:paraId="786BACBD"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соотносить абстрактные </w:t>
            </w:r>
            <w:r w:rsidRPr="007D142D">
              <w:rPr>
                <w:sz w:val="24"/>
                <w:szCs w:val="24"/>
                <w:lang w:eastAsia="ru-RU"/>
              </w:rPr>
              <w:lastRenderedPageBreak/>
              <w:t>геометрические понятия и факты с реальными жизненными объектами и ситуациями;</w:t>
            </w:r>
          </w:p>
          <w:p w14:paraId="55CEC1E6"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использовать свойства пространственных геометрических фигур для решения типовых задач практического содержания;</w:t>
            </w:r>
          </w:p>
          <w:p w14:paraId="77F17C7A"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соотносить площади поверхностей тел одинаковой формы различного размера;</w:t>
            </w:r>
          </w:p>
          <w:p w14:paraId="0641520E"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соотносить объемы сосудов одинаковой формы различного размера;</w:t>
            </w:r>
          </w:p>
          <w:p w14:paraId="12F58EC6" w14:textId="77777777" w:rsidR="00553C5B" w:rsidRPr="007D142D" w:rsidRDefault="00553C5B" w:rsidP="00553C5B">
            <w:pPr>
              <w:pStyle w:val="a2"/>
              <w:spacing w:after="0"/>
              <w:ind w:left="357" w:hanging="357"/>
              <w:jc w:val="left"/>
              <w:rPr>
                <w:sz w:val="24"/>
                <w:szCs w:val="24"/>
                <w:lang w:eastAsia="ru-RU"/>
              </w:rPr>
            </w:pPr>
            <w:r w:rsidRPr="007D142D">
              <w:rPr>
                <w:sz w:val="24"/>
                <w:szCs w:val="24"/>
                <w:lang w:eastAsia="ru-RU"/>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3605" w:type="dxa"/>
            <w:gridSpan w:val="2"/>
          </w:tcPr>
          <w:p w14:paraId="7172F16E" w14:textId="77777777" w:rsidR="00553C5B" w:rsidRPr="007D142D" w:rsidRDefault="00553C5B" w:rsidP="00553C5B">
            <w:pPr>
              <w:pStyle w:val="a2"/>
              <w:spacing w:after="0"/>
              <w:ind w:left="357" w:hanging="357"/>
              <w:jc w:val="left"/>
              <w:rPr>
                <w:i/>
                <w:sz w:val="24"/>
                <w:szCs w:val="24"/>
                <w:lang w:eastAsia="ru-RU"/>
              </w:rPr>
            </w:pPr>
            <w:r w:rsidRPr="007D142D">
              <w:rPr>
                <w:i/>
                <w:sz w:val="24"/>
                <w:szCs w:val="24"/>
                <w:lang w:eastAsia="ru-RU"/>
              </w:rPr>
              <w:lastRenderedPageBreak/>
              <w:t>Оперировать понятиями: точка, прямая, плоскость в пространстве, параллельность и перпендикулярность прямых и плоскостей;</w:t>
            </w:r>
          </w:p>
          <w:p w14:paraId="61A50F4E" w14:textId="77777777" w:rsidR="00553C5B" w:rsidRPr="007D142D" w:rsidRDefault="00553C5B" w:rsidP="00553C5B">
            <w:pPr>
              <w:pStyle w:val="a2"/>
              <w:spacing w:after="0"/>
              <w:ind w:left="357" w:hanging="357"/>
              <w:jc w:val="left"/>
              <w:rPr>
                <w:i/>
                <w:sz w:val="24"/>
                <w:szCs w:val="24"/>
                <w:lang w:eastAsia="ru-RU"/>
              </w:rPr>
            </w:pPr>
            <w:r w:rsidRPr="007D142D">
              <w:rPr>
                <w:i/>
                <w:sz w:val="24"/>
                <w:szCs w:val="24"/>
                <w:lang w:eastAsia="ru-RU"/>
              </w:rPr>
              <w:t>применять для решения задач геометрические факты, если условия применения заданы в явной форме;</w:t>
            </w:r>
          </w:p>
          <w:p w14:paraId="14491767" w14:textId="77777777" w:rsidR="00553C5B" w:rsidRPr="007D142D" w:rsidRDefault="00553C5B" w:rsidP="00553C5B">
            <w:pPr>
              <w:pStyle w:val="a2"/>
              <w:spacing w:after="0"/>
              <w:ind w:left="357" w:hanging="357"/>
              <w:jc w:val="left"/>
              <w:rPr>
                <w:i/>
                <w:sz w:val="24"/>
                <w:szCs w:val="24"/>
                <w:lang w:eastAsia="ru-RU"/>
              </w:rPr>
            </w:pPr>
            <w:r w:rsidRPr="007D142D">
              <w:rPr>
                <w:i/>
                <w:sz w:val="24"/>
                <w:szCs w:val="24"/>
                <w:lang w:eastAsia="ru-RU"/>
              </w:rPr>
              <w:t>решать задачи на нахождение геометрических величин по образцам или алгоритмам;</w:t>
            </w:r>
          </w:p>
          <w:p w14:paraId="53138BC1" w14:textId="77777777" w:rsidR="00553C5B" w:rsidRPr="007D142D" w:rsidRDefault="00553C5B" w:rsidP="00553C5B">
            <w:pPr>
              <w:pStyle w:val="a2"/>
              <w:spacing w:after="0"/>
              <w:ind w:left="357" w:hanging="357"/>
              <w:jc w:val="left"/>
              <w:rPr>
                <w:i/>
                <w:sz w:val="24"/>
                <w:szCs w:val="24"/>
              </w:rPr>
            </w:pPr>
            <w:r w:rsidRPr="007D142D">
              <w:rPr>
                <w:i/>
                <w:sz w:val="24"/>
                <w:szCs w:val="24"/>
                <w:lang w:eastAsia="ru-RU"/>
              </w:rPr>
              <w:t>делать (выносные) плоские чертежи из рисунков объемных фигур, в том числе рисовать вид сверху, сбоку, строить сечения многогранников;</w:t>
            </w:r>
          </w:p>
          <w:p w14:paraId="2FE553F0"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извлекать, интерпретировать и преобразовывать </w:t>
            </w:r>
            <w:r w:rsidRPr="007D142D">
              <w:rPr>
                <w:i/>
                <w:sz w:val="24"/>
                <w:szCs w:val="24"/>
              </w:rPr>
              <w:lastRenderedPageBreak/>
              <w:t>информацию о геометрических фигурах, представленную на чертежах;</w:t>
            </w:r>
          </w:p>
          <w:p w14:paraId="0BD1FC73"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применять геометрические факты для решения задач, в том числе предполагающих несколько шагов решения; </w:t>
            </w:r>
          </w:p>
          <w:p w14:paraId="11CE8E96" w14:textId="77777777" w:rsidR="00553C5B" w:rsidRPr="007D142D" w:rsidRDefault="00553C5B" w:rsidP="00553C5B">
            <w:pPr>
              <w:pStyle w:val="a2"/>
              <w:spacing w:after="0"/>
              <w:ind w:left="357" w:hanging="357"/>
              <w:jc w:val="left"/>
              <w:rPr>
                <w:i/>
                <w:sz w:val="24"/>
                <w:szCs w:val="24"/>
              </w:rPr>
            </w:pPr>
            <w:r w:rsidRPr="007D142D">
              <w:rPr>
                <w:i/>
                <w:sz w:val="24"/>
                <w:szCs w:val="24"/>
              </w:rPr>
              <w:t>описывать взаимное расположение прямых и плоскостей в пространстве;</w:t>
            </w:r>
          </w:p>
          <w:p w14:paraId="3C40DCEB" w14:textId="77777777" w:rsidR="00553C5B" w:rsidRPr="007D142D" w:rsidRDefault="00553C5B" w:rsidP="00553C5B">
            <w:pPr>
              <w:pStyle w:val="a2"/>
              <w:spacing w:after="0"/>
              <w:ind w:left="357" w:hanging="357"/>
              <w:jc w:val="left"/>
              <w:rPr>
                <w:i/>
                <w:sz w:val="24"/>
                <w:szCs w:val="24"/>
              </w:rPr>
            </w:pPr>
            <w:r w:rsidRPr="007D142D">
              <w:rPr>
                <w:i/>
                <w:sz w:val="24"/>
                <w:szCs w:val="24"/>
              </w:rPr>
              <w:t>формулировать свойства и признаки фигур;</w:t>
            </w:r>
          </w:p>
          <w:p w14:paraId="1F6807B4" w14:textId="77777777" w:rsidR="00553C5B" w:rsidRPr="007D142D" w:rsidRDefault="00553C5B" w:rsidP="00553C5B">
            <w:pPr>
              <w:pStyle w:val="a2"/>
              <w:spacing w:after="0"/>
              <w:ind w:left="357" w:hanging="357"/>
              <w:jc w:val="left"/>
              <w:rPr>
                <w:i/>
                <w:sz w:val="24"/>
                <w:szCs w:val="24"/>
              </w:rPr>
            </w:pPr>
            <w:r w:rsidRPr="007D142D">
              <w:rPr>
                <w:i/>
                <w:sz w:val="24"/>
                <w:szCs w:val="24"/>
              </w:rPr>
              <w:t>доказывать геометрические утверждения</w:t>
            </w:r>
            <w:r w:rsidRPr="007D142D">
              <w:rPr>
                <w:i/>
                <w:color w:val="FF0000"/>
                <w:sz w:val="24"/>
                <w:szCs w:val="24"/>
              </w:rPr>
              <w:t>;</w:t>
            </w:r>
          </w:p>
          <w:p w14:paraId="74FC402E"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владеть стандартной классификацией пространственных фигур (пирамиды, призмы, параллелепипеды); </w:t>
            </w:r>
          </w:p>
          <w:p w14:paraId="0C3722F8" w14:textId="77777777" w:rsidR="00553C5B" w:rsidRPr="007D142D" w:rsidRDefault="00553C5B" w:rsidP="00553C5B">
            <w:pPr>
              <w:pStyle w:val="a2"/>
              <w:spacing w:after="0"/>
              <w:ind w:left="357" w:hanging="357"/>
              <w:jc w:val="left"/>
              <w:rPr>
                <w:i/>
                <w:sz w:val="24"/>
                <w:szCs w:val="24"/>
              </w:rPr>
            </w:pPr>
            <w:r w:rsidRPr="007D142D">
              <w:rPr>
                <w:i/>
                <w:sz w:val="24"/>
                <w:szCs w:val="24"/>
                <w:lang w:eastAsia="ru-RU"/>
              </w:rPr>
              <w:t>находить объемы и площади поверхностей геометрических тел с применением формул;</w:t>
            </w:r>
          </w:p>
          <w:p w14:paraId="3A453A1E" w14:textId="77777777" w:rsidR="00553C5B" w:rsidRPr="007D142D" w:rsidRDefault="00553C5B" w:rsidP="00553C5B">
            <w:pPr>
              <w:pStyle w:val="a2"/>
              <w:spacing w:after="0"/>
              <w:ind w:left="357" w:hanging="357"/>
              <w:jc w:val="left"/>
              <w:rPr>
                <w:i/>
                <w:sz w:val="24"/>
                <w:szCs w:val="24"/>
              </w:rPr>
            </w:pPr>
            <w:r w:rsidRPr="007D142D">
              <w:rPr>
                <w:i/>
                <w:iCs/>
                <w:color w:val="000000"/>
                <w:sz w:val="24"/>
                <w:szCs w:val="24"/>
                <w:lang w:eastAsia="ru-RU"/>
              </w:rPr>
              <w:t>вычислять расстояния и углы в пространстве</w:t>
            </w:r>
            <w:r w:rsidRPr="007D142D">
              <w:rPr>
                <w:i/>
                <w:iCs/>
                <w:color w:val="FF0000"/>
                <w:sz w:val="24"/>
                <w:szCs w:val="24"/>
                <w:lang w:eastAsia="ru-RU"/>
              </w:rPr>
              <w:t>.</w:t>
            </w:r>
          </w:p>
          <w:p w14:paraId="0CD36951" w14:textId="77777777" w:rsidR="00553C5B" w:rsidRPr="007D142D" w:rsidRDefault="00553C5B" w:rsidP="00553C5B">
            <w:pPr>
              <w:spacing w:line="240" w:lineRule="auto"/>
              <w:ind w:left="357" w:hanging="357"/>
              <w:rPr>
                <w:rFonts w:ascii="Times New Roman" w:hAnsi="Times New Roman" w:cs="Times New Roman"/>
                <w:i/>
                <w:sz w:val="24"/>
                <w:szCs w:val="24"/>
              </w:rPr>
            </w:pPr>
          </w:p>
          <w:p w14:paraId="257C08CB"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226A0859"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использовать свойства геометрических фигур для решения </w:t>
            </w:r>
            <w:r w:rsidRPr="007D142D">
              <w:rPr>
                <w:rStyle w:val="dash041e0431044b0447043d044b0439char1"/>
                <w:i/>
              </w:rPr>
              <w:t xml:space="preserve">задач практического характера и задач из других областей знаний </w:t>
            </w:r>
          </w:p>
        </w:tc>
        <w:tc>
          <w:tcPr>
            <w:tcW w:w="3288" w:type="dxa"/>
            <w:shd w:val="clear" w:color="auto" w:fill="auto"/>
          </w:tcPr>
          <w:p w14:paraId="58CF0570" w14:textId="77777777" w:rsidR="00553C5B" w:rsidRPr="007D142D" w:rsidRDefault="00553C5B" w:rsidP="00553C5B">
            <w:pPr>
              <w:pStyle w:val="a1"/>
              <w:numPr>
                <w:ilvl w:val="0"/>
                <w:numId w:val="8"/>
              </w:numPr>
              <w:ind w:left="357" w:hanging="357"/>
              <w:jc w:val="left"/>
              <w:rPr>
                <w:rFonts w:ascii="Times New Roman" w:hAnsi="Times New Roman"/>
                <w:i/>
                <w:iCs/>
                <w:color w:val="404040"/>
                <w:sz w:val="24"/>
                <w:szCs w:val="24"/>
              </w:rPr>
            </w:pPr>
            <w:r w:rsidRPr="007D142D">
              <w:rPr>
                <w:rFonts w:ascii="Times New Roman" w:hAnsi="Times New Roman"/>
                <w:sz w:val="24"/>
                <w:szCs w:val="24"/>
              </w:rPr>
              <w:lastRenderedPageBreak/>
              <w:t>Владеть геометрическими понятиями при решении задач и проведении математических рассуждений;</w:t>
            </w:r>
          </w:p>
          <w:p w14:paraId="191081FE" w14:textId="77777777" w:rsidR="00553C5B" w:rsidRPr="007D142D" w:rsidRDefault="00553C5B" w:rsidP="00553C5B">
            <w:pPr>
              <w:pStyle w:val="a1"/>
              <w:numPr>
                <w:ilvl w:val="0"/>
                <w:numId w:val="8"/>
              </w:numPr>
              <w:ind w:left="357" w:hanging="357"/>
              <w:jc w:val="left"/>
              <w:rPr>
                <w:rFonts w:ascii="Times New Roman" w:hAnsi="Times New Roman"/>
                <w:i/>
                <w:iCs/>
                <w:color w:val="404040"/>
                <w:sz w:val="24"/>
                <w:szCs w:val="24"/>
              </w:rPr>
            </w:pPr>
            <w:r w:rsidRPr="007D142D">
              <w:rPr>
                <w:rFonts w:ascii="Times New Roman" w:hAnsi="Times New Roman"/>
                <w:sz w:val="24"/>
                <w:szCs w:val="24"/>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14:paraId="29579AC2" w14:textId="77777777" w:rsidR="00553C5B" w:rsidRPr="007D142D" w:rsidRDefault="00553C5B" w:rsidP="00553C5B">
            <w:pPr>
              <w:numPr>
                <w:ilvl w:val="0"/>
                <w:numId w:val="8"/>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исследовать чертежи, включая комбинации фигур, извлекать, интерпретировать и преобразовывать информацию, </w:t>
            </w:r>
            <w:r w:rsidRPr="007D142D">
              <w:rPr>
                <w:rFonts w:ascii="Times New Roman" w:hAnsi="Times New Roman" w:cs="Times New Roman"/>
                <w:sz w:val="24"/>
                <w:szCs w:val="24"/>
              </w:rPr>
              <w:lastRenderedPageBreak/>
              <w:t>представленную на чертежах;</w:t>
            </w:r>
          </w:p>
          <w:p w14:paraId="20D8C1C5" w14:textId="77777777" w:rsidR="00553C5B" w:rsidRPr="007D142D" w:rsidRDefault="00553C5B" w:rsidP="00553C5B">
            <w:pPr>
              <w:numPr>
                <w:ilvl w:val="0"/>
                <w:numId w:val="8"/>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14:paraId="368E6C5F"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уметь формулировать и доказывать геометрические утверждения;</w:t>
            </w:r>
          </w:p>
          <w:p w14:paraId="10E04F22"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стереометрии: призма, параллелепипед, пирамида, тетраэдр;</w:t>
            </w:r>
          </w:p>
          <w:p w14:paraId="08487DEF"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представления об аксиомах стереометрии и следствиях из них и уметь применять их при решении задач;</w:t>
            </w:r>
          </w:p>
          <w:p w14:paraId="6013DE3D"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уметь строить сечения многогранников с использованием различных методов, в том числе и метода следов;</w:t>
            </w:r>
          </w:p>
          <w:p w14:paraId="7541AEA3"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иметь представление о </w:t>
            </w:r>
            <w:r w:rsidRPr="007D142D">
              <w:rPr>
                <w:rFonts w:ascii="Times New Roman" w:hAnsi="Times New Roman" w:cs="Times New Roman"/>
                <w:sz w:val="24"/>
                <w:szCs w:val="24"/>
              </w:rPr>
              <w:lastRenderedPageBreak/>
              <w:t>скрещивающихся прямых в пространстве и уметь находить угол и расстояние между ними;</w:t>
            </w:r>
          </w:p>
          <w:p w14:paraId="73D5934E"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применять теоремы о параллельности прямых и плоскостей в пространстве при решении задач;</w:t>
            </w:r>
          </w:p>
          <w:p w14:paraId="63810D59"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уметь применять параллельное проектирование для изображения фигур;</w:t>
            </w:r>
          </w:p>
          <w:p w14:paraId="68E9EC77"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уметь применять перпендикулярности прямой и плоскости при решении задач;</w:t>
            </w:r>
          </w:p>
          <w:p w14:paraId="712188F7"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ортогональное проектирование, наклонные и их проекции, уметь применять теорему о трех перпендикулярах при решении задач;</w:t>
            </w:r>
          </w:p>
          <w:p w14:paraId="2E904F9C"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14:paraId="714AF274"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владеть понятием угол между прямой и </w:t>
            </w:r>
            <w:r w:rsidRPr="007D142D">
              <w:rPr>
                <w:rFonts w:ascii="Times New Roman" w:hAnsi="Times New Roman" w:cs="Times New Roman"/>
                <w:sz w:val="24"/>
                <w:szCs w:val="24"/>
              </w:rPr>
              <w:lastRenderedPageBreak/>
              <w:t>плоскостью и уметь применять его при решении задач;</w:t>
            </w:r>
          </w:p>
          <w:p w14:paraId="634443B9"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двугранный угол, угол между плоскостями, перпендикулярные плоскости и уметь применять их при решении задач;</w:t>
            </w:r>
          </w:p>
          <w:p w14:paraId="4CE70C83"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призма, параллелепипед и применять свойства параллелепипеда при решении задач;</w:t>
            </w:r>
          </w:p>
          <w:p w14:paraId="56D7E48A"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понятием прямоугольный параллелепипед и применять его при решении задач;</w:t>
            </w:r>
          </w:p>
          <w:p w14:paraId="33677200"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пирамида, виды пирамид, элементы правильной пирамиды и уметь применять их при решении задач;</w:t>
            </w:r>
          </w:p>
          <w:p w14:paraId="228D4B1C"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теореме Эйлера,</w:t>
            </w:r>
            <w:r w:rsidRPr="007D142D">
              <w:rPr>
                <w:rFonts w:ascii="Times New Roman" w:hAnsi="Times New Roman" w:cs="Times New Roman"/>
                <w:i/>
                <w:sz w:val="24"/>
                <w:szCs w:val="24"/>
              </w:rPr>
              <w:t xml:space="preserve"> </w:t>
            </w:r>
            <w:r w:rsidRPr="007D142D">
              <w:rPr>
                <w:rFonts w:ascii="Times New Roman" w:hAnsi="Times New Roman" w:cs="Times New Roman"/>
                <w:sz w:val="24"/>
                <w:szCs w:val="24"/>
              </w:rPr>
              <w:t xml:space="preserve">правильных многогранниках; </w:t>
            </w:r>
          </w:p>
          <w:p w14:paraId="2187343C"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владеть понятием площади поверхностей многогранников и уметь применять его при </w:t>
            </w:r>
            <w:r w:rsidRPr="007D142D">
              <w:rPr>
                <w:rFonts w:ascii="Times New Roman" w:hAnsi="Times New Roman" w:cs="Times New Roman"/>
                <w:sz w:val="24"/>
                <w:szCs w:val="24"/>
              </w:rPr>
              <w:lastRenderedPageBreak/>
              <w:t>решении задач;</w:t>
            </w:r>
          </w:p>
          <w:p w14:paraId="5AEBAB13"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тела вращения (цилиндр, конус, шар и сфера), их сечения и уметь применять их при решении задач;</w:t>
            </w:r>
          </w:p>
          <w:p w14:paraId="1E0EEA78"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касательные прямые и плоскости и уметь применять из при решении задач;</w:t>
            </w:r>
          </w:p>
          <w:p w14:paraId="3D45CD05"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представления о вписанных и описанных сферах и уметь применять их при решении задач;</w:t>
            </w:r>
          </w:p>
          <w:p w14:paraId="39D700F9"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владеть понятиями объем, объемы многогранников, тел вращения и применять их при решении задач;</w:t>
            </w:r>
          </w:p>
          <w:p w14:paraId="084D273A"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развертке цилиндра и конуса, площади поверхности цилиндра и конуса, уметь применять их при решении задач;</w:t>
            </w:r>
          </w:p>
          <w:p w14:paraId="12E69C96"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площади сферы и уметь применять его при решении задач;</w:t>
            </w:r>
          </w:p>
          <w:p w14:paraId="3411E908"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уметь решать задачи на комбинации многогранников и тел </w:t>
            </w:r>
            <w:r w:rsidRPr="007D142D">
              <w:rPr>
                <w:rFonts w:ascii="Times New Roman" w:hAnsi="Times New Roman" w:cs="Times New Roman"/>
                <w:sz w:val="24"/>
                <w:szCs w:val="24"/>
              </w:rPr>
              <w:lastRenderedPageBreak/>
              <w:t>вращения;</w:t>
            </w:r>
          </w:p>
          <w:p w14:paraId="2E2596C6"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подобии в пространстве и уметь решать задачи на отношение объемов и площадей поверхностей подобных фигур.</w:t>
            </w:r>
          </w:p>
          <w:p w14:paraId="7315EC9D" w14:textId="77777777" w:rsidR="00553C5B" w:rsidRPr="007D142D" w:rsidRDefault="00553C5B" w:rsidP="00553C5B">
            <w:pPr>
              <w:spacing w:line="240" w:lineRule="auto"/>
              <w:ind w:left="357" w:hanging="357"/>
              <w:rPr>
                <w:rFonts w:ascii="Times New Roman" w:hAnsi="Times New Roman" w:cs="Times New Roman"/>
                <w:i/>
                <w:sz w:val="24"/>
                <w:szCs w:val="24"/>
              </w:rPr>
            </w:pPr>
            <w:r w:rsidRPr="007D142D">
              <w:rPr>
                <w:rFonts w:ascii="Times New Roman" w:hAnsi="Times New Roman" w:cs="Times New Roman"/>
                <w:i/>
                <w:sz w:val="24"/>
                <w:szCs w:val="24"/>
              </w:rPr>
              <w:t>В повседневной жизни и при изучении других предметов:</w:t>
            </w:r>
          </w:p>
          <w:p w14:paraId="2B233634" w14:textId="77777777" w:rsidR="00553C5B" w:rsidRPr="007D142D" w:rsidRDefault="00553C5B" w:rsidP="00553C5B">
            <w:pPr>
              <w:pStyle w:val="a1"/>
              <w:numPr>
                <w:ilvl w:val="0"/>
                <w:numId w:val="8"/>
              </w:numPr>
              <w:ind w:left="357" w:hanging="357"/>
              <w:jc w:val="left"/>
              <w:rPr>
                <w:rFonts w:ascii="Times New Roman" w:hAnsi="Times New Roman"/>
                <w:i/>
                <w:iCs/>
                <w:color w:val="404040"/>
                <w:sz w:val="24"/>
                <w:szCs w:val="24"/>
              </w:rPr>
            </w:pPr>
            <w:r w:rsidRPr="007D142D">
              <w:rPr>
                <w:rFonts w:ascii="Times New Roman" w:hAnsi="Times New Roman"/>
                <w:sz w:val="24"/>
                <w:szCs w:val="24"/>
              </w:rPr>
              <w:t xml:space="preserve">составлять с использованием свойств геометрических фигур математические модели </w:t>
            </w:r>
            <w:r w:rsidRPr="007D142D">
              <w:rPr>
                <w:rStyle w:val="dash041e0431044b0447043d044b0439char1"/>
              </w:rPr>
              <w:t>для решения задач практического характера и задач из смежных дисциплин</w:t>
            </w:r>
            <w:r w:rsidRPr="007D142D">
              <w:rPr>
                <w:rFonts w:ascii="Times New Roman" w:hAnsi="Times New Roman"/>
                <w:sz w:val="24"/>
                <w:szCs w:val="24"/>
              </w:rPr>
              <w:t>, исследовать полученные модели и интерпретировать результат</w:t>
            </w:r>
          </w:p>
        </w:tc>
        <w:tc>
          <w:tcPr>
            <w:tcW w:w="3288" w:type="dxa"/>
          </w:tcPr>
          <w:p w14:paraId="00E3236A"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Иметь представление об аксиоматическом методе;</w:t>
            </w:r>
          </w:p>
          <w:p w14:paraId="24D247AA"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владеть понятием геометрические места точек в пространстве и уметь применять их для решения задач;</w:t>
            </w:r>
          </w:p>
          <w:p w14:paraId="32141A67"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14:paraId="4845B7FF"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владеть понятием перпендикулярное сечение призмы и уметь применять его при решении задач; </w:t>
            </w:r>
          </w:p>
          <w:p w14:paraId="35B09A46"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BFBFBF"/>
                <w:sz w:val="24"/>
                <w:szCs w:val="24"/>
                <w:lang w:eastAsia="ru-RU"/>
              </w:rPr>
            </w:pPr>
            <w:r w:rsidRPr="007D142D">
              <w:rPr>
                <w:rFonts w:ascii="Times New Roman" w:hAnsi="Times New Roman" w:cs="Times New Roman"/>
                <w:i/>
                <w:sz w:val="24"/>
                <w:szCs w:val="24"/>
              </w:rPr>
              <w:t>иметь представление о двойственности правильных многогранников;</w:t>
            </w:r>
            <w:r w:rsidRPr="007D142D">
              <w:rPr>
                <w:rFonts w:ascii="Times New Roman" w:hAnsi="Times New Roman" w:cs="Times New Roman"/>
                <w:i/>
                <w:color w:val="BFBFBF"/>
                <w:sz w:val="24"/>
                <w:szCs w:val="24"/>
              </w:rPr>
              <w:t xml:space="preserve"> </w:t>
            </w:r>
          </w:p>
          <w:p w14:paraId="531B4F7D"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BFBFBF"/>
                <w:sz w:val="24"/>
                <w:szCs w:val="24"/>
                <w:lang w:eastAsia="ru-RU"/>
              </w:rPr>
            </w:pPr>
            <w:r w:rsidRPr="007D142D">
              <w:rPr>
                <w:rFonts w:ascii="Times New Roman" w:hAnsi="Times New Roman" w:cs="Times New Roman"/>
                <w:i/>
                <w:sz w:val="24"/>
                <w:szCs w:val="24"/>
              </w:rPr>
              <w:t xml:space="preserve">владеть понятиями центральное и параллельное </w:t>
            </w:r>
            <w:r w:rsidRPr="007D142D">
              <w:rPr>
                <w:rFonts w:ascii="Times New Roman" w:hAnsi="Times New Roman" w:cs="Times New Roman"/>
                <w:i/>
                <w:sz w:val="24"/>
                <w:szCs w:val="24"/>
              </w:rPr>
              <w:lastRenderedPageBreak/>
              <w:t>проектирование и применять их при построении сечений многогранников методом проекций;</w:t>
            </w:r>
          </w:p>
          <w:p w14:paraId="59C54301"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представление о развертке многогранника и кратчайшем пути на поверхности многогранника;</w:t>
            </w:r>
          </w:p>
          <w:p w14:paraId="7FA859F9"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иметь представление о конических сечениях; </w:t>
            </w:r>
          </w:p>
          <w:p w14:paraId="789092C6"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представление о касающихся сферах и комбинации тел вращения и уметь применять их при решении задач;</w:t>
            </w:r>
          </w:p>
          <w:p w14:paraId="5D5BB6BB"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применять при решении задач формулу расстояния от точки до плоскости;</w:t>
            </w:r>
          </w:p>
          <w:p w14:paraId="227E0711" w14:textId="77777777" w:rsidR="00553C5B" w:rsidRPr="007D142D" w:rsidRDefault="00553C5B" w:rsidP="00553C5B">
            <w:pPr>
              <w:numPr>
                <w:ilvl w:val="0"/>
                <w:numId w:val="1"/>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владеть разными способами задания прямой уравнениями и уметь применять при решении задач;</w:t>
            </w:r>
          </w:p>
          <w:p w14:paraId="57E1D690"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применять при решении задач и доказательстве теорем векторный метод и метод координат; </w:t>
            </w:r>
          </w:p>
          <w:p w14:paraId="0DF145C8"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иметь представление об аксиомах объема, применять формулы объемов прямоугольного </w:t>
            </w:r>
            <w:r w:rsidRPr="007D142D">
              <w:rPr>
                <w:rFonts w:ascii="Times New Roman" w:hAnsi="Times New Roman" w:cs="Times New Roman"/>
                <w:i/>
                <w:sz w:val="24"/>
                <w:szCs w:val="24"/>
              </w:rPr>
              <w:lastRenderedPageBreak/>
              <w:t>параллелепипеда, призмы и пирамиды, тетраэдра при решении задач;</w:t>
            </w:r>
          </w:p>
          <w:p w14:paraId="7C0EB99B"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применять теоремы об отношениях объемов при решении задач;</w:t>
            </w:r>
          </w:p>
          <w:p w14:paraId="5BF3791A"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14:paraId="2679B5C9"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14:paraId="263FA39B"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представление о площади ортогональной проекции;</w:t>
            </w:r>
          </w:p>
          <w:p w14:paraId="72744500"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иметь представление о трехгранном и многогранном угле и применять свойства плоских углов многогранного угла при </w:t>
            </w:r>
            <w:r w:rsidRPr="007D142D">
              <w:rPr>
                <w:rFonts w:ascii="Times New Roman" w:hAnsi="Times New Roman" w:cs="Times New Roman"/>
                <w:i/>
                <w:sz w:val="24"/>
                <w:szCs w:val="24"/>
              </w:rPr>
              <w:lastRenderedPageBreak/>
              <w:t>решении задач;</w:t>
            </w:r>
          </w:p>
          <w:p w14:paraId="71880D14"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иметь представления о преобразовании подобия, гомотетии и уметь применять их при решении задач;</w:t>
            </w:r>
          </w:p>
          <w:p w14:paraId="0B6AB0AE"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 уметь решать задачи на плоскости методами стереометрии;</w:t>
            </w:r>
          </w:p>
          <w:p w14:paraId="1708B2CB" w14:textId="77777777" w:rsidR="00553C5B" w:rsidRPr="007D142D" w:rsidRDefault="00553C5B" w:rsidP="00553C5B">
            <w:pPr>
              <w:numPr>
                <w:ilvl w:val="0"/>
                <w:numId w:val="8"/>
              </w:numPr>
              <w:spacing w:after="0" w:line="240" w:lineRule="auto"/>
              <w:ind w:left="357" w:hanging="357"/>
              <w:contextualSpacing/>
              <w:rPr>
                <w:rFonts w:ascii="Times New Roman" w:eastAsia="Times New Roman" w:hAnsi="Times New Roman" w:cs="Times New Roman"/>
                <w:i/>
                <w:iCs/>
                <w:color w:val="D9D9D9"/>
                <w:sz w:val="24"/>
                <w:szCs w:val="24"/>
                <w:lang w:eastAsia="ru-RU"/>
              </w:rPr>
            </w:pPr>
            <w:r w:rsidRPr="007D142D">
              <w:rPr>
                <w:rFonts w:ascii="Times New Roman" w:hAnsi="Times New Roman" w:cs="Times New Roman"/>
                <w:i/>
                <w:sz w:val="24"/>
                <w:szCs w:val="24"/>
              </w:rPr>
              <w:t>уметь применять формулы объемов при решении задач</w:t>
            </w:r>
          </w:p>
        </w:tc>
      </w:tr>
      <w:tr w:rsidR="00553C5B" w:rsidRPr="007D142D" w14:paraId="1362600C" w14:textId="77777777" w:rsidTr="00553C5B">
        <w:trPr>
          <w:gridBefore w:val="1"/>
          <w:wBefore w:w="6" w:type="dxa"/>
        </w:trPr>
        <w:tc>
          <w:tcPr>
            <w:tcW w:w="1520" w:type="dxa"/>
          </w:tcPr>
          <w:p w14:paraId="318E6AC0" w14:textId="77777777" w:rsidR="00553C5B" w:rsidRPr="007D142D" w:rsidRDefault="00553C5B" w:rsidP="00553C5B">
            <w:pPr>
              <w:spacing w:line="240" w:lineRule="auto"/>
              <w:rPr>
                <w:rFonts w:ascii="Times New Roman" w:hAnsi="Times New Roman" w:cs="Times New Roman"/>
                <w:b/>
                <w:i/>
                <w:sz w:val="24"/>
                <w:szCs w:val="24"/>
              </w:rPr>
            </w:pPr>
            <w:r w:rsidRPr="007D142D">
              <w:rPr>
                <w:rFonts w:ascii="Times New Roman" w:hAnsi="Times New Roman" w:cs="Times New Roman"/>
                <w:b/>
                <w:i/>
                <w:sz w:val="24"/>
                <w:szCs w:val="24"/>
              </w:rPr>
              <w:lastRenderedPageBreak/>
              <w:t>Векторы и координаты в пространстве</w:t>
            </w:r>
          </w:p>
        </w:tc>
        <w:tc>
          <w:tcPr>
            <w:tcW w:w="3118" w:type="dxa"/>
          </w:tcPr>
          <w:p w14:paraId="3FA2027E" w14:textId="77777777" w:rsidR="00553C5B" w:rsidRPr="007D142D" w:rsidRDefault="00553C5B" w:rsidP="00553C5B">
            <w:pPr>
              <w:numPr>
                <w:ilvl w:val="0"/>
                <w:numId w:val="4"/>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lang w:eastAsia="ru-RU"/>
              </w:rPr>
              <w:t>Оперировать на базовом уровне понятием декартовы координаты в пространстве</w:t>
            </w:r>
            <w:r w:rsidRPr="007D142D">
              <w:rPr>
                <w:rFonts w:ascii="Times New Roman" w:hAnsi="Times New Roman" w:cs="Times New Roman"/>
                <w:color w:val="FF0000"/>
                <w:sz w:val="24"/>
                <w:szCs w:val="24"/>
                <w:lang w:eastAsia="ru-RU"/>
              </w:rPr>
              <w:t>;</w:t>
            </w:r>
            <w:r w:rsidRPr="007D142D">
              <w:rPr>
                <w:rFonts w:ascii="Times New Roman" w:hAnsi="Times New Roman" w:cs="Times New Roman"/>
                <w:sz w:val="24"/>
                <w:szCs w:val="24"/>
                <w:lang w:eastAsia="ru-RU"/>
              </w:rPr>
              <w:t xml:space="preserve"> </w:t>
            </w:r>
          </w:p>
          <w:p w14:paraId="45468533" w14:textId="77777777" w:rsidR="00553C5B" w:rsidRPr="007D142D" w:rsidRDefault="00553C5B" w:rsidP="00553C5B">
            <w:pPr>
              <w:numPr>
                <w:ilvl w:val="0"/>
                <w:numId w:val="4"/>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lang w:eastAsia="ru-RU"/>
              </w:rPr>
              <w:t>находить координаты вершин куба и прямоугольного параллелепипеда</w:t>
            </w:r>
          </w:p>
        </w:tc>
        <w:tc>
          <w:tcPr>
            <w:tcW w:w="3605" w:type="dxa"/>
            <w:gridSpan w:val="2"/>
          </w:tcPr>
          <w:p w14:paraId="3D70BECF"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14:paraId="2954D767"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находить расстояние между двумя точками, сумму векторов и произведение </w:t>
            </w:r>
            <w:r w:rsidRPr="007D142D">
              <w:rPr>
                <w:rFonts w:ascii="Times New Roman" w:hAnsi="Times New Roman" w:cs="Times New Roman"/>
                <w:i/>
                <w:sz w:val="24"/>
                <w:szCs w:val="24"/>
              </w:rPr>
              <w:lastRenderedPageBreak/>
              <w:t>вектора на число, угол между векторами, скалярное произведение, раскладывать вектор по двум неколлинеарным векторам;</w:t>
            </w:r>
          </w:p>
          <w:p w14:paraId="36D859D8"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задавать плоскость уравнением в декартовой системе координат;</w:t>
            </w:r>
          </w:p>
          <w:p w14:paraId="24FB7BA0"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решать простейшие задачи введением векторного базиса</w:t>
            </w:r>
          </w:p>
        </w:tc>
        <w:tc>
          <w:tcPr>
            <w:tcW w:w="3288" w:type="dxa"/>
          </w:tcPr>
          <w:p w14:paraId="5EC27FE4"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lastRenderedPageBreak/>
              <w:t>Владеть понятиями векторы и их координаты;</w:t>
            </w:r>
          </w:p>
          <w:p w14:paraId="66B134B4"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уметь выполнять операции над векторами;</w:t>
            </w:r>
          </w:p>
          <w:p w14:paraId="373FC64B"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использовать скалярное произведение векторов при решении задач;</w:t>
            </w:r>
          </w:p>
          <w:p w14:paraId="24A6EA1D"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применять уравнение плоскости, формулу расстояния между точками, уравнение сферы при решении </w:t>
            </w:r>
            <w:r w:rsidRPr="007D142D">
              <w:rPr>
                <w:rFonts w:ascii="Times New Roman" w:hAnsi="Times New Roman" w:cs="Times New Roman"/>
                <w:sz w:val="24"/>
                <w:szCs w:val="24"/>
              </w:rPr>
              <w:lastRenderedPageBreak/>
              <w:t>задач;</w:t>
            </w:r>
          </w:p>
          <w:p w14:paraId="32701D39"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 xml:space="preserve">применять векторы и метод координат в пространстве при решении задач </w:t>
            </w:r>
          </w:p>
          <w:p w14:paraId="121DE083" w14:textId="77777777" w:rsidR="00553C5B" w:rsidRPr="007D142D" w:rsidRDefault="00553C5B" w:rsidP="00553C5B">
            <w:pPr>
              <w:spacing w:line="240" w:lineRule="auto"/>
              <w:ind w:left="357" w:hanging="357"/>
              <w:rPr>
                <w:rFonts w:ascii="Times New Roman" w:hAnsi="Times New Roman" w:cs="Times New Roman"/>
                <w:sz w:val="24"/>
                <w:szCs w:val="24"/>
              </w:rPr>
            </w:pPr>
          </w:p>
        </w:tc>
        <w:tc>
          <w:tcPr>
            <w:tcW w:w="3288" w:type="dxa"/>
          </w:tcPr>
          <w:p w14:paraId="1F3ABC09"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r w:rsidRPr="007D142D">
              <w:rPr>
                <w:i/>
                <w:sz w:val="24"/>
                <w:szCs w:val="24"/>
              </w:rPr>
              <w:t>;</w:t>
            </w:r>
          </w:p>
          <w:p w14:paraId="2B4C72D2"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находить объем параллелепипеда и тетраэдра, заданных координатами своих вершин;</w:t>
            </w:r>
          </w:p>
          <w:p w14:paraId="2EDDBC0E"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задавать прямую в пространстве;</w:t>
            </w:r>
          </w:p>
          <w:p w14:paraId="0B842FCB"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находить расстояние от точки до плоскости в системе координат;</w:t>
            </w:r>
          </w:p>
          <w:p w14:paraId="692A35E4" w14:textId="77777777" w:rsidR="00553C5B" w:rsidRPr="007D142D" w:rsidRDefault="00553C5B" w:rsidP="00553C5B">
            <w:pPr>
              <w:numPr>
                <w:ilvl w:val="0"/>
                <w:numId w:val="7"/>
              </w:numPr>
              <w:spacing w:after="0" w:line="240" w:lineRule="auto"/>
              <w:ind w:left="357" w:hanging="357"/>
              <w:contextualSpacing/>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находить расстояние между скрещивающимися прямыми, заданными в системе координат</w:t>
            </w:r>
          </w:p>
        </w:tc>
      </w:tr>
      <w:tr w:rsidR="00553C5B" w:rsidRPr="007D142D" w14:paraId="322555C5" w14:textId="77777777" w:rsidTr="00553C5B">
        <w:trPr>
          <w:gridBefore w:val="1"/>
          <w:wBefore w:w="6" w:type="dxa"/>
        </w:trPr>
        <w:tc>
          <w:tcPr>
            <w:tcW w:w="1520" w:type="dxa"/>
          </w:tcPr>
          <w:p w14:paraId="400B5545" w14:textId="77777777" w:rsidR="00553C5B" w:rsidRPr="007D142D" w:rsidRDefault="00553C5B" w:rsidP="00553C5B">
            <w:pPr>
              <w:spacing w:line="240" w:lineRule="auto"/>
              <w:rPr>
                <w:rFonts w:ascii="Times New Roman" w:hAnsi="Times New Roman" w:cs="Times New Roman"/>
                <w:b/>
                <w:bCs/>
                <w:i/>
                <w:sz w:val="24"/>
                <w:szCs w:val="24"/>
              </w:rPr>
            </w:pPr>
            <w:r w:rsidRPr="007D142D">
              <w:rPr>
                <w:rFonts w:ascii="Times New Roman" w:hAnsi="Times New Roman" w:cs="Times New Roman"/>
                <w:b/>
                <w:bCs/>
                <w:i/>
                <w:sz w:val="24"/>
                <w:szCs w:val="24"/>
              </w:rPr>
              <w:lastRenderedPageBreak/>
              <w:t>История математики</w:t>
            </w:r>
          </w:p>
          <w:p w14:paraId="0DD318A7" w14:textId="77777777" w:rsidR="00553C5B" w:rsidRPr="007D142D" w:rsidRDefault="00553C5B" w:rsidP="00553C5B">
            <w:pPr>
              <w:spacing w:line="240" w:lineRule="auto"/>
              <w:rPr>
                <w:rFonts w:ascii="Times New Roman" w:hAnsi="Times New Roman" w:cs="Times New Roman"/>
                <w:b/>
                <w:bCs/>
                <w:i/>
                <w:sz w:val="24"/>
                <w:szCs w:val="24"/>
              </w:rPr>
            </w:pPr>
          </w:p>
        </w:tc>
        <w:tc>
          <w:tcPr>
            <w:tcW w:w="3118" w:type="dxa"/>
          </w:tcPr>
          <w:p w14:paraId="76657750" w14:textId="77777777" w:rsidR="00553C5B" w:rsidRPr="007D142D" w:rsidRDefault="00553C5B" w:rsidP="00553C5B">
            <w:pPr>
              <w:numPr>
                <w:ilvl w:val="0"/>
                <w:numId w:val="5"/>
              </w:numPr>
              <w:tabs>
                <w:tab w:val="left" w:pos="34"/>
              </w:tabs>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lang w:eastAsia="ru-RU"/>
              </w:rPr>
              <w:t>Описывать отдельные выдающиеся результаты, полученные в ходе развития математики как науки;</w:t>
            </w:r>
          </w:p>
          <w:p w14:paraId="2D9F1E31" w14:textId="77777777" w:rsidR="00553C5B" w:rsidRPr="007D142D" w:rsidRDefault="00553C5B" w:rsidP="00553C5B">
            <w:pPr>
              <w:numPr>
                <w:ilvl w:val="0"/>
                <w:numId w:val="5"/>
              </w:numPr>
              <w:tabs>
                <w:tab w:val="left" w:pos="34"/>
              </w:tabs>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lang w:eastAsia="ru-RU"/>
              </w:rPr>
              <w:t>знать примеры математических открытий и их авторов в связи с отечественной и всемирной историей;</w:t>
            </w:r>
          </w:p>
          <w:p w14:paraId="4C560774" w14:textId="77777777" w:rsidR="00553C5B" w:rsidRPr="007D142D" w:rsidRDefault="00553C5B" w:rsidP="00553C5B">
            <w:pPr>
              <w:numPr>
                <w:ilvl w:val="0"/>
                <w:numId w:val="5"/>
              </w:numPr>
              <w:tabs>
                <w:tab w:val="left" w:pos="34"/>
              </w:tabs>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понимать роль математики в развитии России</w:t>
            </w:r>
          </w:p>
        </w:tc>
        <w:tc>
          <w:tcPr>
            <w:tcW w:w="3605" w:type="dxa"/>
            <w:gridSpan w:val="2"/>
          </w:tcPr>
          <w:p w14:paraId="1B68DC30"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Представлять вклад выдающихся математиков в развитие математики и иных научных областей;</w:t>
            </w:r>
          </w:p>
          <w:p w14:paraId="20D3D842"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понимать роль математики в развитии России</w:t>
            </w:r>
          </w:p>
        </w:tc>
        <w:tc>
          <w:tcPr>
            <w:tcW w:w="3288" w:type="dxa"/>
          </w:tcPr>
          <w:p w14:paraId="7A1C2601"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Иметь представление о вкладе выдающихся математиков в развитие науки;</w:t>
            </w:r>
          </w:p>
          <w:p w14:paraId="24EADFE3"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t>понимать роль математики в развитии России</w:t>
            </w:r>
          </w:p>
        </w:tc>
        <w:tc>
          <w:tcPr>
            <w:tcW w:w="3288" w:type="dxa"/>
          </w:tcPr>
          <w:p w14:paraId="619BD41D" w14:textId="77777777" w:rsidR="00553C5B" w:rsidRPr="007D142D" w:rsidRDefault="00553C5B" w:rsidP="00553C5B">
            <w:pPr>
              <w:spacing w:line="240" w:lineRule="auto"/>
              <w:rPr>
                <w:rFonts w:ascii="Times New Roman" w:hAnsi="Times New Roman" w:cs="Times New Roman"/>
                <w:i/>
                <w:sz w:val="24"/>
                <w:szCs w:val="24"/>
                <w:lang w:val="en-US"/>
              </w:rPr>
            </w:pPr>
            <w:r w:rsidRPr="007D142D">
              <w:rPr>
                <w:rFonts w:ascii="Times New Roman" w:hAnsi="Times New Roman" w:cs="Times New Roman"/>
                <w:i/>
                <w:sz w:val="24"/>
                <w:szCs w:val="24"/>
              </w:rPr>
              <w:t xml:space="preserve">Достижение результатов раздела </w:t>
            </w:r>
            <w:r w:rsidRPr="007D142D">
              <w:rPr>
                <w:rFonts w:ascii="Times New Roman" w:hAnsi="Times New Roman" w:cs="Times New Roman"/>
                <w:i/>
                <w:sz w:val="24"/>
                <w:szCs w:val="24"/>
                <w:lang w:val="en-US"/>
              </w:rPr>
              <w:t>II</w:t>
            </w:r>
          </w:p>
        </w:tc>
      </w:tr>
      <w:tr w:rsidR="00553C5B" w:rsidRPr="007D142D" w14:paraId="4A0C7EC2" w14:textId="77777777" w:rsidTr="00553C5B">
        <w:trPr>
          <w:gridBefore w:val="1"/>
          <w:wBefore w:w="6" w:type="dxa"/>
        </w:trPr>
        <w:tc>
          <w:tcPr>
            <w:tcW w:w="1520" w:type="dxa"/>
          </w:tcPr>
          <w:p w14:paraId="5D583C5C" w14:textId="77777777" w:rsidR="00553C5B" w:rsidRPr="007D142D" w:rsidRDefault="00553C5B" w:rsidP="00553C5B">
            <w:pPr>
              <w:spacing w:line="240" w:lineRule="auto"/>
              <w:rPr>
                <w:rFonts w:ascii="Times New Roman" w:hAnsi="Times New Roman" w:cs="Times New Roman"/>
                <w:b/>
                <w:bCs/>
                <w:i/>
                <w:sz w:val="24"/>
                <w:szCs w:val="24"/>
              </w:rPr>
            </w:pPr>
            <w:r w:rsidRPr="007D142D">
              <w:rPr>
                <w:rFonts w:ascii="Times New Roman" w:hAnsi="Times New Roman" w:cs="Times New Roman"/>
                <w:b/>
                <w:bCs/>
                <w:i/>
                <w:sz w:val="24"/>
                <w:szCs w:val="24"/>
              </w:rPr>
              <w:t>Методы математики</w:t>
            </w:r>
          </w:p>
        </w:tc>
        <w:tc>
          <w:tcPr>
            <w:tcW w:w="3118" w:type="dxa"/>
          </w:tcPr>
          <w:p w14:paraId="1D106E70" w14:textId="77777777" w:rsidR="00553C5B" w:rsidRPr="007D142D" w:rsidRDefault="00553C5B" w:rsidP="00553C5B">
            <w:pPr>
              <w:numPr>
                <w:ilvl w:val="0"/>
                <w:numId w:val="5"/>
              </w:numPr>
              <w:tabs>
                <w:tab w:val="left" w:pos="34"/>
              </w:tabs>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lang w:eastAsia="ru-RU"/>
              </w:rPr>
              <w:t>Применять известные методы при решении стандартных математических задач;</w:t>
            </w:r>
          </w:p>
          <w:p w14:paraId="1A699070" w14:textId="77777777" w:rsidR="00553C5B" w:rsidRPr="007D142D" w:rsidRDefault="00553C5B" w:rsidP="00553C5B">
            <w:pPr>
              <w:numPr>
                <w:ilvl w:val="0"/>
                <w:numId w:val="5"/>
              </w:numPr>
              <w:tabs>
                <w:tab w:val="left" w:pos="34"/>
              </w:tabs>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lang w:eastAsia="ru-RU"/>
              </w:rPr>
              <w:t>замечать и характеризовать математические закономерности в окружающей действительности;</w:t>
            </w:r>
          </w:p>
          <w:p w14:paraId="5ED6D2AE"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z w:val="24"/>
                <w:szCs w:val="24"/>
              </w:rPr>
              <w:lastRenderedPageBreak/>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3605" w:type="dxa"/>
            <w:gridSpan w:val="2"/>
          </w:tcPr>
          <w:p w14:paraId="725D4DAD"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lastRenderedPageBreak/>
              <w:t>Использовать основные методы доказательства, проводить доказательство и выполнять опровержение;</w:t>
            </w:r>
          </w:p>
          <w:p w14:paraId="0079D858"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применять основные методы решения математических задач;</w:t>
            </w:r>
          </w:p>
          <w:p w14:paraId="5D6D4A0F"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 xml:space="preserve">на основе математических закономерностей в природе характеризовать красоту и </w:t>
            </w:r>
            <w:r w:rsidRPr="007D142D">
              <w:rPr>
                <w:rFonts w:ascii="Times New Roman" w:hAnsi="Times New Roman" w:cs="Times New Roman"/>
                <w:i/>
                <w:sz w:val="24"/>
                <w:szCs w:val="24"/>
              </w:rPr>
              <w:lastRenderedPageBreak/>
              <w:t>совершенство окружающего мира и произведений искусства;</w:t>
            </w:r>
          </w:p>
          <w:p w14:paraId="44BF1417"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i/>
                <w:sz w:val="24"/>
                <w:szCs w:val="24"/>
              </w:rPr>
              <w:t>применять простейшие программные средства и электронно-коммуникационные системы при решении математических задач</w:t>
            </w:r>
          </w:p>
        </w:tc>
        <w:tc>
          <w:tcPr>
            <w:tcW w:w="3288" w:type="dxa"/>
          </w:tcPr>
          <w:p w14:paraId="71729836"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pacing w:val="-2"/>
                <w:sz w:val="24"/>
                <w:szCs w:val="24"/>
                <w:lang w:eastAsia="ru-RU"/>
              </w:rPr>
            </w:pPr>
            <w:r w:rsidRPr="007D142D">
              <w:rPr>
                <w:rFonts w:ascii="Times New Roman" w:hAnsi="Times New Roman" w:cs="Times New Roman"/>
                <w:spacing w:val="-2"/>
                <w:sz w:val="24"/>
                <w:szCs w:val="24"/>
              </w:rPr>
              <w:lastRenderedPageBreak/>
              <w:t>Использовать основные методы доказательства, проводить доказательство и выполнять опровержение;</w:t>
            </w:r>
          </w:p>
          <w:p w14:paraId="544631FF"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pacing w:val="-2"/>
                <w:sz w:val="24"/>
                <w:szCs w:val="24"/>
                <w:lang w:eastAsia="ru-RU"/>
              </w:rPr>
            </w:pPr>
            <w:r w:rsidRPr="007D142D">
              <w:rPr>
                <w:rFonts w:ascii="Times New Roman" w:hAnsi="Times New Roman" w:cs="Times New Roman"/>
                <w:spacing w:val="-2"/>
                <w:sz w:val="24"/>
                <w:szCs w:val="24"/>
              </w:rPr>
              <w:t>применять основные методы решения математических задач;</w:t>
            </w:r>
          </w:p>
          <w:p w14:paraId="23F8F082"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pacing w:val="-2"/>
                <w:sz w:val="24"/>
                <w:szCs w:val="24"/>
                <w:lang w:eastAsia="ru-RU"/>
              </w:rPr>
            </w:pPr>
            <w:r w:rsidRPr="007D142D">
              <w:rPr>
                <w:rFonts w:ascii="Times New Roman" w:hAnsi="Times New Roman" w:cs="Times New Roman"/>
                <w:spacing w:val="-2"/>
                <w:sz w:val="24"/>
                <w:szCs w:val="24"/>
              </w:rPr>
              <w:t xml:space="preserve">на основе математических закономерностей в </w:t>
            </w:r>
            <w:r w:rsidRPr="007D142D">
              <w:rPr>
                <w:rFonts w:ascii="Times New Roman" w:hAnsi="Times New Roman" w:cs="Times New Roman"/>
                <w:spacing w:val="-2"/>
                <w:sz w:val="24"/>
                <w:szCs w:val="24"/>
              </w:rPr>
              <w:lastRenderedPageBreak/>
              <w:t>природе характеризовать красоту и совершенство окружающего мира и произведений искусства;</w:t>
            </w:r>
          </w:p>
          <w:p w14:paraId="202F8225"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pacing w:val="-2"/>
                <w:sz w:val="24"/>
                <w:szCs w:val="24"/>
                <w:lang w:eastAsia="ru-RU"/>
              </w:rPr>
            </w:pPr>
            <w:r w:rsidRPr="007D142D">
              <w:rPr>
                <w:rFonts w:ascii="Times New Roman" w:hAnsi="Times New Roman" w:cs="Times New Roman"/>
                <w:spacing w:val="-2"/>
                <w:sz w:val="24"/>
                <w:szCs w:val="24"/>
              </w:rPr>
              <w:t>применять простейшие программные средства и электронно-коммуникационные системы при решении математических задач;</w:t>
            </w:r>
          </w:p>
          <w:p w14:paraId="59A093E4" w14:textId="77777777" w:rsidR="00553C5B" w:rsidRPr="007D142D" w:rsidRDefault="00553C5B" w:rsidP="00553C5B">
            <w:pPr>
              <w:numPr>
                <w:ilvl w:val="0"/>
                <w:numId w:val="5"/>
              </w:numPr>
              <w:spacing w:after="0" w:line="240" w:lineRule="auto"/>
              <w:ind w:left="357" w:hanging="357"/>
              <w:rPr>
                <w:rFonts w:ascii="Times New Roman" w:eastAsia="Times New Roman" w:hAnsi="Times New Roman" w:cs="Times New Roman"/>
                <w:i/>
                <w:iCs/>
                <w:color w:val="404040"/>
                <w:sz w:val="24"/>
                <w:szCs w:val="24"/>
                <w:lang w:eastAsia="ru-RU"/>
              </w:rPr>
            </w:pPr>
            <w:r w:rsidRPr="007D142D">
              <w:rPr>
                <w:rFonts w:ascii="Times New Roman" w:hAnsi="Times New Roman" w:cs="Times New Roman"/>
                <w:spacing w:val="-2"/>
                <w:sz w:val="24"/>
                <w:szCs w:val="24"/>
              </w:rPr>
              <w:t>пользоваться прикладными программами и программами символьных вычислений для исследования математических объектов</w:t>
            </w:r>
          </w:p>
        </w:tc>
        <w:tc>
          <w:tcPr>
            <w:tcW w:w="3288" w:type="dxa"/>
          </w:tcPr>
          <w:p w14:paraId="0056727D" w14:textId="77777777" w:rsidR="00553C5B" w:rsidRPr="007D142D" w:rsidRDefault="00553C5B" w:rsidP="00553C5B">
            <w:pPr>
              <w:pStyle w:val="a2"/>
              <w:spacing w:after="0"/>
              <w:ind w:left="357" w:hanging="357"/>
              <w:jc w:val="left"/>
              <w:rPr>
                <w:i/>
                <w:sz w:val="24"/>
                <w:szCs w:val="24"/>
              </w:rPr>
            </w:pPr>
            <w:r w:rsidRPr="007D142D">
              <w:rPr>
                <w:i/>
                <w:sz w:val="24"/>
                <w:szCs w:val="24"/>
              </w:rPr>
              <w:lastRenderedPageBreak/>
              <w:t xml:space="preserve">Достижение результатов раздела </w:t>
            </w:r>
            <w:r w:rsidRPr="007D142D">
              <w:rPr>
                <w:i/>
                <w:sz w:val="24"/>
                <w:szCs w:val="24"/>
                <w:lang w:val="en-US"/>
              </w:rPr>
              <w:t>II</w:t>
            </w:r>
            <w:r w:rsidRPr="007D142D">
              <w:rPr>
                <w:i/>
                <w:sz w:val="24"/>
                <w:szCs w:val="24"/>
              </w:rPr>
              <w:t>;</w:t>
            </w:r>
          </w:p>
          <w:p w14:paraId="0F72E507" w14:textId="77777777" w:rsidR="00553C5B" w:rsidRPr="007D142D" w:rsidRDefault="00553C5B" w:rsidP="00553C5B">
            <w:pPr>
              <w:pStyle w:val="a2"/>
              <w:spacing w:after="0"/>
              <w:ind w:left="357" w:hanging="357"/>
              <w:jc w:val="left"/>
              <w:rPr>
                <w:i/>
                <w:sz w:val="24"/>
                <w:szCs w:val="24"/>
              </w:rPr>
            </w:pPr>
            <w:r w:rsidRPr="007D142D">
              <w:rPr>
                <w:i/>
                <w:sz w:val="24"/>
                <w:szCs w:val="24"/>
              </w:rPr>
              <w:t xml:space="preserve">применять математические знания к исследованию окружающего мира (моделирование физических процессов, </w:t>
            </w:r>
            <w:r w:rsidRPr="007D142D">
              <w:rPr>
                <w:i/>
                <w:sz w:val="24"/>
                <w:szCs w:val="24"/>
              </w:rPr>
              <w:lastRenderedPageBreak/>
              <w:t>задачи экономики)</w:t>
            </w:r>
          </w:p>
          <w:p w14:paraId="45C8F930" w14:textId="77777777" w:rsidR="00553C5B" w:rsidRPr="007D142D" w:rsidRDefault="00553C5B" w:rsidP="00553C5B">
            <w:pPr>
              <w:spacing w:line="240" w:lineRule="auto"/>
              <w:ind w:left="357" w:hanging="357"/>
              <w:rPr>
                <w:rFonts w:ascii="Times New Roman" w:hAnsi="Times New Roman" w:cs="Times New Roman"/>
                <w:i/>
                <w:sz w:val="24"/>
                <w:szCs w:val="24"/>
              </w:rPr>
            </w:pPr>
          </w:p>
        </w:tc>
      </w:tr>
    </w:tbl>
    <w:p w14:paraId="5C67C01A" w14:textId="77777777" w:rsidR="00553C5B" w:rsidRPr="007D142D" w:rsidRDefault="00553C5B" w:rsidP="00553C5B">
      <w:pPr>
        <w:rPr>
          <w:rFonts w:ascii="Times New Roman" w:hAnsi="Times New Roman" w:cs="Times New Roman"/>
          <w:sz w:val="24"/>
          <w:szCs w:val="24"/>
        </w:rPr>
      </w:pPr>
    </w:p>
    <w:p w14:paraId="1341874E" w14:textId="77777777" w:rsidR="00553C5B" w:rsidRPr="007D142D" w:rsidRDefault="00553C5B" w:rsidP="00553C5B">
      <w:pPr>
        <w:rPr>
          <w:rFonts w:ascii="Times New Roman" w:hAnsi="Times New Roman" w:cs="Times New Roman"/>
          <w:sz w:val="24"/>
          <w:szCs w:val="24"/>
        </w:rPr>
      </w:pPr>
    </w:p>
    <w:p w14:paraId="53F0775A" w14:textId="77777777" w:rsidR="00196054" w:rsidRPr="007D142D" w:rsidRDefault="00196054" w:rsidP="005800E2">
      <w:pPr>
        <w:pStyle w:val="af0"/>
        <w:widowControl w:val="0"/>
        <w:spacing w:after="0" w:line="240" w:lineRule="atLeast"/>
        <w:ind w:left="1069"/>
        <w:jc w:val="center"/>
        <w:rPr>
          <w:rFonts w:ascii="Times New Roman" w:eastAsia="Times New Roman" w:hAnsi="Times New Roman" w:cs="Times New Roman"/>
          <w:b/>
          <w:bCs/>
          <w:sz w:val="28"/>
          <w:szCs w:val="28"/>
          <w:lang w:eastAsia="ru-RU"/>
        </w:rPr>
      </w:pPr>
      <w:r w:rsidRPr="007D142D">
        <w:rPr>
          <w:rFonts w:ascii="Times New Roman" w:eastAsia="Calibri" w:hAnsi="Times New Roman" w:cs="Times New Roman"/>
          <w:b/>
          <w:sz w:val="28"/>
          <w:szCs w:val="28"/>
        </w:rPr>
        <w:t xml:space="preserve">Содержание учебного предмета  </w:t>
      </w:r>
      <w:r w:rsidRPr="007D142D">
        <w:rPr>
          <w:rFonts w:ascii="Times New Roman" w:eastAsia="Times New Roman" w:hAnsi="Times New Roman" w:cs="Times New Roman"/>
          <w:b/>
          <w:bCs/>
          <w:sz w:val="28"/>
          <w:szCs w:val="28"/>
          <w:lang w:eastAsia="ru-RU"/>
        </w:rPr>
        <w:t>«Математика»</w:t>
      </w:r>
    </w:p>
    <w:p w14:paraId="4B1FA47E" w14:textId="77777777" w:rsidR="00196054" w:rsidRPr="007D142D" w:rsidRDefault="00196054" w:rsidP="006B3659">
      <w:pPr>
        <w:shd w:val="clear" w:color="auto" w:fill="FFFFFF"/>
        <w:spacing w:after="0" w:line="300" w:lineRule="atLeast"/>
        <w:rPr>
          <w:rFonts w:ascii="Times New Roman" w:eastAsia="Times New Roman" w:hAnsi="Times New Roman" w:cs="Times New Roman"/>
          <w:b/>
          <w:bCs/>
          <w:sz w:val="24"/>
          <w:szCs w:val="28"/>
          <w:lang w:eastAsia="ru-RU"/>
        </w:rPr>
      </w:pPr>
    </w:p>
    <w:p w14:paraId="17F645BA" w14:textId="77777777" w:rsidR="00553C5B" w:rsidRPr="007D142D" w:rsidRDefault="00196054" w:rsidP="00196054">
      <w:pPr>
        <w:pStyle w:val="af0"/>
        <w:shd w:val="clear" w:color="auto" w:fill="FFFFFF"/>
        <w:spacing w:after="0" w:line="300" w:lineRule="atLeast"/>
        <w:ind w:left="1069"/>
        <w:jc w:val="center"/>
        <w:rPr>
          <w:rFonts w:ascii="Times New Roman" w:eastAsia="Times New Roman" w:hAnsi="Times New Roman" w:cs="Times New Roman"/>
          <w:sz w:val="24"/>
          <w:szCs w:val="28"/>
          <w:lang w:eastAsia="ru-RU"/>
        </w:rPr>
      </w:pPr>
      <w:r w:rsidRPr="007D142D">
        <w:rPr>
          <w:rFonts w:ascii="Times New Roman" w:eastAsia="Times New Roman" w:hAnsi="Times New Roman" w:cs="Times New Roman"/>
          <w:b/>
          <w:bCs/>
          <w:sz w:val="24"/>
          <w:szCs w:val="28"/>
          <w:lang w:eastAsia="ru-RU"/>
        </w:rPr>
        <w:t>Содержание учебного предмета «математика»  10-11 классах</w:t>
      </w:r>
    </w:p>
    <w:p w14:paraId="5DDD9CC7" w14:textId="77777777" w:rsidR="00553C5B" w:rsidRPr="007D142D" w:rsidRDefault="00553C5B" w:rsidP="00196054">
      <w:pPr>
        <w:pStyle w:val="3"/>
        <w:jc w:val="center"/>
        <w:rPr>
          <w:rFonts w:ascii="Times New Roman" w:hAnsi="Times New Roman" w:cs="Times New Roman"/>
          <w:color w:val="auto"/>
          <w:sz w:val="24"/>
          <w:szCs w:val="24"/>
        </w:rPr>
      </w:pPr>
      <w:bookmarkStart w:id="6" w:name="_Toc453968187"/>
      <w:r w:rsidRPr="007D142D">
        <w:rPr>
          <w:rFonts w:ascii="Times New Roman" w:hAnsi="Times New Roman" w:cs="Times New Roman"/>
          <w:color w:val="auto"/>
          <w:sz w:val="24"/>
          <w:szCs w:val="24"/>
        </w:rPr>
        <w:t>Математика: алгебра и начала математического анализа, геометрия</w:t>
      </w:r>
      <w:bookmarkEnd w:id="6"/>
    </w:p>
    <w:p w14:paraId="19D45E94"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14:paraId="033D16E8" w14:textId="77777777" w:rsidR="00553C5B" w:rsidRPr="007D142D" w:rsidRDefault="00553C5B" w:rsidP="00553C5B">
      <w:pPr>
        <w:pStyle w:val="a0"/>
        <w:rPr>
          <w:sz w:val="24"/>
          <w:szCs w:val="24"/>
        </w:rPr>
      </w:pPr>
      <w:r w:rsidRPr="007D142D">
        <w:rPr>
          <w:sz w:val="24"/>
          <w:szCs w:val="24"/>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14:paraId="59A46C2A" w14:textId="77777777" w:rsidR="00553C5B" w:rsidRPr="007D142D" w:rsidRDefault="00553C5B" w:rsidP="00553C5B">
      <w:pPr>
        <w:pStyle w:val="a0"/>
        <w:rPr>
          <w:sz w:val="24"/>
          <w:szCs w:val="24"/>
        </w:rPr>
      </w:pPr>
      <w:r w:rsidRPr="007D142D">
        <w:rPr>
          <w:sz w:val="24"/>
          <w:szCs w:val="24"/>
        </w:rPr>
        <w:lastRenderedPageBreak/>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14:paraId="13D675B5" w14:textId="77777777" w:rsidR="00553C5B" w:rsidRPr="007D142D" w:rsidRDefault="00553C5B" w:rsidP="00553C5B">
      <w:pPr>
        <w:pStyle w:val="a0"/>
        <w:rPr>
          <w:sz w:val="24"/>
          <w:szCs w:val="24"/>
        </w:rPr>
      </w:pPr>
      <w:r w:rsidRPr="007D142D">
        <w:rPr>
          <w:sz w:val="24"/>
          <w:szCs w:val="24"/>
        </w:rPr>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14:paraId="256E6132"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 xml:space="preserve">Соответственно, выделяются три направления требований к результатам математического образования: </w:t>
      </w:r>
    </w:p>
    <w:p w14:paraId="169376BC" w14:textId="77777777" w:rsidR="00553C5B" w:rsidRPr="007D142D" w:rsidRDefault="00553C5B" w:rsidP="00553C5B">
      <w:pPr>
        <w:pStyle w:val="a"/>
        <w:numPr>
          <w:ilvl w:val="0"/>
          <w:numId w:val="17"/>
        </w:numPr>
        <w:rPr>
          <w:color w:val="auto"/>
          <w:sz w:val="24"/>
          <w:szCs w:val="24"/>
        </w:rPr>
      </w:pPr>
      <w:r w:rsidRPr="007D142D">
        <w:rPr>
          <w:color w:val="auto"/>
          <w:sz w:val="24"/>
          <w:szCs w:val="24"/>
        </w:rPr>
        <w:t>практико-ориентированное математическое образование (математика для жизни);</w:t>
      </w:r>
    </w:p>
    <w:p w14:paraId="323ECD49" w14:textId="77777777" w:rsidR="00553C5B" w:rsidRPr="007D142D" w:rsidRDefault="00553C5B" w:rsidP="00553C5B">
      <w:pPr>
        <w:pStyle w:val="a"/>
        <w:numPr>
          <w:ilvl w:val="0"/>
          <w:numId w:val="17"/>
        </w:numPr>
        <w:rPr>
          <w:color w:val="auto"/>
          <w:sz w:val="24"/>
          <w:szCs w:val="24"/>
        </w:rPr>
      </w:pPr>
      <w:r w:rsidRPr="007D142D">
        <w:rPr>
          <w:color w:val="auto"/>
          <w:sz w:val="24"/>
          <w:szCs w:val="24"/>
        </w:rPr>
        <w:t>математика для использования в профессии;</w:t>
      </w:r>
    </w:p>
    <w:p w14:paraId="2E562BD5" w14:textId="77777777" w:rsidR="00553C5B" w:rsidRPr="007D142D" w:rsidRDefault="00553C5B" w:rsidP="00553C5B">
      <w:pPr>
        <w:pStyle w:val="a"/>
        <w:numPr>
          <w:ilvl w:val="0"/>
          <w:numId w:val="17"/>
        </w:numPr>
        <w:rPr>
          <w:color w:val="auto"/>
          <w:sz w:val="24"/>
          <w:szCs w:val="24"/>
        </w:rPr>
      </w:pPr>
      <w:r w:rsidRPr="007D142D">
        <w:rPr>
          <w:color w:val="auto"/>
          <w:sz w:val="24"/>
          <w:szCs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14:paraId="3ADC5AB4"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 xml:space="preserve">Эти направления реализуются в двух блоках требований к результатам математического образования. </w:t>
      </w:r>
    </w:p>
    <w:p w14:paraId="32907A71"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На базовом уровне:</w:t>
      </w:r>
    </w:p>
    <w:p w14:paraId="6BB60CBA" w14:textId="77777777" w:rsidR="00553C5B" w:rsidRPr="007D142D" w:rsidRDefault="00553C5B" w:rsidP="00553C5B">
      <w:pPr>
        <w:pStyle w:val="a0"/>
        <w:rPr>
          <w:sz w:val="24"/>
          <w:szCs w:val="24"/>
        </w:rPr>
      </w:pPr>
      <w:r w:rsidRPr="007D142D">
        <w:rPr>
          <w:sz w:val="24"/>
          <w:szCs w:val="24"/>
        </w:rPr>
        <w:t xml:space="preserve">Выпускник </w:t>
      </w:r>
      <w:r w:rsidRPr="007D142D">
        <w:rPr>
          <w:b/>
          <w:bCs/>
          <w:sz w:val="24"/>
          <w:szCs w:val="24"/>
        </w:rPr>
        <w:t xml:space="preserve">научится </w:t>
      </w:r>
      <w:r w:rsidRPr="007D142D">
        <w:rPr>
          <w:sz w:val="24"/>
          <w:szCs w:val="24"/>
        </w:rPr>
        <w:t>в 10–11-м классах: 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14:paraId="421326F1" w14:textId="77777777" w:rsidR="00553C5B" w:rsidRPr="007D142D" w:rsidRDefault="00553C5B" w:rsidP="00553C5B">
      <w:pPr>
        <w:pStyle w:val="a0"/>
        <w:rPr>
          <w:sz w:val="24"/>
          <w:szCs w:val="24"/>
        </w:rPr>
      </w:pPr>
      <w:r w:rsidRPr="007D142D">
        <w:rPr>
          <w:sz w:val="24"/>
          <w:szCs w:val="24"/>
        </w:rPr>
        <w:t xml:space="preserve">Выпускник </w:t>
      </w:r>
      <w:r w:rsidRPr="007D142D">
        <w:rPr>
          <w:b/>
          <w:bCs/>
          <w:sz w:val="24"/>
          <w:szCs w:val="24"/>
        </w:rPr>
        <w:t>получит возможность научиться</w:t>
      </w:r>
      <w:r w:rsidRPr="007D142D">
        <w:rPr>
          <w:sz w:val="24"/>
          <w:szCs w:val="24"/>
        </w:rPr>
        <w:t xml:space="preserve"> в 10–11-м классах: для развития мышления,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14:paraId="73C9D0A0" w14:textId="77777777" w:rsidR="00553C5B" w:rsidRPr="007D142D" w:rsidRDefault="00553C5B" w:rsidP="00553C5B">
      <w:pPr>
        <w:rPr>
          <w:rFonts w:ascii="Times New Roman" w:hAnsi="Times New Roman" w:cs="Times New Roman"/>
          <w:sz w:val="24"/>
          <w:szCs w:val="24"/>
          <w:lang w:eastAsia="ru-RU"/>
        </w:rPr>
      </w:pPr>
    </w:p>
    <w:p w14:paraId="20558B9A"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На углубленном уровне:</w:t>
      </w:r>
    </w:p>
    <w:p w14:paraId="0CD967FE" w14:textId="77777777" w:rsidR="00553C5B" w:rsidRPr="007D142D" w:rsidRDefault="00553C5B" w:rsidP="00553C5B">
      <w:pPr>
        <w:pStyle w:val="a0"/>
        <w:rPr>
          <w:sz w:val="24"/>
          <w:szCs w:val="24"/>
        </w:rPr>
      </w:pPr>
      <w:r w:rsidRPr="007D142D">
        <w:rPr>
          <w:sz w:val="24"/>
          <w:szCs w:val="24"/>
        </w:rPr>
        <w:t xml:space="preserve">Выпускник </w:t>
      </w:r>
      <w:r w:rsidRPr="007D142D">
        <w:rPr>
          <w:b/>
          <w:bCs/>
          <w:sz w:val="24"/>
          <w:szCs w:val="24"/>
        </w:rPr>
        <w:t>научится</w:t>
      </w:r>
      <w:r w:rsidRPr="007D142D">
        <w:rPr>
          <w:sz w:val="24"/>
          <w:szCs w:val="24"/>
        </w:rPr>
        <w:t xml:space="preserve"> в 10–11-м классах: для успешного продолжения образования по специальностям, связанным с прикладным использованием математики.</w:t>
      </w:r>
    </w:p>
    <w:p w14:paraId="0B7734F9" w14:textId="77777777" w:rsidR="00553C5B" w:rsidRPr="007D142D" w:rsidRDefault="00553C5B" w:rsidP="00553C5B">
      <w:pPr>
        <w:pStyle w:val="a0"/>
        <w:rPr>
          <w:sz w:val="24"/>
          <w:szCs w:val="24"/>
        </w:rPr>
      </w:pPr>
      <w:r w:rsidRPr="007D142D">
        <w:rPr>
          <w:sz w:val="24"/>
          <w:szCs w:val="24"/>
        </w:rPr>
        <w:lastRenderedPageBreak/>
        <w:t xml:space="preserve">Выпускник </w:t>
      </w:r>
      <w:r w:rsidRPr="007D142D">
        <w:rPr>
          <w:b/>
          <w:bCs/>
          <w:sz w:val="24"/>
          <w:szCs w:val="24"/>
        </w:rPr>
        <w:t xml:space="preserve">получит возможность научиться </w:t>
      </w:r>
      <w:r w:rsidRPr="007D142D">
        <w:rPr>
          <w:sz w:val="24"/>
          <w:szCs w:val="24"/>
        </w:rPr>
        <w:t>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14:paraId="7737E2AF"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В соответствии с Федеральным законом «Об образовании в РФ» (ст. 12 п. 7) о</w:t>
      </w:r>
      <w:r w:rsidRPr="007D142D">
        <w:rPr>
          <w:rFonts w:ascii="Times New Roman" w:hAnsi="Times New Roman" w:cs="Times New Roman"/>
          <w:sz w:val="24"/>
          <w:szCs w:val="24"/>
          <w:shd w:val="clear" w:color="auto" w:fill="FFFFFF"/>
        </w:rPr>
        <w:t>рганизации, осуществляющие образовательную деятельность, р</w:t>
      </w:r>
      <w:r w:rsidRPr="007D142D">
        <w:rPr>
          <w:rFonts w:ascii="Times New Roman" w:hAnsi="Times New Roman" w:cs="Times New Roman"/>
          <w:sz w:val="24"/>
          <w:szCs w:val="24"/>
        </w:rPr>
        <w:t xml:space="preserve">еализуют эти требования в образовательном процессе с учетом настоящей примерной основной образовательной программы </w:t>
      </w:r>
      <w:r w:rsidRPr="007D142D">
        <w:rPr>
          <w:rFonts w:ascii="Times New Roman" w:hAnsi="Times New Roman" w:cs="Times New Roman"/>
          <w:noProof/>
          <w:sz w:val="24"/>
          <w:szCs w:val="24"/>
          <w:lang w:eastAsia="ru-RU"/>
        </w:rPr>
        <w:drawing>
          <wp:inline distT="0" distB="0" distL="0" distR="0" wp14:anchorId="3224E507" wp14:editId="4C7309E5">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D142D">
        <w:rPr>
          <w:rFonts w:ascii="Times New Roman" w:hAnsi="Times New Roman" w:cs="Times New Roman"/>
          <w:sz w:val="24"/>
          <w:szCs w:val="24"/>
        </w:rPr>
        <w:t>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14:paraId="3600568D"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 xml:space="preserve">Цели освоения программы базового уровня –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 не связанным с прикладным использованием математики. Внутри этого уровня выделяются две различные программы: </w:t>
      </w:r>
      <w:r w:rsidRPr="007D142D">
        <w:rPr>
          <w:rFonts w:ascii="Times New Roman" w:hAnsi="Times New Roman" w:cs="Times New Roman"/>
          <w:i/>
          <w:sz w:val="24"/>
          <w:szCs w:val="24"/>
        </w:rPr>
        <w:t>компенсирующая базовая</w:t>
      </w:r>
      <w:r w:rsidRPr="007D142D">
        <w:rPr>
          <w:rFonts w:ascii="Times New Roman" w:hAnsi="Times New Roman" w:cs="Times New Roman"/>
          <w:sz w:val="24"/>
          <w:szCs w:val="24"/>
        </w:rPr>
        <w:t xml:space="preserve"> и </w:t>
      </w:r>
      <w:r w:rsidRPr="007D142D">
        <w:rPr>
          <w:rFonts w:ascii="Times New Roman" w:hAnsi="Times New Roman" w:cs="Times New Roman"/>
          <w:i/>
          <w:sz w:val="24"/>
          <w:szCs w:val="24"/>
        </w:rPr>
        <w:t>основная базовая</w:t>
      </w:r>
      <w:r w:rsidRPr="007D142D">
        <w:rPr>
          <w:rFonts w:ascii="Times New Roman" w:hAnsi="Times New Roman" w:cs="Times New Roman"/>
          <w:sz w:val="24"/>
          <w:szCs w:val="24"/>
        </w:rPr>
        <w:t xml:space="preserve">. </w:t>
      </w:r>
    </w:p>
    <w:p w14:paraId="4605262E"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 xml:space="preserve">Компенсирующая базовая программа содержит расширенный блок повторения и предназначена для тех,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 геометрии, статистики и теории вероятностей по программе средней (полной) общеобразовательной школы. </w:t>
      </w:r>
    </w:p>
    <w:p w14:paraId="4E968D13"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 xml:space="preserve">Программа по математике на базовом уровне предназначена для обучающихся средней школы, не испытывавших серьезных затруднений на предыдущего уровня обучения. </w:t>
      </w:r>
    </w:p>
    <w:p w14:paraId="00AEEDFE"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Обучающиеся, осуществляющие обучение на базовом уровне, должны освоить общие математические умения, необходимые для жизни в современном обществе; вместе с тем они получают возможность изучить предмет глубже, с тем чтобы в дальнейшем при необходимости изучать математику для профессионального применения.</w:t>
      </w:r>
    </w:p>
    <w:p w14:paraId="51ECE5D1"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 xml:space="preserve">При изучении математики на углубленном уроне предъявляются требования, соответствующие направлению «математика для профессиональной деятельности»; вместе с тем выпускник получает возможность изучить математику на гораздо более высоком уровне, что создаст фундамент для дальнейшего серьезного изучения математики в вузе. </w:t>
      </w:r>
    </w:p>
    <w:p w14:paraId="083953C7"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t>Примерные программы содержат сравнительно новый для российской школы раздел «Вероятность и статистика». К этому разделу относятся также сведения из логики, комбинаторики и теории графов, значительно варьирующиеся в зависимости от типа программы.</w:t>
      </w:r>
    </w:p>
    <w:p w14:paraId="1A4FB7DC" w14:textId="77777777" w:rsidR="00553C5B" w:rsidRPr="007D142D" w:rsidRDefault="00553C5B" w:rsidP="00553C5B">
      <w:pPr>
        <w:rPr>
          <w:rFonts w:ascii="Times New Roman" w:hAnsi="Times New Roman" w:cs="Times New Roman"/>
          <w:sz w:val="24"/>
          <w:szCs w:val="24"/>
        </w:rPr>
      </w:pPr>
      <w:r w:rsidRPr="007D142D">
        <w:rPr>
          <w:rFonts w:ascii="Times New Roman" w:hAnsi="Times New Roman" w:cs="Times New Roman"/>
          <w:sz w:val="24"/>
          <w:szCs w:val="24"/>
        </w:rPr>
        <w:lastRenderedPageBreak/>
        <w:t xml:space="preserve">Во всех примерных программах большое внимание уделяется практико-ориентированным задачам. Одна из основных целей, которую разработчики ставили перед собой, – создать примерные программы, где есть место применению математических знаний в жизни. </w:t>
      </w:r>
    </w:p>
    <w:p w14:paraId="7F4D4018" w14:textId="77777777" w:rsidR="00553C5B" w:rsidRDefault="00553C5B" w:rsidP="00553C5B">
      <w:pPr>
        <w:rPr>
          <w:rFonts w:ascii="Times New Roman" w:hAnsi="Times New Roman" w:cs="Times New Roman"/>
          <w:sz w:val="24"/>
          <w:szCs w:val="24"/>
          <w:lang w:eastAsia="ru-RU"/>
        </w:rPr>
      </w:pPr>
      <w:r w:rsidRPr="007D142D">
        <w:rPr>
          <w:rFonts w:ascii="Times New Roman" w:hAnsi="Times New Roman" w:cs="Times New Roman"/>
          <w:sz w:val="24"/>
          <w:szCs w:val="24"/>
        </w:rPr>
        <w:t xml:space="preserve">При изучении математики большое внимание уделяется развитию коммуникативных умений </w:t>
      </w:r>
      <w:r w:rsidRPr="007D142D">
        <w:rPr>
          <w:rFonts w:ascii="Times New Roman" w:hAnsi="Times New Roman" w:cs="Times New Roman"/>
          <w:sz w:val="24"/>
          <w:szCs w:val="24"/>
          <w:lang w:eastAsia="ru-RU"/>
        </w:rPr>
        <w:t xml:space="preserve">(формулировать,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контрпримеров,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 разделе «Геометрия»,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 </w:t>
      </w:r>
    </w:p>
    <w:p w14:paraId="51A0DC5E" w14:textId="77777777" w:rsidR="002D76B2" w:rsidRPr="002D76B2" w:rsidRDefault="002D76B2" w:rsidP="002D76B2">
      <w:pPr>
        <w:rPr>
          <w:rFonts w:ascii="Times New Roman" w:hAnsi="Times New Roman" w:cs="Times New Roman"/>
          <w:b/>
          <w:sz w:val="24"/>
          <w:szCs w:val="24"/>
        </w:rPr>
      </w:pPr>
      <w:r w:rsidRPr="002D76B2">
        <w:rPr>
          <w:rFonts w:ascii="Times New Roman" w:hAnsi="Times New Roman" w:cs="Times New Roman"/>
          <w:b/>
          <w:sz w:val="24"/>
          <w:szCs w:val="24"/>
        </w:rPr>
        <w:t>Углубленный уровень</w:t>
      </w:r>
    </w:p>
    <w:p w14:paraId="2332E189" w14:textId="77777777" w:rsidR="002D76B2" w:rsidRPr="002D76B2" w:rsidRDefault="002D76B2" w:rsidP="002D76B2">
      <w:pPr>
        <w:rPr>
          <w:rFonts w:ascii="Times New Roman" w:hAnsi="Times New Roman" w:cs="Times New Roman"/>
          <w:b/>
          <w:bCs/>
          <w:sz w:val="24"/>
          <w:szCs w:val="24"/>
        </w:rPr>
      </w:pPr>
      <w:r w:rsidRPr="002D76B2">
        <w:rPr>
          <w:rFonts w:ascii="Times New Roman" w:hAnsi="Times New Roman" w:cs="Times New Roman"/>
          <w:b/>
          <w:bCs/>
          <w:sz w:val="24"/>
          <w:szCs w:val="24"/>
        </w:rPr>
        <w:t>Алгебра и начала анализа</w:t>
      </w:r>
    </w:p>
    <w:p w14:paraId="72030102"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sz w:val="24"/>
          <w:szCs w:val="24"/>
        </w:rPr>
        <w:t>Повторение. Решение</w:t>
      </w:r>
      <w:r w:rsidRPr="002D76B2">
        <w:rPr>
          <w:rFonts w:ascii="Times New Roman" w:hAnsi="Times New Roman" w:cs="Times New Roman"/>
          <w:bCs/>
          <w:sz w:val="24"/>
          <w:szCs w:val="24"/>
        </w:rPr>
        <w:t xml:space="preserve">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2D76B2">
        <w:rPr>
          <w:rFonts w:ascii="Times New Roman" w:hAnsi="Times New Roman" w:cs="Times New Roman"/>
          <w:bCs/>
          <w:position w:val="-10"/>
          <w:sz w:val="24"/>
          <w:szCs w:val="24"/>
        </w:rPr>
        <w:object w:dxaOrig="760" w:dyaOrig="380" w14:anchorId="744F81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8pt" o:ole="">
            <v:imagedata r:id="rId8" o:title=""/>
          </v:shape>
          <o:OLEObject Type="Embed" ProgID="Equation.DSMT4" ShapeID="_x0000_i1025" DrawAspect="Content" ObjectID="_1755452103" r:id="rId9"/>
        </w:object>
      </w:r>
      <w:r w:rsidRPr="002D76B2">
        <w:rPr>
          <w:rFonts w:ascii="Times New Roman" w:hAnsi="Times New Roman" w:cs="Times New Roman"/>
          <w:bCs/>
          <w:sz w:val="24"/>
          <w:szCs w:val="24"/>
        </w:rPr>
        <w:t xml:space="preserve">.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p w14:paraId="784AAB6D"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Множества (числовые, геометрических фигур). Характеристическое свойство, элемент множества, пустое, конечное, бесконечное множество. Способы задания множеств Подмножество. Отношения принадлежности, включения, равенства. Операции над множествами. Круги Эйлера. Конечные и бесконечные, счетные и несчетные множества. </w:t>
      </w:r>
    </w:p>
    <w:p w14:paraId="639F5E9F"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Истинные и ложные высказывания, операции над высказываниями. </w:t>
      </w:r>
      <w:r w:rsidRPr="002D76B2">
        <w:rPr>
          <w:rFonts w:ascii="Times New Roman" w:hAnsi="Times New Roman" w:cs="Times New Roman"/>
          <w:i/>
          <w:sz w:val="24"/>
          <w:szCs w:val="24"/>
        </w:rPr>
        <w:t xml:space="preserve">Алгебра высказываний. </w:t>
      </w:r>
      <w:r w:rsidRPr="002D76B2">
        <w:rPr>
          <w:rFonts w:ascii="Times New Roman" w:hAnsi="Times New Roman" w:cs="Times New Roman"/>
          <w:sz w:val="24"/>
          <w:szCs w:val="24"/>
        </w:rPr>
        <w:t>Связь высказываний с множествами. Кванторы существования и всеобщности.</w:t>
      </w:r>
    </w:p>
    <w:p w14:paraId="73FDD47F"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lastRenderedPageBreak/>
        <w:t>Законы логики</w:t>
      </w:r>
      <w:r w:rsidRPr="002D76B2">
        <w:rPr>
          <w:rFonts w:ascii="Times New Roman" w:hAnsi="Times New Roman" w:cs="Times New Roman"/>
          <w:i/>
          <w:sz w:val="24"/>
          <w:szCs w:val="24"/>
        </w:rPr>
        <w:t xml:space="preserve">. Основные логические правила. </w:t>
      </w:r>
      <w:r w:rsidRPr="002D76B2">
        <w:rPr>
          <w:rFonts w:ascii="Times New Roman" w:hAnsi="Times New Roman" w:cs="Times New Roman"/>
          <w:sz w:val="24"/>
          <w:szCs w:val="24"/>
        </w:rPr>
        <w:t>Решение логических задач</w:t>
      </w:r>
      <w:r w:rsidRPr="002D76B2">
        <w:rPr>
          <w:rFonts w:ascii="Times New Roman" w:hAnsi="Times New Roman" w:cs="Times New Roman"/>
          <w:b/>
          <w:sz w:val="24"/>
          <w:szCs w:val="24"/>
        </w:rPr>
        <w:t xml:space="preserve"> </w:t>
      </w:r>
      <w:r w:rsidRPr="002D76B2">
        <w:rPr>
          <w:rFonts w:ascii="Times New Roman" w:hAnsi="Times New Roman" w:cs="Times New Roman"/>
          <w:sz w:val="24"/>
          <w:szCs w:val="24"/>
        </w:rPr>
        <w:t xml:space="preserve">с использованием кругов Эйлера, </w:t>
      </w:r>
      <w:r w:rsidRPr="002D76B2">
        <w:rPr>
          <w:rFonts w:ascii="Times New Roman" w:hAnsi="Times New Roman" w:cs="Times New Roman"/>
          <w:i/>
          <w:sz w:val="24"/>
          <w:szCs w:val="24"/>
        </w:rPr>
        <w:t xml:space="preserve">основных логических правил. </w:t>
      </w:r>
    </w:p>
    <w:p w14:paraId="6BCE0B10"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Умозаключения. Обоснования и доказательство в математике. Теоремы. Виды математических утверждений. </w:t>
      </w:r>
      <w:r w:rsidRPr="002D76B2">
        <w:rPr>
          <w:rFonts w:ascii="Times New Roman" w:hAnsi="Times New Roman" w:cs="Times New Roman"/>
          <w:i/>
          <w:sz w:val="24"/>
          <w:szCs w:val="24"/>
        </w:rPr>
        <w:t>Виды доказательств</w:t>
      </w:r>
      <w:r w:rsidRPr="002D76B2">
        <w:rPr>
          <w:rFonts w:ascii="Times New Roman" w:hAnsi="Times New Roman" w:cs="Times New Roman"/>
          <w:sz w:val="24"/>
          <w:szCs w:val="24"/>
        </w:rPr>
        <w:t xml:space="preserve">. </w:t>
      </w:r>
      <w:r w:rsidRPr="002D76B2">
        <w:rPr>
          <w:rFonts w:ascii="Times New Roman" w:hAnsi="Times New Roman" w:cs="Times New Roman"/>
          <w:i/>
          <w:sz w:val="24"/>
          <w:szCs w:val="24"/>
        </w:rPr>
        <w:t>Математическая индукция</w:t>
      </w:r>
      <w:r w:rsidRPr="002D76B2">
        <w:rPr>
          <w:rFonts w:ascii="Times New Roman" w:hAnsi="Times New Roman" w:cs="Times New Roman"/>
          <w:sz w:val="24"/>
          <w:szCs w:val="24"/>
        </w:rPr>
        <w:t xml:space="preserve">. </w:t>
      </w:r>
      <w:r w:rsidRPr="002D76B2">
        <w:rPr>
          <w:rFonts w:ascii="Times New Roman" w:hAnsi="Times New Roman" w:cs="Times New Roman"/>
          <w:i/>
          <w:sz w:val="24"/>
          <w:szCs w:val="24"/>
        </w:rPr>
        <w:t>Утверждения: обратное данному, противоположное, обратное противоположному данному</w:t>
      </w:r>
      <w:r w:rsidRPr="002D76B2">
        <w:rPr>
          <w:rFonts w:ascii="Times New Roman" w:hAnsi="Times New Roman" w:cs="Times New Roman"/>
          <w:sz w:val="24"/>
          <w:szCs w:val="24"/>
        </w:rPr>
        <w:t>. Признак и свойство, необходимые и достаточные условия.</w:t>
      </w:r>
    </w:p>
    <w:p w14:paraId="5A8B59A0"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 xml:space="preserve">Основная теорема арифметики. Остатки и сравнения. Алгоритм Евклида. Китайская теорема об остатках. Малая теорема Ферма. </w:t>
      </w:r>
      <w:r w:rsidRPr="002D76B2">
        <w:rPr>
          <w:rFonts w:ascii="Times New Roman" w:hAnsi="Times New Roman" w:cs="Times New Roman"/>
          <w:i/>
          <w:sz w:val="24"/>
          <w:szCs w:val="24"/>
          <w:lang w:val="en-US"/>
        </w:rPr>
        <w:t>q</w:t>
      </w:r>
      <w:r w:rsidRPr="002D76B2">
        <w:rPr>
          <w:rFonts w:ascii="Times New Roman" w:hAnsi="Times New Roman" w:cs="Times New Roman"/>
          <w:i/>
          <w:sz w:val="24"/>
          <w:szCs w:val="24"/>
        </w:rPr>
        <w:t xml:space="preserve">-ичные системы счисления. Функция Эйлера, число и сумма делителей натурального числа. </w:t>
      </w:r>
    </w:p>
    <w:p w14:paraId="2EFA2FDC"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Радианная мера угла, тригонометрическая окружность. Тригонометрические функции чисел и углов. Формулы приведения, сложения тригонометрических функций, формулы двойного и половинного аргумента. Преобразование суммы, разности в произведение тригонометрических функций, и наоборот.</w:t>
      </w:r>
    </w:p>
    <w:p w14:paraId="4F0AD181"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Нули функции, промежутки знакопостоянства, монотонность. Наибольшее и наименьшее значение функции. Периодические функции и наименьший период. Четные и нечетные функции. </w:t>
      </w:r>
      <w:r w:rsidRPr="002D76B2">
        <w:rPr>
          <w:rFonts w:ascii="Times New Roman" w:hAnsi="Times New Roman" w:cs="Times New Roman"/>
          <w:i/>
          <w:sz w:val="24"/>
          <w:szCs w:val="24"/>
        </w:rPr>
        <w:t xml:space="preserve">Функции «дробная часть числа» </w:t>
      </w:r>
      <w:r w:rsidRPr="002D76B2">
        <w:rPr>
          <w:rFonts w:ascii="Times New Roman" w:hAnsi="Times New Roman" w:cs="Times New Roman"/>
          <w:position w:val="-14"/>
          <w:sz w:val="24"/>
          <w:szCs w:val="24"/>
        </w:rPr>
        <w:object w:dxaOrig="760" w:dyaOrig="400" w14:anchorId="2938B5AC">
          <v:shape id="_x0000_i1026" type="#_x0000_t75" style="width:36pt;height:24pt" o:ole="">
            <v:imagedata r:id="rId10" o:title=""/>
          </v:shape>
          <o:OLEObject Type="Embed" ProgID="Equation.DSMT4" ShapeID="_x0000_i1026" DrawAspect="Content" ObjectID="_1755452104" r:id="rId11"/>
        </w:object>
      </w:r>
      <w:r w:rsidRPr="002D76B2">
        <w:rPr>
          <w:rFonts w:ascii="Times New Roman" w:hAnsi="Times New Roman" w:cs="Times New Roman"/>
          <w:i/>
          <w:sz w:val="24"/>
          <w:szCs w:val="24"/>
        </w:rPr>
        <w:t xml:space="preserve">  и «целая часть числа» </w:t>
      </w:r>
      <w:r w:rsidRPr="002D76B2">
        <w:rPr>
          <w:rFonts w:ascii="Times New Roman" w:hAnsi="Times New Roman" w:cs="Times New Roman"/>
          <w:position w:val="-14"/>
          <w:sz w:val="24"/>
          <w:szCs w:val="24"/>
        </w:rPr>
        <w:object w:dxaOrig="740" w:dyaOrig="400" w14:anchorId="7F9E4718">
          <v:shape id="_x0000_i1027" type="#_x0000_t75" style="width:36pt;height:24pt" o:ole="">
            <v:imagedata r:id="rId12" o:title=""/>
          </v:shape>
          <o:OLEObject Type="Embed" ProgID="Equation.DSMT4" ShapeID="_x0000_i1027" DrawAspect="Content" ObjectID="_1755452105" r:id="rId13"/>
        </w:object>
      </w:r>
      <w:r w:rsidRPr="002D76B2">
        <w:rPr>
          <w:rFonts w:ascii="Times New Roman" w:hAnsi="Times New Roman" w:cs="Times New Roman"/>
          <w:sz w:val="24"/>
          <w:szCs w:val="24"/>
        </w:rPr>
        <w:t>.</w:t>
      </w:r>
    </w:p>
    <w:p w14:paraId="6D141FBF"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 xml:space="preserve">Тригонометрические функции числового аргумента </w:t>
      </w:r>
      <w:r w:rsidRPr="002D76B2">
        <w:rPr>
          <w:rFonts w:ascii="Times New Roman" w:hAnsi="Times New Roman" w:cs="Times New Roman"/>
          <w:position w:val="-10"/>
          <w:sz w:val="24"/>
          <w:szCs w:val="24"/>
        </w:rPr>
        <w:object w:dxaOrig="920" w:dyaOrig="260" w14:anchorId="761A6C16">
          <v:shape id="_x0000_i1028" type="#_x0000_t75" style="width:48pt;height:12pt" o:ole="">
            <v:imagedata r:id="rId14" o:title=""/>
          </v:shape>
          <o:OLEObject Type="Embed" ProgID="Equation.DSMT4" ShapeID="_x0000_i1028" DrawAspect="Content" ObjectID="_1755452106" r:id="rId15"/>
        </w:object>
      </w:r>
      <w:r w:rsidRPr="002D76B2">
        <w:rPr>
          <w:rFonts w:ascii="Times New Roman" w:hAnsi="Times New Roman" w:cs="Times New Roman"/>
          <w:bCs/>
          <w:sz w:val="24"/>
          <w:szCs w:val="24"/>
        </w:rPr>
        <w:t xml:space="preserve">, </w:t>
      </w:r>
      <w:r w:rsidRPr="002D76B2">
        <w:rPr>
          <w:rFonts w:ascii="Times New Roman" w:hAnsi="Times New Roman" w:cs="Times New Roman"/>
          <w:position w:val="-10"/>
          <w:sz w:val="24"/>
          <w:szCs w:val="24"/>
        </w:rPr>
        <w:object w:dxaOrig="900" w:dyaOrig="320" w14:anchorId="6EB1784F">
          <v:shape id="_x0000_i1029" type="#_x0000_t75" style="width:48pt;height:18pt" o:ole="">
            <v:imagedata r:id="rId16" o:title=""/>
          </v:shape>
          <o:OLEObject Type="Embed" ProgID="Equation.DSMT4" ShapeID="_x0000_i1029" DrawAspect="Content" ObjectID="_1755452107" r:id="rId17"/>
        </w:object>
      </w:r>
      <w:r w:rsidRPr="002D76B2">
        <w:rPr>
          <w:rFonts w:ascii="Times New Roman" w:hAnsi="Times New Roman" w:cs="Times New Roman"/>
          <w:bCs/>
          <w:sz w:val="24"/>
          <w:szCs w:val="24"/>
        </w:rPr>
        <w:t xml:space="preserve">, </w:t>
      </w:r>
      <w:r w:rsidRPr="002D76B2">
        <w:rPr>
          <w:rFonts w:ascii="Times New Roman" w:hAnsi="Times New Roman" w:cs="Times New Roman"/>
          <w:position w:val="-10"/>
          <w:sz w:val="24"/>
          <w:szCs w:val="24"/>
        </w:rPr>
        <w:object w:dxaOrig="800" w:dyaOrig="300" w14:anchorId="29615354">
          <v:shape id="_x0000_i1030" type="#_x0000_t75" style="width:42pt;height:18pt" o:ole="">
            <v:imagedata r:id="rId18" o:title=""/>
          </v:shape>
          <o:OLEObject Type="Embed" ProgID="Equation.DSMT4" ShapeID="_x0000_i1030" DrawAspect="Content" ObjectID="_1755452108" r:id="rId19"/>
        </w:object>
      </w:r>
      <w:r w:rsidRPr="002D76B2">
        <w:rPr>
          <w:rFonts w:ascii="Times New Roman" w:hAnsi="Times New Roman" w:cs="Times New Roman"/>
          <w:sz w:val="24"/>
          <w:szCs w:val="24"/>
        </w:rPr>
        <w:t xml:space="preserve">, </w:t>
      </w:r>
      <w:r w:rsidRPr="002D76B2">
        <w:rPr>
          <w:rFonts w:ascii="Times New Roman" w:hAnsi="Times New Roman" w:cs="Times New Roman"/>
          <w:position w:val="-10"/>
          <w:sz w:val="24"/>
          <w:szCs w:val="24"/>
        </w:rPr>
        <w:object w:dxaOrig="900" w:dyaOrig="300" w14:anchorId="15C69542">
          <v:shape id="_x0000_i1031" type="#_x0000_t75" style="width:48pt;height:18pt" o:ole="">
            <v:imagedata r:id="rId20" o:title=""/>
          </v:shape>
          <o:OLEObject Type="Embed" ProgID="Equation.DSMT4" ShapeID="_x0000_i1031" DrawAspect="Content" ObjectID="_1755452109" r:id="rId21"/>
        </w:object>
      </w:r>
      <w:r w:rsidRPr="002D76B2">
        <w:rPr>
          <w:rFonts w:ascii="Times New Roman" w:hAnsi="Times New Roman" w:cs="Times New Roman"/>
          <w:bCs/>
          <w:sz w:val="24"/>
          <w:szCs w:val="24"/>
        </w:rPr>
        <w:t>. Свойства и графики тригонометрических функций.</w:t>
      </w:r>
    </w:p>
    <w:p w14:paraId="3812D314"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Обратные тригонометрические функции, их главные значения, свойства и графики. Тригонометрические уравнения. Однородные тригонометрические уравнения. Решение простейших тригонометрических неравенств. Простейшие системы тригонометрических уравнений.</w:t>
      </w:r>
    </w:p>
    <w:p w14:paraId="4538874C"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 xml:space="preserve">Степень с действительным показателем, свойства степени. Простейшие показательные уравнения и неравенства. Показательная функция и ее свойства и график. Число </w:t>
      </w:r>
      <w:r w:rsidRPr="002D76B2">
        <w:rPr>
          <w:rFonts w:ascii="Times New Roman" w:hAnsi="Times New Roman" w:cs="Times New Roman"/>
          <w:bCs/>
          <w:position w:val="-6"/>
          <w:sz w:val="24"/>
          <w:szCs w:val="24"/>
        </w:rPr>
        <w:object w:dxaOrig="180" w:dyaOrig="220" w14:anchorId="7E58D359">
          <v:shape id="_x0000_i1032" type="#_x0000_t75" style="width:6pt;height:12pt" o:ole="">
            <v:imagedata r:id="rId22" o:title=""/>
          </v:shape>
          <o:OLEObject Type="Embed" ProgID="Equation.DSMT4" ShapeID="_x0000_i1032" DrawAspect="Content" ObjectID="_1755452110" r:id="rId23"/>
        </w:object>
      </w:r>
      <w:r w:rsidRPr="002D76B2">
        <w:rPr>
          <w:rFonts w:ascii="Times New Roman" w:hAnsi="Times New Roman" w:cs="Times New Roman"/>
          <w:bCs/>
          <w:sz w:val="24"/>
          <w:szCs w:val="24"/>
        </w:rPr>
        <w:t xml:space="preserve"> и функция </w:t>
      </w:r>
      <w:r w:rsidRPr="002D76B2">
        <w:rPr>
          <w:rFonts w:ascii="Times New Roman" w:hAnsi="Times New Roman" w:cs="Times New Roman"/>
          <w:bCs/>
          <w:position w:val="-10"/>
          <w:sz w:val="24"/>
          <w:szCs w:val="24"/>
        </w:rPr>
        <w:object w:dxaOrig="639" w:dyaOrig="360" w14:anchorId="30B0FD63">
          <v:shape id="_x0000_i1033" type="#_x0000_t75" style="width:30pt;height:18pt" o:ole="">
            <v:imagedata r:id="rId24" o:title=""/>
          </v:shape>
          <o:OLEObject Type="Embed" ProgID="Equation.DSMT4" ShapeID="_x0000_i1033" DrawAspect="Content" ObjectID="_1755452111" r:id="rId25"/>
        </w:object>
      </w:r>
      <w:r w:rsidRPr="002D76B2">
        <w:rPr>
          <w:rFonts w:ascii="Times New Roman" w:hAnsi="Times New Roman" w:cs="Times New Roman"/>
          <w:bCs/>
          <w:sz w:val="24"/>
          <w:szCs w:val="24"/>
        </w:rPr>
        <w:t xml:space="preserve">. </w:t>
      </w:r>
    </w:p>
    <w:p w14:paraId="24AB5111"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Логарифм, свойства логарифма. Десятичный и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14:paraId="5B51C693"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Степенная функция и ее свойства и график. Иррациональные уравнения.</w:t>
      </w:r>
    </w:p>
    <w:p w14:paraId="6B3BE797" w14:textId="77777777" w:rsidR="002D76B2" w:rsidRPr="002D76B2" w:rsidRDefault="002D76B2" w:rsidP="002D76B2">
      <w:pPr>
        <w:rPr>
          <w:rFonts w:ascii="Times New Roman" w:hAnsi="Times New Roman" w:cs="Times New Roman"/>
          <w:bCs/>
          <w:iCs/>
          <w:sz w:val="24"/>
          <w:szCs w:val="24"/>
        </w:rPr>
      </w:pPr>
      <w:r w:rsidRPr="002D76B2">
        <w:rPr>
          <w:rFonts w:ascii="Times New Roman" w:hAnsi="Times New Roman" w:cs="Times New Roman"/>
          <w:bCs/>
          <w:iCs/>
          <w:sz w:val="24"/>
          <w:szCs w:val="24"/>
        </w:rPr>
        <w:t xml:space="preserve">Первичные представления о множестве комплексных чисел. </w:t>
      </w:r>
      <w:r w:rsidRPr="002D76B2">
        <w:rPr>
          <w:rFonts w:ascii="Times New Roman" w:hAnsi="Times New Roman" w:cs="Times New Roman"/>
          <w:bCs/>
          <w:i/>
          <w:iCs/>
          <w:sz w:val="24"/>
          <w:szCs w:val="24"/>
        </w:rPr>
        <w:t>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 числах.</w:t>
      </w:r>
      <w:r w:rsidRPr="002D76B2">
        <w:rPr>
          <w:rFonts w:ascii="Times New Roman" w:hAnsi="Times New Roman" w:cs="Times New Roman"/>
          <w:bCs/>
          <w:iCs/>
          <w:sz w:val="24"/>
          <w:szCs w:val="24"/>
        </w:rPr>
        <w:t xml:space="preserve"> </w:t>
      </w:r>
    </w:p>
    <w:p w14:paraId="74308529"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lastRenderedPageBreak/>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14:paraId="04717919"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Системы показательных, логарифмических и иррациональных уравнений. Системы показательных, логарифмических и иррациональных неравенств. </w:t>
      </w:r>
    </w:p>
    <w:p w14:paraId="103F69A9"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Взаимно обратные функции. Графики взаимно обратных функций.</w:t>
      </w:r>
    </w:p>
    <w:p w14:paraId="6BC526FF"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Уравнения, системы уравнений с параметром.</w:t>
      </w:r>
    </w:p>
    <w:p w14:paraId="05760418"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целозначные многочлены.</w:t>
      </w:r>
    </w:p>
    <w:p w14:paraId="1B87BF26"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 xml:space="preserve">Диофантовы уравнения. Цепные дроби. Теорема Ферма о сумме квадратов. </w:t>
      </w:r>
    </w:p>
    <w:p w14:paraId="41BCD1A6"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Суммы и ряды, методы суммирования и признаки сходимости.</w:t>
      </w:r>
    </w:p>
    <w:p w14:paraId="03C393AB"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 xml:space="preserve">Теоремы о приближении действительных чисел рациональными. </w:t>
      </w:r>
    </w:p>
    <w:p w14:paraId="0104A9BE"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 xml:space="preserve">Множества на координатной плоскости. </w:t>
      </w:r>
    </w:p>
    <w:p w14:paraId="2AF08E5B"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Неравенство Коши–Буняковского, неравенство Йенсена, неравенства о средних.</w:t>
      </w:r>
    </w:p>
    <w:p w14:paraId="6991F29A"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Понятие предела функции в точке</w:t>
      </w:r>
      <w:r w:rsidRPr="002D76B2">
        <w:rPr>
          <w:rFonts w:ascii="Times New Roman" w:hAnsi="Times New Roman" w:cs="Times New Roman"/>
          <w:i/>
          <w:sz w:val="24"/>
          <w:szCs w:val="24"/>
        </w:rPr>
        <w:t>. Понятие предела функции в бесконечности. Асимптоты графика функции. Сравнение бесконечно малых и бесконечно больших</w:t>
      </w:r>
      <w:r w:rsidRPr="002D76B2">
        <w:rPr>
          <w:rFonts w:ascii="Times New Roman" w:hAnsi="Times New Roman" w:cs="Times New Roman"/>
          <w:sz w:val="24"/>
          <w:szCs w:val="24"/>
        </w:rPr>
        <w:t xml:space="preserve">. Непрерывность функции. </w:t>
      </w:r>
      <w:r w:rsidRPr="002D76B2">
        <w:rPr>
          <w:rFonts w:ascii="Times New Roman" w:hAnsi="Times New Roman" w:cs="Times New Roman"/>
          <w:i/>
          <w:sz w:val="24"/>
          <w:szCs w:val="24"/>
        </w:rPr>
        <w:t>Свойства непрерывных функций. Теорема Вейерштрасса.</w:t>
      </w:r>
    </w:p>
    <w:p w14:paraId="1F14F678"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Дифференцируемость функции. Производная функции в точке. Касательная к графику функции. Геометрический и физический смысл производной. </w:t>
      </w:r>
      <w:r w:rsidRPr="002D76B2">
        <w:rPr>
          <w:rFonts w:ascii="Times New Roman" w:hAnsi="Times New Roman" w:cs="Times New Roman"/>
          <w:i/>
          <w:sz w:val="24"/>
          <w:szCs w:val="24"/>
        </w:rPr>
        <w:t>Применение производной в физике</w:t>
      </w:r>
      <w:r w:rsidRPr="002D76B2">
        <w:rPr>
          <w:rFonts w:ascii="Times New Roman" w:hAnsi="Times New Roman" w:cs="Times New Roman"/>
          <w:sz w:val="24"/>
          <w:szCs w:val="24"/>
        </w:rPr>
        <w:t>. Производные элементарных функций. Правила дифференцирования.</w:t>
      </w:r>
    </w:p>
    <w:p w14:paraId="024026C6"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Вторая производная, ее геометрический и физический смысл.</w:t>
      </w:r>
    </w:p>
    <w:p w14:paraId="721C30D9"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sidRPr="002D76B2">
        <w:rPr>
          <w:rFonts w:ascii="Times New Roman" w:hAnsi="Times New Roman" w:cs="Times New Roman"/>
          <w:i/>
          <w:sz w:val="24"/>
          <w:szCs w:val="24"/>
        </w:rPr>
        <w:t>Построение графиков функций с помощью производных</w:t>
      </w:r>
      <w:r w:rsidRPr="002D76B2">
        <w:rPr>
          <w:rFonts w:ascii="Times New Roman" w:hAnsi="Times New Roman" w:cs="Times New Roman"/>
          <w:sz w:val="24"/>
          <w:szCs w:val="24"/>
        </w:rPr>
        <w:t xml:space="preserve">. </w:t>
      </w:r>
      <w:r w:rsidRPr="002D76B2">
        <w:rPr>
          <w:rFonts w:ascii="Times New Roman" w:hAnsi="Times New Roman" w:cs="Times New Roman"/>
          <w:i/>
          <w:sz w:val="24"/>
          <w:szCs w:val="24"/>
        </w:rPr>
        <w:t xml:space="preserve">Применение производной при решении задач. Нахождение экстремумов функций нескольких переменных. </w:t>
      </w:r>
    </w:p>
    <w:p w14:paraId="3E8AFA82"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lastRenderedPageBreak/>
        <w:t>Первообразная. Неопределенный интеграл. Первообразные элементарных функций. Площадь криволинейной трапеции. Формула Ньютона-Лейбница.</w:t>
      </w:r>
      <w:r w:rsidRPr="002D76B2">
        <w:rPr>
          <w:rFonts w:ascii="Times New Roman" w:hAnsi="Times New Roman" w:cs="Times New Roman"/>
          <w:b/>
          <w:sz w:val="24"/>
          <w:szCs w:val="24"/>
        </w:rPr>
        <w:t xml:space="preserve"> </w:t>
      </w:r>
      <w:r w:rsidRPr="002D76B2">
        <w:rPr>
          <w:rFonts w:ascii="Times New Roman" w:hAnsi="Times New Roman" w:cs="Times New Roman"/>
          <w:sz w:val="24"/>
          <w:szCs w:val="24"/>
        </w:rPr>
        <w:t xml:space="preserve">Определенный интеграл. </w:t>
      </w:r>
      <w:r w:rsidRPr="002D76B2">
        <w:rPr>
          <w:rFonts w:ascii="Times New Roman" w:hAnsi="Times New Roman" w:cs="Times New Roman"/>
          <w:i/>
          <w:sz w:val="24"/>
          <w:szCs w:val="24"/>
        </w:rPr>
        <w:t xml:space="preserve">Вычисление площадей плоских фигур и объемов тел вращения с помощью интеграла.. </w:t>
      </w:r>
    </w:p>
    <w:p w14:paraId="74B91993"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Методы решения функциональных уравнений и неравенств.</w:t>
      </w:r>
    </w:p>
    <w:p w14:paraId="7C17201F" w14:textId="77777777" w:rsidR="002D76B2" w:rsidRPr="002D76B2" w:rsidRDefault="002D76B2" w:rsidP="002D76B2">
      <w:pPr>
        <w:rPr>
          <w:rFonts w:ascii="Times New Roman" w:hAnsi="Times New Roman" w:cs="Times New Roman"/>
          <w:b/>
          <w:bCs/>
          <w:sz w:val="24"/>
          <w:szCs w:val="24"/>
        </w:rPr>
      </w:pPr>
    </w:p>
    <w:p w14:paraId="1E38520E" w14:textId="77777777" w:rsidR="002D76B2" w:rsidRPr="002D76B2" w:rsidRDefault="002D76B2" w:rsidP="002D76B2">
      <w:pPr>
        <w:rPr>
          <w:rFonts w:ascii="Times New Roman" w:hAnsi="Times New Roman" w:cs="Times New Roman"/>
          <w:b/>
          <w:bCs/>
          <w:sz w:val="24"/>
          <w:szCs w:val="24"/>
        </w:rPr>
      </w:pPr>
      <w:r w:rsidRPr="002D76B2">
        <w:rPr>
          <w:rFonts w:ascii="Times New Roman" w:hAnsi="Times New Roman" w:cs="Times New Roman"/>
          <w:b/>
          <w:sz w:val="24"/>
          <w:szCs w:val="24"/>
        </w:rPr>
        <w:t>Геометрия</w:t>
      </w:r>
    </w:p>
    <w:p w14:paraId="71B0A23F"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Повторение. Решение задач с использованием свойств фигур на плоскости. Решение задач на доказательство и построение контрпримеров.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w:t>
      </w:r>
      <w:r w:rsidRPr="002D76B2">
        <w:rPr>
          <w:rFonts w:ascii="Times New Roman" w:hAnsi="Times New Roman" w:cs="Times New Roman"/>
          <w:i/>
          <w:sz w:val="24"/>
          <w:szCs w:val="24"/>
        </w:rPr>
        <w:t>Решение задач с помощью векторов и координат.</w:t>
      </w:r>
    </w:p>
    <w:p w14:paraId="204D4FD0"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Наглядная стереометрия. Призма, параллелепипед, пирамида, тетраэдр.</w:t>
      </w:r>
    </w:p>
    <w:p w14:paraId="50FB9B07"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Основные понятия геометрии в пространстве. Аксиомы стереометрии и следствия из них. </w:t>
      </w:r>
      <w:r w:rsidRPr="002D76B2">
        <w:rPr>
          <w:rFonts w:ascii="Times New Roman" w:hAnsi="Times New Roman" w:cs="Times New Roman"/>
          <w:i/>
          <w:sz w:val="24"/>
          <w:szCs w:val="24"/>
        </w:rPr>
        <w:t xml:space="preserve">Понятие об аксиоматическом методе. </w:t>
      </w:r>
    </w:p>
    <w:p w14:paraId="5F774BC9"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i/>
          <w:sz w:val="24"/>
          <w:szCs w:val="24"/>
        </w:rPr>
        <w:t>Теорема Менелая для тетраэдра</w:t>
      </w:r>
      <w:r w:rsidRPr="002D76B2">
        <w:rPr>
          <w:rFonts w:ascii="Times New Roman" w:hAnsi="Times New Roman" w:cs="Times New Roman"/>
          <w:sz w:val="24"/>
          <w:szCs w:val="24"/>
        </w:rPr>
        <w:t xml:space="preserve">. Построение сечений многогранников методом следов. Центральное проектирование. Построение сечений многогранников методом проекций.  </w:t>
      </w:r>
    </w:p>
    <w:p w14:paraId="7EA33B9A"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Скрещивающиеся прямые в пространстве. Угол между ними. </w:t>
      </w:r>
      <w:r w:rsidRPr="002D76B2">
        <w:rPr>
          <w:rFonts w:ascii="Times New Roman" w:hAnsi="Times New Roman" w:cs="Times New Roman"/>
          <w:i/>
          <w:sz w:val="24"/>
          <w:szCs w:val="24"/>
        </w:rPr>
        <w:t>Методы нахождения расстояний между скрещивающимися прямыми.</w:t>
      </w:r>
    </w:p>
    <w:p w14:paraId="57327E20"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Теоремы о параллельности прямых и плоскостей в пространстве. Параллельное проектирование и изображение фигур. </w:t>
      </w:r>
      <w:r w:rsidRPr="002D76B2">
        <w:rPr>
          <w:rFonts w:ascii="Times New Roman" w:hAnsi="Times New Roman" w:cs="Times New Roman"/>
          <w:i/>
          <w:sz w:val="24"/>
          <w:szCs w:val="24"/>
        </w:rPr>
        <w:t>Геометрические места точек в пространстве.</w:t>
      </w:r>
    </w:p>
    <w:p w14:paraId="471D8324"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Перпендикулярность прямой и плоскости. Ортогональное проектирование. Наклонные и проекции. Теорема о трех перпендикулярах. </w:t>
      </w:r>
    </w:p>
    <w:p w14:paraId="523CDD09"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 xml:space="preserve">Виды тетраэдров. Ортоцентрический тетраэдр, каркасный тетраэдр, равногранный тетраэдр. Прямоугольный тетраэдр. Медианы и бимедианы тетраэдра. </w:t>
      </w:r>
    </w:p>
    <w:p w14:paraId="03F87DC3"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Достраивание тетраэдра до параллелепипеда.</w:t>
      </w:r>
    </w:p>
    <w:p w14:paraId="6EFD4CFF"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Расстояния между фигурами в пространстве. Общий перпендикуляр двух скрещивающихся прямых. </w:t>
      </w:r>
    </w:p>
    <w:p w14:paraId="067FC475"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lastRenderedPageBreak/>
        <w:t xml:space="preserve">Углы в пространстве. Перпендикулярные плоскости. </w:t>
      </w:r>
      <w:r w:rsidRPr="002D76B2">
        <w:rPr>
          <w:rFonts w:ascii="Times New Roman" w:hAnsi="Times New Roman" w:cs="Times New Roman"/>
          <w:i/>
          <w:sz w:val="24"/>
          <w:szCs w:val="24"/>
        </w:rPr>
        <w:t>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14:paraId="6EA06CAE"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Виды многогранников. </w:t>
      </w:r>
      <w:r w:rsidRPr="002D76B2">
        <w:rPr>
          <w:rFonts w:ascii="Times New Roman" w:hAnsi="Times New Roman" w:cs="Times New Roman"/>
          <w:i/>
          <w:sz w:val="24"/>
          <w:szCs w:val="24"/>
        </w:rPr>
        <w:t>Развертки многогранника. Кратчайшие пути на поверхности многогранника.</w:t>
      </w:r>
    </w:p>
    <w:p w14:paraId="1B76478C"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Теорема Эйлера.</w:t>
      </w:r>
      <w:r w:rsidRPr="002D76B2">
        <w:rPr>
          <w:rFonts w:ascii="Times New Roman" w:hAnsi="Times New Roman" w:cs="Times New Roman"/>
          <w:sz w:val="24"/>
          <w:szCs w:val="24"/>
        </w:rPr>
        <w:t xml:space="preserve"> Правильные многогранники. </w:t>
      </w:r>
      <w:r w:rsidRPr="002D76B2">
        <w:rPr>
          <w:rFonts w:ascii="Times New Roman" w:hAnsi="Times New Roman" w:cs="Times New Roman"/>
          <w:i/>
          <w:sz w:val="24"/>
          <w:szCs w:val="24"/>
        </w:rPr>
        <w:t>Двойственность правильных многогранников.</w:t>
      </w:r>
    </w:p>
    <w:p w14:paraId="23A394E9"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Призма. Параллелепипед. Свойства параллелепипеда. Прямоугольный параллелепипед. Наклонные призмы. </w:t>
      </w:r>
    </w:p>
    <w:p w14:paraId="55947A52"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Пирамида. Виды пирамид. Элементы правильной пирамиды. Пирамиды с равнонаклоненными ребрами и гранями, их основные свойства.  </w:t>
      </w:r>
    </w:p>
    <w:p w14:paraId="3C258729"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Площади поверхностей многогранников.</w:t>
      </w:r>
    </w:p>
    <w:p w14:paraId="06BF14E7"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Тела вращения: цилиндр, конус, шар и сфера. Сечения цилиндра, конуса и шара. Шаровой сегмент, шаровой слой, шаровой сектор (конус).</w:t>
      </w:r>
    </w:p>
    <w:p w14:paraId="6B918FB2"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Усеченная пирамида и усеченный конус. </w:t>
      </w:r>
    </w:p>
    <w:p w14:paraId="4A429F31"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Элементы сферической геометрии. Конические сечения.</w:t>
      </w:r>
    </w:p>
    <w:p w14:paraId="78E1FAA2"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Касательные прямые и плоскости. Вписанные и описанные сферы. </w:t>
      </w:r>
      <w:r w:rsidRPr="002D76B2">
        <w:rPr>
          <w:rFonts w:ascii="Times New Roman" w:hAnsi="Times New Roman" w:cs="Times New Roman"/>
          <w:i/>
          <w:sz w:val="24"/>
          <w:szCs w:val="24"/>
        </w:rPr>
        <w:t xml:space="preserve">Касающиеся сферы. Комбинации тел вращения. </w:t>
      </w:r>
    </w:p>
    <w:p w14:paraId="1058FEE8"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Векторы и координаты. Сумма векторов, умножение вектора на число. Угол между векторами. Скалярное произведение.</w:t>
      </w:r>
    </w:p>
    <w:p w14:paraId="4137CD0B"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Уравнение плоскости. Формула расстояния между точками. Уравнение сферы.</w:t>
      </w:r>
      <w:r w:rsidRPr="002D76B2">
        <w:rPr>
          <w:rFonts w:ascii="Times New Roman" w:hAnsi="Times New Roman" w:cs="Times New Roman"/>
          <w:i/>
          <w:sz w:val="24"/>
          <w:szCs w:val="24"/>
        </w:rPr>
        <w:t xml:space="preserve"> Формула расстояния от точки до плоскости. Способы задания прямой уравнениями.</w:t>
      </w:r>
    </w:p>
    <w:p w14:paraId="14C1F2C5"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Решение задач и доказательство теорем с помощью векторов и методом координат. Элементы геометрии масс.</w:t>
      </w:r>
    </w:p>
    <w:p w14:paraId="6F8B25E3"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sz w:val="24"/>
          <w:szCs w:val="24"/>
        </w:rPr>
        <w:t xml:space="preserve">Понятие объема. Объемы многогранников. Объемы тел вращения. </w:t>
      </w:r>
      <w:r w:rsidRPr="002D76B2">
        <w:rPr>
          <w:rFonts w:ascii="Times New Roman" w:hAnsi="Times New Roman" w:cs="Times New Roman"/>
          <w:i/>
          <w:sz w:val="24"/>
          <w:szCs w:val="24"/>
        </w:rPr>
        <w:t>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14:paraId="483969C1" w14:textId="77777777" w:rsidR="002D76B2" w:rsidRPr="002D76B2" w:rsidRDefault="002D76B2" w:rsidP="002D76B2">
      <w:pPr>
        <w:rPr>
          <w:rFonts w:ascii="Times New Roman" w:hAnsi="Times New Roman" w:cs="Times New Roman"/>
          <w:b/>
          <w:sz w:val="24"/>
          <w:szCs w:val="24"/>
        </w:rPr>
      </w:pPr>
      <w:r w:rsidRPr="002D76B2">
        <w:rPr>
          <w:rFonts w:ascii="Times New Roman" w:hAnsi="Times New Roman" w:cs="Times New Roman"/>
          <w:i/>
          <w:sz w:val="24"/>
          <w:szCs w:val="24"/>
        </w:rPr>
        <w:t xml:space="preserve">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 </w:t>
      </w:r>
    </w:p>
    <w:p w14:paraId="5D9AE75B"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Площадь сферы.</w:t>
      </w:r>
    </w:p>
    <w:p w14:paraId="1AAA6A86"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i/>
          <w:sz w:val="24"/>
          <w:szCs w:val="24"/>
        </w:rPr>
        <w:lastRenderedPageBreak/>
        <w:t>Развертка цилиндра и конуса.</w:t>
      </w:r>
      <w:r w:rsidRPr="002D76B2">
        <w:rPr>
          <w:rFonts w:ascii="Times New Roman" w:hAnsi="Times New Roman" w:cs="Times New Roman"/>
          <w:sz w:val="24"/>
          <w:szCs w:val="24"/>
        </w:rPr>
        <w:t xml:space="preserve"> Площадь поверхности цилиндра и конуса.</w:t>
      </w:r>
    </w:p>
    <w:p w14:paraId="16C54FB4"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Комбинации многогранников и тел вращения.</w:t>
      </w:r>
    </w:p>
    <w:p w14:paraId="2A8F68A2"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Подобие в пространстве. Отношение объемов и площадей поверхностей подобных фигур.</w:t>
      </w:r>
    </w:p>
    <w:p w14:paraId="5AADEA30" w14:textId="77777777" w:rsidR="002D76B2" w:rsidRPr="002D76B2" w:rsidRDefault="002D76B2" w:rsidP="002D76B2">
      <w:pPr>
        <w:rPr>
          <w:rFonts w:ascii="Times New Roman" w:hAnsi="Times New Roman" w:cs="Times New Roman"/>
          <w:i/>
          <w:spacing w:val="-8"/>
          <w:sz w:val="24"/>
          <w:szCs w:val="24"/>
        </w:rPr>
      </w:pPr>
      <w:r w:rsidRPr="002D76B2">
        <w:rPr>
          <w:rFonts w:ascii="Times New Roman" w:hAnsi="Times New Roman" w:cs="Times New Roman"/>
          <w:i/>
          <w:spacing w:val="-8"/>
          <w:sz w:val="24"/>
          <w:szCs w:val="24"/>
        </w:rPr>
        <w:t>Движения в пространстве: параллельный перенос, симметрия относительно плоскости, центральная симметрия, поворот относительно прямой.</w:t>
      </w:r>
    </w:p>
    <w:p w14:paraId="5CFE1D62"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Преобразование подобия, гомотетия. Решение задач на плоскости с использованием стереометрических методов.</w:t>
      </w:r>
    </w:p>
    <w:p w14:paraId="1BBA32AA" w14:textId="77777777" w:rsidR="002D76B2" w:rsidRPr="002D76B2" w:rsidRDefault="002D76B2" w:rsidP="002D76B2">
      <w:pPr>
        <w:rPr>
          <w:rFonts w:ascii="Times New Roman" w:hAnsi="Times New Roman" w:cs="Times New Roman"/>
          <w:b/>
          <w:sz w:val="24"/>
          <w:szCs w:val="24"/>
        </w:rPr>
      </w:pPr>
    </w:p>
    <w:p w14:paraId="5136531D" w14:textId="77777777" w:rsidR="002D76B2" w:rsidRPr="002D76B2" w:rsidRDefault="002D76B2" w:rsidP="002D76B2">
      <w:pPr>
        <w:rPr>
          <w:rFonts w:ascii="Times New Roman" w:hAnsi="Times New Roman" w:cs="Times New Roman"/>
          <w:b/>
          <w:sz w:val="24"/>
          <w:szCs w:val="24"/>
        </w:rPr>
      </w:pPr>
      <w:r w:rsidRPr="002D76B2">
        <w:rPr>
          <w:rFonts w:ascii="Times New Roman" w:hAnsi="Times New Roman" w:cs="Times New Roman"/>
          <w:b/>
          <w:sz w:val="24"/>
          <w:szCs w:val="24"/>
        </w:rPr>
        <w:t>Вероятность и статистика, логика, теория графов и комбинаторика</w:t>
      </w:r>
    </w:p>
    <w:p w14:paraId="2C1F5195"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Повторение. 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 </w:t>
      </w:r>
    </w:p>
    <w:p w14:paraId="488996FF"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i/>
          <w:sz w:val="24"/>
          <w:szCs w:val="24"/>
        </w:rPr>
        <w:t>Вероятностное пространство. Аксиомы теории вероятностей</w:t>
      </w:r>
      <w:r w:rsidRPr="002D76B2">
        <w:rPr>
          <w:rFonts w:ascii="Times New Roman" w:hAnsi="Times New Roman" w:cs="Times New Roman"/>
          <w:bCs/>
          <w:sz w:val="24"/>
          <w:szCs w:val="24"/>
        </w:rPr>
        <w:t xml:space="preserve">. </w:t>
      </w:r>
    </w:p>
    <w:p w14:paraId="6172949E"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Условная вероятность. Правило умножения вероятностей. Формула полной вероятности. Формула Байеса.</w:t>
      </w:r>
    </w:p>
    <w:p w14:paraId="03BC6564"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bCs/>
          <w:sz w:val="24"/>
          <w:szCs w:val="24"/>
        </w:rPr>
        <w:t xml:space="preserve">Дискретные случайные величины и распределения. </w:t>
      </w:r>
      <w:r w:rsidRPr="002D76B2">
        <w:rPr>
          <w:rFonts w:ascii="Times New Roman" w:hAnsi="Times New Roman" w:cs="Times New Roman"/>
          <w:sz w:val="24"/>
          <w:szCs w:val="24"/>
        </w:rPr>
        <w:t xml:space="preserve">Совместные распределения. </w:t>
      </w:r>
      <w:r w:rsidRPr="002D76B2">
        <w:rPr>
          <w:rFonts w:ascii="Times New Roman" w:hAnsi="Times New Roman" w:cs="Times New Roman"/>
          <w:bCs/>
          <w:sz w:val="24"/>
          <w:szCs w:val="24"/>
        </w:rPr>
        <w:t xml:space="preserve">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w:t>
      </w:r>
    </w:p>
    <w:p w14:paraId="6D8A67B2"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bCs/>
          <w:sz w:val="24"/>
          <w:szCs w:val="24"/>
        </w:rPr>
        <w:t>Бинарная случайная величина, распределение Бернулли.</w:t>
      </w:r>
      <w:r w:rsidRPr="002D76B2">
        <w:rPr>
          <w:rFonts w:ascii="Times New Roman" w:hAnsi="Times New Roman" w:cs="Times New Roman"/>
          <w:b/>
          <w:bCs/>
          <w:i/>
          <w:sz w:val="24"/>
          <w:szCs w:val="24"/>
        </w:rPr>
        <w:t xml:space="preserve"> </w:t>
      </w:r>
      <w:r w:rsidRPr="002D76B2">
        <w:rPr>
          <w:rFonts w:ascii="Times New Roman" w:hAnsi="Times New Roman" w:cs="Times New Roman"/>
          <w:bCs/>
          <w:sz w:val="24"/>
          <w:szCs w:val="24"/>
        </w:rPr>
        <w:t xml:space="preserve">Геометрическое распределение. Биномиальное распределение и его свойства. </w:t>
      </w:r>
      <w:r w:rsidRPr="002D76B2">
        <w:rPr>
          <w:rFonts w:ascii="Times New Roman" w:hAnsi="Times New Roman" w:cs="Times New Roman"/>
          <w:i/>
          <w:sz w:val="24"/>
          <w:szCs w:val="24"/>
        </w:rPr>
        <w:t>Гипергеометрическое распределение</w:t>
      </w:r>
      <w:r w:rsidRPr="002D76B2">
        <w:rPr>
          <w:rFonts w:ascii="Times New Roman" w:hAnsi="Times New Roman" w:cs="Times New Roman"/>
          <w:sz w:val="24"/>
          <w:szCs w:val="24"/>
        </w:rPr>
        <w:t xml:space="preserve"> </w:t>
      </w:r>
      <w:r w:rsidRPr="002D76B2">
        <w:rPr>
          <w:rFonts w:ascii="Times New Roman" w:hAnsi="Times New Roman" w:cs="Times New Roman"/>
          <w:i/>
          <w:sz w:val="24"/>
          <w:szCs w:val="24"/>
        </w:rPr>
        <w:t>и его свойства.</w:t>
      </w:r>
      <w:r w:rsidRPr="002D76B2">
        <w:rPr>
          <w:rFonts w:ascii="Times New Roman" w:hAnsi="Times New Roman" w:cs="Times New Roman"/>
          <w:sz w:val="24"/>
          <w:szCs w:val="24"/>
        </w:rPr>
        <w:t xml:space="preserve"> </w:t>
      </w:r>
    </w:p>
    <w:p w14:paraId="71B9049B"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sz w:val="24"/>
          <w:szCs w:val="24"/>
        </w:rPr>
        <w:t xml:space="preserve">Непрерывные случайные величины. Плотность вероятности. Функция распределения. Равномерное распределение. </w:t>
      </w:r>
    </w:p>
    <w:p w14:paraId="61F2B2B5"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 xml:space="preserve">Показательное распределение, его параметры. </w:t>
      </w:r>
    </w:p>
    <w:p w14:paraId="36BEA218" w14:textId="77777777" w:rsidR="002D76B2" w:rsidRPr="002D76B2" w:rsidRDefault="002D76B2" w:rsidP="002D76B2">
      <w:pPr>
        <w:rPr>
          <w:rFonts w:ascii="Times New Roman" w:hAnsi="Times New Roman" w:cs="Times New Roman"/>
          <w:sz w:val="24"/>
          <w:szCs w:val="24"/>
        </w:rPr>
      </w:pPr>
      <w:r w:rsidRPr="002D76B2">
        <w:rPr>
          <w:rFonts w:ascii="Times New Roman" w:hAnsi="Times New Roman" w:cs="Times New Roman"/>
          <w:i/>
          <w:sz w:val="24"/>
          <w:szCs w:val="24"/>
        </w:rPr>
        <w:lastRenderedPageBreak/>
        <w:t>Распределение Пуассона и его применение</w:t>
      </w:r>
      <w:r w:rsidRPr="002D76B2">
        <w:rPr>
          <w:rFonts w:ascii="Times New Roman" w:hAnsi="Times New Roman" w:cs="Times New Roman"/>
          <w:sz w:val="24"/>
          <w:szCs w:val="24"/>
        </w:rPr>
        <w:t xml:space="preserve">. Нормальное распределение. Функция Лапласа. Параметры нормального распределения. Примеры случайных величин, подчиненных нормальному закону (погрешность измерений, рост человека). </w:t>
      </w:r>
      <w:r w:rsidRPr="002D76B2">
        <w:rPr>
          <w:rFonts w:ascii="Times New Roman" w:hAnsi="Times New Roman" w:cs="Times New Roman"/>
          <w:i/>
          <w:sz w:val="24"/>
          <w:szCs w:val="24"/>
        </w:rPr>
        <w:t>Центральная предельная теорема</w:t>
      </w:r>
      <w:r w:rsidRPr="002D76B2">
        <w:rPr>
          <w:rFonts w:ascii="Times New Roman" w:hAnsi="Times New Roman" w:cs="Times New Roman"/>
          <w:sz w:val="24"/>
          <w:szCs w:val="24"/>
        </w:rPr>
        <w:t>.</w:t>
      </w:r>
    </w:p>
    <w:p w14:paraId="4A5D527A"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 обществе.</w:t>
      </w:r>
    </w:p>
    <w:p w14:paraId="7931F167" w14:textId="77777777" w:rsidR="002D76B2" w:rsidRPr="002D76B2" w:rsidRDefault="002D76B2" w:rsidP="002D76B2">
      <w:pPr>
        <w:rPr>
          <w:rFonts w:ascii="Times New Roman" w:hAnsi="Times New Roman" w:cs="Times New Roman"/>
          <w:bCs/>
          <w:sz w:val="24"/>
          <w:szCs w:val="24"/>
        </w:rPr>
      </w:pPr>
      <w:r w:rsidRPr="002D76B2">
        <w:rPr>
          <w:rFonts w:ascii="Times New Roman" w:hAnsi="Times New Roman" w:cs="Times New Roman"/>
          <w:sz w:val="24"/>
          <w:szCs w:val="24"/>
        </w:rPr>
        <w:t>Ковариация двух случайных величин. Понятие о коэффициенте корреляции.</w:t>
      </w:r>
      <w:r w:rsidRPr="002D76B2">
        <w:rPr>
          <w:rFonts w:ascii="Times New Roman" w:hAnsi="Times New Roman" w:cs="Times New Roman"/>
          <w:bCs/>
          <w:sz w:val="24"/>
          <w:szCs w:val="24"/>
        </w:rPr>
        <w:t xml:space="preserve"> Совместные наблюдения двух случайных величин. </w:t>
      </w:r>
      <w:r w:rsidRPr="002D76B2">
        <w:rPr>
          <w:rFonts w:ascii="Times New Roman" w:hAnsi="Times New Roman" w:cs="Times New Roman"/>
          <w:i/>
          <w:sz w:val="24"/>
          <w:szCs w:val="24"/>
        </w:rPr>
        <w:t xml:space="preserve">Выборочный коэффициент корреляции. </w:t>
      </w:r>
      <w:r w:rsidRPr="002D76B2">
        <w:rPr>
          <w:rFonts w:ascii="Times New Roman" w:hAnsi="Times New Roman" w:cs="Times New Roman"/>
          <w:bCs/>
          <w:i/>
          <w:sz w:val="24"/>
          <w:szCs w:val="24"/>
        </w:rPr>
        <w:t>Линейная регрессия.</w:t>
      </w:r>
    </w:p>
    <w:p w14:paraId="0C06E984" w14:textId="77777777" w:rsidR="002D76B2" w:rsidRPr="002D76B2" w:rsidRDefault="002D76B2" w:rsidP="002D76B2">
      <w:pPr>
        <w:rPr>
          <w:rFonts w:ascii="Times New Roman" w:hAnsi="Times New Roman" w:cs="Times New Roman"/>
          <w:i/>
          <w:sz w:val="24"/>
          <w:szCs w:val="24"/>
        </w:rPr>
      </w:pPr>
      <w:r w:rsidRPr="002D76B2">
        <w:rPr>
          <w:rFonts w:ascii="Times New Roman" w:hAnsi="Times New Roman" w:cs="Times New Roman"/>
          <w:i/>
          <w:sz w:val="24"/>
          <w:szCs w:val="24"/>
        </w:rPr>
        <w:t>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Ранговая корреляция.</w:t>
      </w:r>
    </w:p>
    <w:p w14:paraId="0039326A" w14:textId="77777777" w:rsidR="002D76B2" w:rsidRPr="002D76B2" w:rsidRDefault="002D76B2" w:rsidP="002D76B2">
      <w:pPr>
        <w:rPr>
          <w:rFonts w:ascii="Times New Roman" w:hAnsi="Times New Roman" w:cs="Times New Roman"/>
          <w:bCs/>
          <w:i/>
          <w:sz w:val="24"/>
          <w:szCs w:val="24"/>
        </w:rPr>
      </w:pPr>
      <w:r w:rsidRPr="002D76B2">
        <w:rPr>
          <w:rFonts w:ascii="Times New Roman" w:hAnsi="Times New Roman" w:cs="Times New Roman"/>
          <w:bCs/>
          <w:i/>
          <w:sz w:val="24"/>
          <w:szCs w:val="24"/>
        </w:rPr>
        <w:t>Построение соответствий. Инъективные и сюръективные соответствия. Биекции. Дискретная непрерывность. Принцип Дирихле.</w:t>
      </w:r>
    </w:p>
    <w:p w14:paraId="2D4FCE99" w14:textId="77777777" w:rsidR="002D76B2" w:rsidRPr="002D76B2" w:rsidRDefault="002D76B2" w:rsidP="002D76B2">
      <w:pPr>
        <w:rPr>
          <w:rFonts w:ascii="Times New Roman" w:hAnsi="Times New Roman" w:cs="Times New Roman"/>
          <w:bCs/>
          <w:i/>
          <w:sz w:val="24"/>
          <w:szCs w:val="24"/>
        </w:rPr>
      </w:pPr>
      <w:r w:rsidRPr="002D76B2">
        <w:rPr>
          <w:rFonts w:ascii="Times New Roman" w:hAnsi="Times New Roman" w:cs="Times New Roman"/>
          <w:bCs/>
          <w:i/>
          <w:sz w:val="24"/>
          <w:szCs w:val="24"/>
        </w:rPr>
        <w:t xml:space="preserve">Кодирование. Двоичная запись. </w:t>
      </w:r>
    </w:p>
    <w:p w14:paraId="69B57F00" w14:textId="77777777" w:rsidR="002D76B2" w:rsidRPr="002D76B2" w:rsidRDefault="002D76B2" w:rsidP="002D76B2">
      <w:pPr>
        <w:rPr>
          <w:rFonts w:ascii="Times New Roman" w:hAnsi="Times New Roman" w:cs="Times New Roman"/>
          <w:bCs/>
          <w:i/>
          <w:sz w:val="24"/>
          <w:szCs w:val="24"/>
        </w:rPr>
      </w:pPr>
      <w:r w:rsidRPr="002D76B2">
        <w:rPr>
          <w:rFonts w:ascii="Times New Roman" w:hAnsi="Times New Roman" w:cs="Times New Roman"/>
          <w:bCs/>
          <w:i/>
          <w:sz w:val="24"/>
          <w:szCs w:val="24"/>
        </w:rPr>
        <w:t xml:space="preserve">Основные понятия теории графов. Деревья. Двоичное дерево. Связность. Компоненты связности. Пути на графе. Эйлеровы и Гамильтоновы пути. </w:t>
      </w:r>
    </w:p>
    <w:p w14:paraId="72D60CCC" w14:textId="77777777" w:rsidR="002D76B2" w:rsidRDefault="002D76B2" w:rsidP="002D76B2">
      <w:pPr>
        <w:ind w:firstLine="708"/>
        <w:rPr>
          <w:i/>
          <w:sz w:val="24"/>
          <w:szCs w:val="24"/>
        </w:rPr>
      </w:pPr>
      <w:r w:rsidRPr="002E4BF6">
        <w:rPr>
          <w:i/>
          <w:sz w:val="24"/>
          <w:szCs w:val="24"/>
        </w:rPr>
        <w:t xml:space="preserve"> </w:t>
      </w:r>
    </w:p>
    <w:p w14:paraId="18B5DA3C" w14:textId="77777777" w:rsidR="002D76B2" w:rsidRPr="007D142D" w:rsidRDefault="002D76B2" w:rsidP="00553C5B">
      <w:pPr>
        <w:rPr>
          <w:rFonts w:ascii="Times New Roman" w:hAnsi="Times New Roman" w:cs="Times New Roman"/>
          <w:sz w:val="24"/>
          <w:szCs w:val="24"/>
          <w:lang w:eastAsia="ru-RU"/>
        </w:rPr>
      </w:pPr>
    </w:p>
    <w:p w14:paraId="1381E779" w14:textId="77777777" w:rsidR="00553C5B" w:rsidRDefault="00553C5B" w:rsidP="00553C5B">
      <w:pPr>
        <w:rPr>
          <w:rFonts w:ascii="Times New Roman" w:hAnsi="Times New Roman" w:cs="Times New Roman"/>
          <w:sz w:val="24"/>
          <w:szCs w:val="24"/>
        </w:rPr>
      </w:pPr>
    </w:p>
    <w:p w14:paraId="7999BEDB" w14:textId="77777777" w:rsidR="005800E2" w:rsidRDefault="005800E2" w:rsidP="00553C5B">
      <w:pPr>
        <w:rPr>
          <w:rFonts w:ascii="Times New Roman" w:hAnsi="Times New Roman" w:cs="Times New Roman"/>
          <w:sz w:val="24"/>
          <w:szCs w:val="24"/>
        </w:rPr>
      </w:pPr>
    </w:p>
    <w:p w14:paraId="1A3BD6B7" w14:textId="77777777" w:rsidR="005800E2" w:rsidRDefault="005800E2" w:rsidP="00553C5B">
      <w:pPr>
        <w:rPr>
          <w:rFonts w:ascii="Times New Roman" w:hAnsi="Times New Roman" w:cs="Times New Roman"/>
          <w:sz w:val="24"/>
          <w:szCs w:val="24"/>
        </w:rPr>
      </w:pPr>
    </w:p>
    <w:p w14:paraId="04A8E767" w14:textId="77777777" w:rsidR="005800E2" w:rsidRDefault="005800E2" w:rsidP="00553C5B">
      <w:pPr>
        <w:rPr>
          <w:rFonts w:ascii="Times New Roman" w:hAnsi="Times New Roman" w:cs="Times New Roman"/>
          <w:sz w:val="24"/>
          <w:szCs w:val="24"/>
        </w:rPr>
      </w:pPr>
    </w:p>
    <w:p w14:paraId="5EC20161" w14:textId="77777777" w:rsidR="005800E2" w:rsidRDefault="005800E2" w:rsidP="00553C5B">
      <w:pPr>
        <w:rPr>
          <w:rFonts w:ascii="Times New Roman" w:hAnsi="Times New Roman" w:cs="Times New Roman"/>
          <w:sz w:val="24"/>
          <w:szCs w:val="24"/>
        </w:rPr>
      </w:pPr>
    </w:p>
    <w:p w14:paraId="53BBD176" w14:textId="77777777" w:rsidR="005800E2" w:rsidRPr="007D142D" w:rsidRDefault="005800E2" w:rsidP="00553C5B">
      <w:pPr>
        <w:rPr>
          <w:rFonts w:ascii="Times New Roman" w:hAnsi="Times New Roman" w:cs="Times New Roman"/>
          <w:sz w:val="24"/>
          <w:szCs w:val="24"/>
        </w:rPr>
      </w:pPr>
    </w:p>
    <w:p w14:paraId="675F72EF" w14:textId="77777777" w:rsidR="00553C5B" w:rsidRPr="007D142D" w:rsidRDefault="00553C5B" w:rsidP="005800E2">
      <w:pPr>
        <w:pStyle w:val="af0"/>
        <w:ind w:left="1069"/>
        <w:jc w:val="center"/>
        <w:rPr>
          <w:rFonts w:ascii="Times New Roman" w:hAnsi="Times New Roman" w:cs="Times New Roman"/>
          <w:b/>
          <w:sz w:val="28"/>
          <w:szCs w:val="24"/>
          <w:lang w:eastAsia="ru-RU"/>
        </w:rPr>
      </w:pPr>
      <w:r w:rsidRPr="007D142D">
        <w:rPr>
          <w:rFonts w:ascii="Times New Roman" w:hAnsi="Times New Roman" w:cs="Times New Roman"/>
          <w:b/>
          <w:sz w:val="28"/>
          <w:szCs w:val="24"/>
          <w:lang w:eastAsia="ru-RU"/>
        </w:rPr>
        <w:lastRenderedPageBreak/>
        <w:t>Тематическое планирование</w:t>
      </w:r>
    </w:p>
    <w:p w14:paraId="53C91736" w14:textId="77777777" w:rsidR="00553C5B" w:rsidRPr="007D142D" w:rsidRDefault="00553C5B" w:rsidP="00553C5B">
      <w:pPr>
        <w:ind w:left="709"/>
        <w:jc w:val="center"/>
        <w:rPr>
          <w:rFonts w:ascii="Times New Roman" w:hAnsi="Times New Roman" w:cs="Times New Roman"/>
          <w:b/>
          <w:sz w:val="28"/>
          <w:szCs w:val="24"/>
          <w:lang w:eastAsia="ru-RU"/>
        </w:rPr>
      </w:pPr>
      <w:r w:rsidRPr="007D142D">
        <w:rPr>
          <w:rFonts w:ascii="Times New Roman" w:hAnsi="Times New Roman" w:cs="Times New Roman"/>
          <w:b/>
          <w:sz w:val="28"/>
          <w:szCs w:val="24"/>
          <w:lang w:eastAsia="ru-RU"/>
        </w:rPr>
        <w:t xml:space="preserve">10 класс. </w:t>
      </w:r>
      <w:r w:rsidR="008D4289" w:rsidRPr="007D142D">
        <w:rPr>
          <w:rFonts w:ascii="Times New Roman" w:hAnsi="Times New Roman" w:cs="Times New Roman"/>
          <w:b/>
          <w:sz w:val="28"/>
          <w:szCs w:val="24"/>
          <w:lang w:eastAsia="ru-RU"/>
        </w:rPr>
        <w:t>Математика</w:t>
      </w:r>
    </w:p>
    <w:tbl>
      <w:tblPr>
        <w:tblStyle w:val="af1"/>
        <w:tblW w:w="14850" w:type="dxa"/>
        <w:tblLook w:val="04A0" w:firstRow="1" w:lastRow="0" w:firstColumn="1" w:lastColumn="0" w:noHBand="0" w:noVBand="1"/>
      </w:tblPr>
      <w:tblGrid>
        <w:gridCol w:w="1627"/>
        <w:gridCol w:w="13223"/>
      </w:tblGrid>
      <w:tr w:rsidR="005800E2" w:rsidRPr="007D142D" w14:paraId="018019D2" w14:textId="77777777" w:rsidTr="005800E2">
        <w:tc>
          <w:tcPr>
            <w:tcW w:w="1627" w:type="dxa"/>
          </w:tcPr>
          <w:p w14:paraId="648C4B08" w14:textId="77777777" w:rsidR="005800E2" w:rsidRPr="007D142D" w:rsidRDefault="005800E2" w:rsidP="00553C5B">
            <w:pPr>
              <w:rPr>
                <w:rFonts w:ascii="Times New Roman" w:hAnsi="Times New Roman" w:cs="Times New Roman"/>
                <w:b/>
                <w:sz w:val="24"/>
                <w:szCs w:val="24"/>
              </w:rPr>
            </w:pPr>
            <w:r w:rsidRPr="007D142D">
              <w:rPr>
                <w:rFonts w:ascii="Times New Roman" w:hAnsi="Times New Roman" w:cs="Times New Roman"/>
                <w:b/>
                <w:sz w:val="24"/>
                <w:szCs w:val="24"/>
              </w:rPr>
              <w:t>№ урока</w:t>
            </w:r>
          </w:p>
        </w:tc>
        <w:tc>
          <w:tcPr>
            <w:tcW w:w="13223" w:type="dxa"/>
          </w:tcPr>
          <w:p w14:paraId="752758A1" w14:textId="77777777" w:rsidR="005800E2" w:rsidRPr="007D142D" w:rsidRDefault="005800E2" w:rsidP="00553C5B">
            <w:pPr>
              <w:rPr>
                <w:rFonts w:ascii="Times New Roman" w:hAnsi="Times New Roman" w:cs="Times New Roman"/>
                <w:b/>
                <w:sz w:val="24"/>
                <w:szCs w:val="24"/>
              </w:rPr>
            </w:pPr>
            <w:r w:rsidRPr="007D142D">
              <w:rPr>
                <w:rFonts w:ascii="Times New Roman" w:hAnsi="Times New Roman" w:cs="Times New Roman"/>
                <w:b/>
                <w:sz w:val="24"/>
                <w:szCs w:val="24"/>
              </w:rPr>
              <w:t>Тема</w:t>
            </w:r>
          </w:p>
        </w:tc>
      </w:tr>
      <w:tr w:rsidR="005800E2" w:rsidRPr="007D142D" w14:paraId="24E09162" w14:textId="77777777" w:rsidTr="005800E2">
        <w:tc>
          <w:tcPr>
            <w:tcW w:w="1627" w:type="dxa"/>
          </w:tcPr>
          <w:p w14:paraId="2A6B2E2F" w14:textId="77777777" w:rsidR="005800E2" w:rsidRPr="007D142D" w:rsidRDefault="005800E2" w:rsidP="00553C5B">
            <w:pPr>
              <w:rPr>
                <w:rFonts w:ascii="Times New Roman" w:hAnsi="Times New Roman" w:cs="Times New Roman"/>
                <w:b/>
                <w:sz w:val="28"/>
                <w:szCs w:val="24"/>
              </w:rPr>
            </w:pPr>
            <w:r w:rsidRPr="007D142D">
              <w:rPr>
                <w:rFonts w:ascii="Times New Roman" w:hAnsi="Times New Roman" w:cs="Times New Roman"/>
                <w:b/>
                <w:sz w:val="28"/>
                <w:szCs w:val="24"/>
              </w:rPr>
              <w:t>Алгебра</w:t>
            </w:r>
          </w:p>
        </w:tc>
        <w:tc>
          <w:tcPr>
            <w:tcW w:w="13223" w:type="dxa"/>
          </w:tcPr>
          <w:p w14:paraId="6CD790F2" w14:textId="77777777" w:rsidR="005800E2" w:rsidRPr="007D142D" w:rsidRDefault="005800E2" w:rsidP="00553C5B">
            <w:pPr>
              <w:jc w:val="center"/>
              <w:rPr>
                <w:rFonts w:ascii="Times New Roman" w:hAnsi="Times New Roman" w:cs="Times New Roman"/>
                <w:b/>
                <w:sz w:val="28"/>
                <w:szCs w:val="24"/>
              </w:rPr>
            </w:pPr>
            <w:r w:rsidRPr="007D142D">
              <w:rPr>
                <w:rFonts w:ascii="Times New Roman" w:hAnsi="Times New Roman" w:cs="Times New Roman"/>
                <w:b/>
                <w:sz w:val="28"/>
                <w:szCs w:val="24"/>
              </w:rPr>
              <w:t>Повторение материала 7-9 классов, 3 часа</w:t>
            </w:r>
          </w:p>
        </w:tc>
      </w:tr>
      <w:tr w:rsidR="005800E2" w:rsidRPr="007D142D" w14:paraId="6C09BF9E" w14:textId="77777777" w:rsidTr="005800E2">
        <w:tc>
          <w:tcPr>
            <w:tcW w:w="1627" w:type="dxa"/>
          </w:tcPr>
          <w:p w14:paraId="5636296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w:t>
            </w:r>
          </w:p>
        </w:tc>
        <w:tc>
          <w:tcPr>
            <w:tcW w:w="13223" w:type="dxa"/>
          </w:tcPr>
          <w:p w14:paraId="76DF3539"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Решение</w:t>
            </w:r>
            <w:r w:rsidRPr="007D142D">
              <w:rPr>
                <w:rFonts w:ascii="Times New Roman" w:hAnsi="Times New Roman" w:cs="Times New Roman"/>
                <w:bCs/>
                <w:color w:val="000000"/>
                <w:sz w:val="24"/>
                <w:szCs w:val="24"/>
              </w:rPr>
              <w:t xml:space="preserve">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w:t>
            </w:r>
          </w:p>
        </w:tc>
      </w:tr>
      <w:tr w:rsidR="005800E2" w:rsidRPr="007D142D" w14:paraId="681D27A8" w14:textId="77777777" w:rsidTr="005800E2">
        <w:tc>
          <w:tcPr>
            <w:tcW w:w="1627" w:type="dxa"/>
          </w:tcPr>
          <w:p w14:paraId="4D09109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2</w:t>
            </w:r>
          </w:p>
        </w:tc>
        <w:tc>
          <w:tcPr>
            <w:tcW w:w="13223" w:type="dxa"/>
          </w:tcPr>
          <w:p w14:paraId="6FCEB5B1" w14:textId="77777777" w:rsidR="005800E2" w:rsidRPr="007D142D" w:rsidRDefault="005800E2" w:rsidP="00B56C8B">
            <w:pPr>
              <w:rPr>
                <w:rFonts w:ascii="Times New Roman" w:hAnsi="Times New Roman" w:cs="Times New Roman"/>
                <w:bCs/>
                <w:color w:val="000000"/>
                <w:sz w:val="24"/>
                <w:szCs w:val="24"/>
              </w:rPr>
            </w:pPr>
            <w:r w:rsidRPr="007D142D">
              <w:rPr>
                <w:rFonts w:ascii="Times New Roman" w:hAnsi="Times New Roman" w:cs="Times New Roman"/>
                <w:bCs/>
                <w:color w:val="000000"/>
                <w:sz w:val="24"/>
                <w:szCs w:val="24"/>
              </w:rPr>
              <w:t xml:space="preserve">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tc>
      </w:tr>
      <w:tr w:rsidR="005800E2" w:rsidRPr="007D142D" w14:paraId="1CCB16BA" w14:textId="77777777" w:rsidTr="005800E2">
        <w:tc>
          <w:tcPr>
            <w:tcW w:w="1627" w:type="dxa"/>
          </w:tcPr>
          <w:p w14:paraId="418748A6"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3</w:t>
            </w:r>
          </w:p>
        </w:tc>
        <w:tc>
          <w:tcPr>
            <w:tcW w:w="13223" w:type="dxa"/>
          </w:tcPr>
          <w:p w14:paraId="7DFAE25D"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 xml:space="preserve">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7D142D">
              <w:rPr>
                <w:rFonts w:ascii="Times New Roman" w:hAnsi="Times New Roman" w:cs="Times New Roman"/>
                <w:bCs/>
                <w:color w:val="000000"/>
                <w:position w:val="-10"/>
                <w:sz w:val="24"/>
                <w:szCs w:val="24"/>
              </w:rPr>
              <w:object w:dxaOrig="760" w:dyaOrig="380" w14:anchorId="10F582C7">
                <v:shape id="_x0000_i1034" type="#_x0000_t75" style="width:36pt;height:18pt" o:ole="">
                  <v:imagedata r:id="rId8" o:title=""/>
                </v:shape>
                <o:OLEObject Type="Embed" ProgID="Equation.DSMT4" ShapeID="_x0000_i1034" DrawAspect="Content" ObjectID="_1755452112" r:id="rId26"/>
              </w:object>
            </w:r>
            <w:r w:rsidRPr="007D142D">
              <w:rPr>
                <w:rFonts w:ascii="Times New Roman" w:hAnsi="Times New Roman" w:cs="Times New Roman"/>
                <w:bCs/>
                <w:color w:val="000000"/>
                <w:sz w:val="24"/>
                <w:szCs w:val="24"/>
              </w:rPr>
              <w:t>.</w:t>
            </w:r>
          </w:p>
        </w:tc>
      </w:tr>
      <w:tr w:rsidR="005800E2" w:rsidRPr="007D142D" w14:paraId="3C6CC1E7" w14:textId="77777777" w:rsidTr="005800E2">
        <w:tc>
          <w:tcPr>
            <w:tcW w:w="1627" w:type="dxa"/>
          </w:tcPr>
          <w:p w14:paraId="3633AAAC" w14:textId="77777777" w:rsidR="005800E2" w:rsidRPr="007D142D" w:rsidRDefault="005800E2" w:rsidP="00B56C8B">
            <w:pPr>
              <w:rPr>
                <w:rFonts w:ascii="Times New Roman" w:hAnsi="Times New Roman" w:cs="Times New Roman"/>
                <w:b/>
                <w:sz w:val="28"/>
                <w:szCs w:val="24"/>
              </w:rPr>
            </w:pPr>
          </w:p>
        </w:tc>
        <w:tc>
          <w:tcPr>
            <w:tcW w:w="13223" w:type="dxa"/>
          </w:tcPr>
          <w:p w14:paraId="77275ECC" w14:textId="77777777" w:rsidR="005800E2" w:rsidRPr="007D142D" w:rsidRDefault="005800E2" w:rsidP="00B56C8B">
            <w:pPr>
              <w:jc w:val="center"/>
              <w:rPr>
                <w:rFonts w:ascii="Times New Roman" w:hAnsi="Times New Roman" w:cs="Times New Roman"/>
                <w:b/>
                <w:sz w:val="28"/>
                <w:szCs w:val="24"/>
              </w:rPr>
            </w:pPr>
            <w:r w:rsidRPr="007D142D">
              <w:rPr>
                <w:rFonts w:ascii="Times New Roman" w:hAnsi="Times New Roman" w:cs="Times New Roman"/>
                <w:b/>
                <w:sz w:val="28"/>
                <w:szCs w:val="24"/>
              </w:rPr>
              <w:t>Действительные числа, 12 часов</w:t>
            </w:r>
          </w:p>
        </w:tc>
      </w:tr>
      <w:tr w:rsidR="005800E2" w:rsidRPr="007D142D" w14:paraId="32A9D902" w14:textId="77777777" w:rsidTr="005800E2">
        <w:tc>
          <w:tcPr>
            <w:tcW w:w="1627" w:type="dxa"/>
          </w:tcPr>
          <w:p w14:paraId="3357964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4</w:t>
            </w:r>
          </w:p>
        </w:tc>
        <w:tc>
          <w:tcPr>
            <w:tcW w:w="13223" w:type="dxa"/>
          </w:tcPr>
          <w:p w14:paraId="422C2590"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Множества (числовые, геометрических фигур). Характеристическое свойство, элемент множества, пустое, конечное, бесконечное множество.</w:t>
            </w:r>
          </w:p>
        </w:tc>
      </w:tr>
      <w:tr w:rsidR="005800E2" w:rsidRPr="007D142D" w14:paraId="3C885EBC" w14:textId="77777777" w:rsidTr="005800E2">
        <w:tc>
          <w:tcPr>
            <w:tcW w:w="1627" w:type="dxa"/>
          </w:tcPr>
          <w:p w14:paraId="38F6F77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5</w:t>
            </w:r>
          </w:p>
        </w:tc>
        <w:tc>
          <w:tcPr>
            <w:tcW w:w="13223" w:type="dxa"/>
          </w:tcPr>
          <w:p w14:paraId="757FA27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Способы задания множеств Подмножество. Отношения принадлежности, включения, равенства. Операции над множествами. Круги Эйлера.</w:t>
            </w:r>
          </w:p>
        </w:tc>
      </w:tr>
      <w:tr w:rsidR="005800E2" w:rsidRPr="007D142D" w14:paraId="3BCFC151" w14:textId="77777777" w:rsidTr="005800E2">
        <w:tc>
          <w:tcPr>
            <w:tcW w:w="1627" w:type="dxa"/>
          </w:tcPr>
          <w:p w14:paraId="56A7326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6</w:t>
            </w:r>
          </w:p>
        </w:tc>
        <w:tc>
          <w:tcPr>
            <w:tcW w:w="13223" w:type="dxa"/>
          </w:tcPr>
          <w:p w14:paraId="67468185" w14:textId="77777777" w:rsidR="005800E2" w:rsidRPr="007D142D" w:rsidRDefault="005800E2" w:rsidP="00B56C8B">
            <w:pPr>
              <w:rPr>
                <w:rFonts w:ascii="Times New Roman" w:hAnsi="Times New Roman" w:cs="Times New Roman"/>
                <w:color w:val="000000"/>
              </w:rPr>
            </w:pPr>
            <w:r w:rsidRPr="007D142D">
              <w:rPr>
                <w:rFonts w:ascii="Times New Roman" w:hAnsi="Times New Roman" w:cs="Times New Roman"/>
                <w:color w:val="000000"/>
              </w:rPr>
              <w:t xml:space="preserve">Конечные и бесконечные, счетные и несчетные множества. </w:t>
            </w:r>
          </w:p>
          <w:p w14:paraId="16E3CA2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 xml:space="preserve">Истинные и ложные высказывания, операции над высказываниями. </w:t>
            </w:r>
            <w:r w:rsidRPr="007D142D">
              <w:rPr>
                <w:rFonts w:ascii="Times New Roman" w:hAnsi="Times New Roman" w:cs="Times New Roman"/>
                <w:i/>
              </w:rPr>
              <w:t>Алгебра высказываний.</w:t>
            </w:r>
          </w:p>
        </w:tc>
      </w:tr>
      <w:tr w:rsidR="005800E2" w:rsidRPr="007D142D" w14:paraId="2B00D4A4" w14:textId="77777777" w:rsidTr="005800E2">
        <w:tc>
          <w:tcPr>
            <w:tcW w:w="1627" w:type="dxa"/>
          </w:tcPr>
          <w:p w14:paraId="2C38174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7</w:t>
            </w:r>
          </w:p>
        </w:tc>
        <w:tc>
          <w:tcPr>
            <w:tcW w:w="13223" w:type="dxa"/>
          </w:tcPr>
          <w:p w14:paraId="7EE1798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Связь высказываний с множествами. Кванторы существования и всеобщности.</w:t>
            </w:r>
          </w:p>
        </w:tc>
      </w:tr>
      <w:tr w:rsidR="005800E2" w:rsidRPr="007D142D" w14:paraId="3D1A2B97" w14:textId="77777777" w:rsidTr="005800E2">
        <w:tc>
          <w:tcPr>
            <w:tcW w:w="1627" w:type="dxa"/>
          </w:tcPr>
          <w:p w14:paraId="59EA56E4"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8</w:t>
            </w:r>
          </w:p>
        </w:tc>
        <w:tc>
          <w:tcPr>
            <w:tcW w:w="13223" w:type="dxa"/>
          </w:tcPr>
          <w:p w14:paraId="0E145554"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Законы логики</w:t>
            </w:r>
            <w:r w:rsidRPr="007D142D">
              <w:rPr>
                <w:rFonts w:ascii="Times New Roman" w:hAnsi="Times New Roman" w:cs="Times New Roman"/>
                <w:i/>
              </w:rPr>
              <w:t xml:space="preserve">. Основные логические правила. </w:t>
            </w:r>
            <w:r w:rsidRPr="007D142D">
              <w:rPr>
                <w:rFonts w:ascii="Times New Roman" w:hAnsi="Times New Roman" w:cs="Times New Roman"/>
              </w:rPr>
              <w:t>Решение логических задач</w:t>
            </w:r>
            <w:r w:rsidRPr="007D142D">
              <w:rPr>
                <w:rFonts w:ascii="Times New Roman" w:hAnsi="Times New Roman" w:cs="Times New Roman"/>
                <w:b/>
              </w:rPr>
              <w:t xml:space="preserve"> </w:t>
            </w:r>
            <w:r w:rsidRPr="007D142D">
              <w:rPr>
                <w:rFonts w:ascii="Times New Roman" w:hAnsi="Times New Roman" w:cs="Times New Roman"/>
              </w:rPr>
              <w:t xml:space="preserve">с использованием кругов Эйлера, </w:t>
            </w:r>
            <w:r w:rsidRPr="007D142D">
              <w:rPr>
                <w:rFonts w:ascii="Times New Roman" w:hAnsi="Times New Roman" w:cs="Times New Roman"/>
                <w:i/>
              </w:rPr>
              <w:t>основных логических правил.</w:t>
            </w:r>
          </w:p>
        </w:tc>
      </w:tr>
      <w:tr w:rsidR="005800E2" w:rsidRPr="007D142D" w14:paraId="6B03042E" w14:textId="77777777" w:rsidTr="005800E2">
        <w:tc>
          <w:tcPr>
            <w:tcW w:w="1627" w:type="dxa"/>
          </w:tcPr>
          <w:p w14:paraId="300722E9"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9</w:t>
            </w:r>
          </w:p>
        </w:tc>
        <w:tc>
          <w:tcPr>
            <w:tcW w:w="13223" w:type="dxa"/>
          </w:tcPr>
          <w:p w14:paraId="1CD3236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Умозаключения. Обоснования и доказательство в математике. Теоремы. Виды математических утверждений.</w:t>
            </w:r>
          </w:p>
        </w:tc>
      </w:tr>
      <w:tr w:rsidR="005800E2" w:rsidRPr="007D142D" w14:paraId="7CEE7C3A" w14:textId="77777777" w:rsidTr="005800E2">
        <w:tc>
          <w:tcPr>
            <w:tcW w:w="1627" w:type="dxa"/>
          </w:tcPr>
          <w:p w14:paraId="6DC45504"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10</w:t>
            </w:r>
          </w:p>
        </w:tc>
        <w:tc>
          <w:tcPr>
            <w:tcW w:w="13223" w:type="dxa"/>
          </w:tcPr>
          <w:p w14:paraId="1FFE617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rPr>
              <w:t>Виды доказательств</w:t>
            </w:r>
            <w:r w:rsidRPr="007D142D">
              <w:rPr>
                <w:rFonts w:ascii="Times New Roman" w:hAnsi="Times New Roman" w:cs="Times New Roman"/>
              </w:rPr>
              <w:t xml:space="preserve">. </w:t>
            </w:r>
            <w:r w:rsidRPr="007D142D">
              <w:rPr>
                <w:rFonts w:ascii="Times New Roman" w:hAnsi="Times New Roman" w:cs="Times New Roman"/>
                <w:i/>
              </w:rPr>
              <w:t>Математическая индукция</w:t>
            </w:r>
            <w:r w:rsidRPr="007D142D">
              <w:rPr>
                <w:rFonts w:ascii="Times New Roman" w:hAnsi="Times New Roman" w:cs="Times New Roman"/>
              </w:rPr>
              <w:t>.</w:t>
            </w:r>
          </w:p>
        </w:tc>
      </w:tr>
      <w:tr w:rsidR="005800E2" w:rsidRPr="007D142D" w14:paraId="5BA76DD0" w14:textId="77777777" w:rsidTr="005800E2">
        <w:tc>
          <w:tcPr>
            <w:tcW w:w="1627" w:type="dxa"/>
          </w:tcPr>
          <w:p w14:paraId="6420C76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11</w:t>
            </w:r>
          </w:p>
        </w:tc>
        <w:tc>
          <w:tcPr>
            <w:tcW w:w="13223" w:type="dxa"/>
          </w:tcPr>
          <w:p w14:paraId="588E06C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rPr>
              <w:t>Виды доказательств</w:t>
            </w:r>
            <w:r w:rsidRPr="007D142D">
              <w:rPr>
                <w:rFonts w:ascii="Times New Roman" w:hAnsi="Times New Roman" w:cs="Times New Roman"/>
              </w:rPr>
              <w:t xml:space="preserve">. </w:t>
            </w:r>
            <w:r w:rsidRPr="007D142D">
              <w:rPr>
                <w:rFonts w:ascii="Times New Roman" w:hAnsi="Times New Roman" w:cs="Times New Roman"/>
                <w:i/>
              </w:rPr>
              <w:t>Математическая индукция</w:t>
            </w:r>
            <w:r w:rsidRPr="007D142D">
              <w:rPr>
                <w:rFonts w:ascii="Times New Roman" w:hAnsi="Times New Roman" w:cs="Times New Roman"/>
              </w:rPr>
              <w:t>.</w:t>
            </w:r>
          </w:p>
        </w:tc>
      </w:tr>
      <w:tr w:rsidR="005800E2" w:rsidRPr="007D142D" w14:paraId="416D8DEB" w14:textId="77777777" w:rsidTr="005800E2">
        <w:tc>
          <w:tcPr>
            <w:tcW w:w="1627" w:type="dxa"/>
          </w:tcPr>
          <w:p w14:paraId="412CBD1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12</w:t>
            </w:r>
          </w:p>
        </w:tc>
        <w:tc>
          <w:tcPr>
            <w:tcW w:w="13223" w:type="dxa"/>
          </w:tcPr>
          <w:p w14:paraId="6C603210"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rPr>
              <w:t>Утверждения: обратное данному, противоположное, обратное противоположному данному</w:t>
            </w:r>
            <w:r w:rsidRPr="007D142D">
              <w:rPr>
                <w:rFonts w:ascii="Times New Roman" w:hAnsi="Times New Roman" w:cs="Times New Roman"/>
              </w:rPr>
              <w:t>.</w:t>
            </w:r>
          </w:p>
        </w:tc>
      </w:tr>
      <w:tr w:rsidR="005800E2" w:rsidRPr="007D142D" w14:paraId="2B0DCFE5" w14:textId="77777777" w:rsidTr="005800E2">
        <w:tc>
          <w:tcPr>
            <w:tcW w:w="1627" w:type="dxa"/>
          </w:tcPr>
          <w:p w14:paraId="22EA3ED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13</w:t>
            </w:r>
          </w:p>
        </w:tc>
        <w:tc>
          <w:tcPr>
            <w:tcW w:w="13223" w:type="dxa"/>
          </w:tcPr>
          <w:p w14:paraId="0F78DEF3" w14:textId="77777777" w:rsidR="005800E2" w:rsidRPr="007D142D" w:rsidRDefault="005800E2"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1 «Действительные числа»</w:t>
            </w:r>
          </w:p>
        </w:tc>
      </w:tr>
      <w:tr w:rsidR="005800E2" w:rsidRPr="007D142D" w14:paraId="68BE9737" w14:textId="77777777" w:rsidTr="005800E2">
        <w:tc>
          <w:tcPr>
            <w:tcW w:w="1627" w:type="dxa"/>
          </w:tcPr>
          <w:p w14:paraId="4BED3FD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14</w:t>
            </w:r>
          </w:p>
        </w:tc>
        <w:tc>
          <w:tcPr>
            <w:tcW w:w="13223" w:type="dxa"/>
          </w:tcPr>
          <w:p w14:paraId="67B6BEB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rPr>
              <w:t>Утверждения: обратное данному, противоположное, обратное противоположному данному</w:t>
            </w:r>
            <w:r w:rsidRPr="007D142D">
              <w:rPr>
                <w:rFonts w:ascii="Times New Roman" w:hAnsi="Times New Roman" w:cs="Times New Roman"/>
              </w:rPr>
              <w:t>.</w:t>
            </w:r>
          </w:p>
        </w:tc>
      </w:tr>
      <w:tr w:rsidR="005800E2" w:rsidRPr="007D142D" w14:paraId="719E8F1D" w14:textId="77777777" w:rsidTr="005800E2">
        <w:tc>
          <w:tcPr>
            <w:tcW w:w="1627" w:type="dxa"/>
          </w:tcPr>
          <w:p w14:paraId="72BC100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15</w:t>
            </w:r>
          </w:p>
        </w:tc>
        <w:tc>
          <w:tcPr>
            <w:tcW w:w="13223" w:type="dxa"/>
          </w:tcPr>
          <w:p w14:paraId="33C04186"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rPr>
              <w:t>Утверждения: обратное данному, противоположное, обратное противоположному данному</w:t>
            </w:r>
            <w:r w:rsidRPr="007D142D">
              <w:rPr>
                <w:rFonts w:ascii="Times New Roman" w:hAnsi="Times New Roman" w:cs="Times New Roman"/>
              </w:rPr>
              <w:t>.</w:t>
            </w:r>
          </w:p>
        </w:tc>
      </w:tr>
      <w:tr w:rsidR="005800E2" w:rsidRPr="007D142D" w14:paraId="4439A6BF" w14:textId="77777777" w:rsidTr="005800E2">
        <w:trPr>
          <w:trHeight w:val="282"/>
        </w:trPr>
        <w:tc>
          <w:tcPr>
            <w:tcW w:w="1627" w:type="dxa"/>
          </w:tcPr>
          <w:p w14:paraId="6AE538C7" w14:textId="77777777" w:rsidR="005800E2" w:rsidRPr="007D142D" w:rsidRDefault="005800E2" w:rsidP="00B56C8B">
            <w:pPr>
              <w:rPr>
                <w:rFonts w:ascii="Times New Roman" w:hAnsi="Times New Roman" w:cs="Times New Roman"/>
                <w:b/>
                <w:sz w:val="28"/>
                <w:szCs w:val="24"/>
              </w:rPr>
            </w:pPr>
            <w:r w:rsidRPr="007D142D">
              <w:rPr>
                <w:rFonts w:ascii="Times New Roman" w:hAnsi="Times New Roman" w:cs="Times New Roman"/>
                <w:b/>
                <w:sz w:val="28"/>
                <w:szCs w:val="24"/>
              </w:rPr>
              <w:lastRenderedPageBreak/>
              <w:t xml:space="preserve">Геометрия </w:t>
            </w:r>
          </w:p>
        </w:tc>
        <w:tc>
          <w:tcPr>
            <w:tcW w:w="13223" w:type="dxa"/>
          </w:tcPr>
          <w:p w14:paraId="76C02433" w14:textId="77777777" w:rsidR="005800E2" w:rsidRPr="007D142D" w:rsidRDefault="005800E2" w:rsidP="00B56C8B">
            <w:pPr>
              <w:jc w:val="center"/>
              <w:rPr>
                <w:rFonts w:ascii="Times New Roman" w:hAnsi="Times New Roman" w:cs="Times New Roman"/>
                <w:i/>
                <w:sz w:val="28"/>
              </w:rPr>
            </w:pPr>
            <w:r w:rsidRPr="007D142D">
              <w:rPr>
                <w:rFonts w:ascii="Times New Roman" w:hAnsi="Times New Roman" w:cs="Times New Roman"/>
                <w:b/>
                <w:bCs/>
                <w:sz w:val="28"/>
                <w:szCs w:val="24"/>
              </w:rPr>
              <w:t>Некот</w:t>
            </w:r>
            <w:r w:rsidR="007138DB">
              <w:rPr>
                <w:rFonts w:ascii="Times New Roman" w:hAnsi="Times New Roman" w:cs="Times New Roman"/>
                <w:b/>
                <w:bCs/>
                <w:sz w:val="28"/>
                <w:szCs w:val="24"/>
              </w:rPr>
              <w:t>орые сведения из планиметрии, 12</w:t>
            </w:r>
            <w:r w:rsidRPr="007D142D">
              <w:rPr>
                <w:rFonts w:ascii="Times New Roman" w:hAnsi="Times New Roman" w:cs="Times New Roman"/>
                <w:b/>
                <w:bCs/>
                <w:sz w:val="28"/>
                <w:szCs w:val="24"/>
              </w:rPr>
              <w:t>ч</w:t>
            </w:r>
          </w:p>
        </w:tc>
      </w:tr>
      <w:tr w:rsidR="005800E2" w:rsidRPr="007D142D" w14:paraId="207C28A2" w14:textId="77777777" w:rsidTr="005800E2">
        <w:trPr>
          <w:trHeight w:val="282"/>
        </w:trPr>
        <w:tc>
          <w:tcPr>
            <w:tcW w:w="1627" w:type="dxa"/>
          </w:tcPr>
          <w:p w14:paraId="72BECEB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16</w:t>
            </w:r>
          </w:p>
        </w:tc>
        <w:tc>
          <w:tcPr>
            <w:tcW w:w="13223" w:type="dxa"/>
          </w:tcPr>
          <w:p w14:paraId="1D0D40D0"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Повторение. Решение задач с использованием свойств фигур на плоскости. Решение задач на доказательство и построение контрпримеров.</w:t>
            </w:r>
          </w:p>
        </w:tc>
      </w:tr>
      <w:tr w:rsidR="005800E2" w:rsidRPr="007D142D" w14:paraId="243FC0C0" w14:textId="77777777" w:rsidTr="005800E2">
        <w:trPr>
          <w:trHeight w:val="282"/>
        </w:trPr>
        <w:tc>
          <w:tcPr>
            <w:tcW w:w="1627" w:type="dxa"/>
          </w:tcPr>
          <w:p w14:paraId="562F83C0"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17</w:t>
            </w:r>
          </w:p>
        </w:tc>
        <w:tc>
          <w:tcPr>
            <w:tcW w:w="13223" w:type="dxa"/>
          </w:tcPr>
          <w:p w14:paraId="77DE3FBA"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Повторение. Решение задач с использованием свойств фигур на плоскости. Решение задач на доказательство и построение контрпримеров.</w:t>
            </w:r>
          </w:p>
        </w:tc>
      </w:tr>
      <w:tr w:rsidR="005800E2" w:rsidRPr="007D142D" w14:paraId="53BC43FE" w14:textId="77777777" w:rsidTr="005800E2">
        <w:trPr>
          <w:trHeight w:val="282"/>
        </w:trPr>
        <w:tc>
          <w:tcPr>
            <w:tcW w:w="1627" w:type="dxa"/>
          </w:tcPr>
          <w:p w14:paraId="3CD25B18"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18</w:t>
            </w:r>
          </w:p>
        </w:tc>
        <w:tc>
          <w:tcPr>
            <w:tcW w:w="13223" w:type="dxa"/>
          </w:tcPr>
          <w:p w14:paraId="6CFD7D49"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Применение простейших логических правил.</w:t>
            </w:r>
          </w:p>
        </w:tc>
      </w:tr>
      <w:tr w:rsidR="005800E2" w:rsidRPr="007D142D" w14:paraId="7042134D" w14:textId="77777777" w:rsidTr="005800E2">
        <w:trPr>
          <w:trHeight w:val="282"/>
        </w:trPr>
        <w:tc>
          <w:tcPr>
            <w:tcW w:w="1627" w:type="dxa"/>
          </w:tcPr>
          <w:p w14:paraId="7889457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19</w:t>
            </w:r>
          </w:p>
        </w:tc>
        <w:tc>
          <w:tcPr>
            <w:tcW w:w="13223" w:type="dxa"/>
          </w:tcPr>
          <w:p w14:paraId="453A7FB5"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с использованием теорем о треугольниках, соотношений в прямоугольных треугольниках, фактов, связанных с четырехугольниками.</w:t>
            </w:r>
          </w:p>
        </w:tc>
      </w:tr>
      <w:tr w:rsidR="005800E2" w:rsidRPr="007D142D" w14:paraId="4625712B" w14:textId="77777777" w:rsidTr="005800E2">
        <w:trPr>
          <w:trHeight w:val="282"/>
        </w:trPr>
        <w:tc>
          <w:tcPr>
            <w:tcW w:w="1627" w:type="dxa"/>
          </w:tcPr>
          <w:p w14:paraId="31EB54E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
                <w:sz w:val="24"/>
                <w:szCs w:val="24"/>
              </w:rPr>
              <w:t>20</w:t>
            </w:r>
          </w:p>
        </w:tc>
        <w:tc>
          <w:tcPr>
            <w:tcW w:w="13223" w:type="dxa"/>
          </w:tcPr>
          <w:p w14:paraId="2C25EDED"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с использованием теорем о треугольниках, соотношений в прямоугольных треугольниках, фактов, связанных с четырехугольниками.</w:t>
            </w:r>
          </w:p>
        </w:tc>
      </w:tr>
      <w:tr w:rsidR="005800E2" w:rsidRPr="007D142D" w14:paraId="43AFEEAD" w14:textId="77777777" w:rsidTr="005800E2">
        <w:trPr>
          <w:trHeight w:val="282"/>
        </w:trPr>
        <w:tc>
          <w:tcPr>
            <w:tcW w:w="1627" w:type="dxa"/>
          </w:tcPr>
          <w:p w14:paraId="257350D2"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21</w:t>
            </w:r>
          </w:p>
        </w:tc>
        <w:tc>
          <w:tcPr>
            <w:tcW w:w="13223" w:type="dxa"/>
          </w:tcPr>
          <w:p w14:paraId="53F045BB"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с использованием фактов, связанных с окружностями.</w:t>
            </w:r>
          </w:p>
        </w:tc>
      </w:tr>
      <w:tr w:rsidR="005800E2" w:rsidRPr="007D142D" w14:paraId="7B90D9C9" w14:textId="77777777" w:rsidTr="005800E2">
        <w:trPr>
          <w:trHeight w:val="282"/>
        </w:trPr>
        <w:tc>
          <w:tcPr>
            <w:tcW w:w="1627" w:type="dxa"/>
          </w:tcPr>
          <w:p w14:paraId="4F643139"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22</w:t>
            </w:r>
          </w:p>
        </w:tc>
        <w:tc>
          <w:tcPr>
            <w:tcW w:w="13223" w:type="dxa"/>
          </w:tcPr>
          <w:p w14:paraId="51C13165"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с использованием фактов, связанных с окружностями.</w:t>
            </w:r>
          </w:p>
        </w:tc>
      </w:tr>
      <w:tr w:rsidR="005800E2" w:rsidRPr="007D142D" w14:paraId="243E4734" w14:textId="77777777" w:rsidTr="005800E2">
        <w:trPr>
          <w:trHeight w:val="282"/>
        </w:trPr>
        <w:tc>
          <w:tcPr>
            <w:tcW w:w="1627" w:type="dxa"/>
          </w:tcPr>
          <w:p w14:paraId="7EFFFC03"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23</w:t>
            </w:r>
          </w:p>
        </w:tc>
        <w:tc>
          <w:tcPr>
            <w:tcW w:w="13223" w:type="dxa"/>
          </w:tcPr>
          <w:p w14:paraId="3D73F301"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с использованием фактов, связанных с окружностями.</w:t>
            </w:r>
          </w:p>
        </w:tc>
      </w:tr>
      <w:tr w:rsidR="005800E2" w:rsidRPr="007D142D" w14:paraId="52E13F9D" w14:textId="77777777" w:rsidTr="005800E2">
        <w:trPr>
          <w:trHeight w:val="282"/>
        </w:trPr>
        <w:tc>
          <w:tcPr>
            <w:tcW w:w="1627" w:type="dxa"/>
          </w:tcPr>
          <w:p w14:paraId="043E6791"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24</w:t>
            </w:r>
          </w:p>
        </w:tc>
        <w:tc>
          <w:tcPr>
            <w:tcW w:w="13223" w:type="dxa"/>
          </w:tcPr>
          <w:p w14:paraId="6917D8B3"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на измерения на плоскости, вычисления длин и площадей.</w:t>
            </w:r>
          </w:p>
        </w:tc>
      </w:tr>
      <w:tr w:rsidR="005800E2" w:rsidRPr="007D142D" w14:paraId="3DC63C53" w14:textId="77777777" w:rsidTr="005800E2">
        <w:trPr>
          <w:trHeight w:val="282"/>
        </w:trPr>
        <w:tc>
          <w:tcPr>
            <w:tcW w:w="1627" w:type="dxa"/>
          </w:tcPr>
          <w:p w14:paraId="26525C27"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25</w:t>
            </w:r>
          </w:p>
        </w:tc>
        <w:tc>
          <w:tcPr>
            <w:tcW w:w="13223" w:type="dxa"/>
          </w:tcPr>
          <w:p w14:paraId="40A61025"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Решение задач на измерения на плоскости, вычисления длин и площадей.</w:t>
            </w:r>
          </w:p>
        </w:tc>
      </w:tr>
      <w:tr w:rsidR="005800E2" w:rsidRPr="007D142D" w14:paraId="6509F924" w14:textId="77777777" w:rsidTr="005800E2">
        <w:trPr>
          <w:trHeight w:val="282"/>
        </w:trPr>
        <w:tc>
          <w:tcPr>
            <w:tcW w:w="1627" w:type="dxa"/>
          </w:tcPr>
          <w:p w14:paraId="790510AB"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26</w:t>
            </w:r>
          </w:p>
        </w:tc>
        <w:tc>
          <w:tcPr>
            <w:tcW w:w="13223" w:type="dxa"/>
          </w:tcPr>
          <w:p w14:paraId="525D6C20" w14:textId="439A512B" w:rsidR="005800E2" w:rsidRPr="007D142D" w:rsidRDefault="00532290" w:rsidP="00B56C8B">
            <w:pPr>
              <w:spacing w:line="360" w:lineRule="auto"/>
              <w:rPr>
                <w:rFonts w:ascii="Times New Roman" w:hAnsi="Times New Roman" w:cs="Times New Roman"/>
                <w:sz w:val="24"/>
                <w:szCs w:val="24"/>
              </w:rPr>
            </w:pPr>
            <w:r>
              <w:rPr>
                <w:rFonts w:ascii="Times New Roman" w:hAnsi="Times New Roman" w:cs="Times New Roman"/>
                <w:b/>
                <w:sz w:val="24"/>
                <w:szCs w:val="24"/>
                <w:u w:val="single"/>
              </w:rPr>
              <w:t>Стартовая контрольная работа</w:t>
            </w:r>
          </w:p>
        </w:tc>
      </w:tr>
      <w:tr w:rsidR="005800E2" w:rsidRPr="007D142D" w14:paraId="02CB9B01" w14:textId="77777777" w:rsidTr="005800E2">
        <w:trPr>
          <w:trHeight w:val="282"/>
        </w:trPr>
        <w:tc>
          <w:tcPr>
            <w:tcW w:w="1627" w:type="dxa"/>
          </w:tcPr>
          <w:p w14:paraId="4AA7BB09"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27</w:t>
            </w:r>
          </w:p>
        </w:tc>
        <w:tc>
          <w:tcPr>
            <w:tcW w:w="13223" w:type="dxa"/>
          </w:tcPr>
          <w:p w14:paraId="1FBF23C2"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i/>
                <w:sz w:val="24"/>
                <w:szCs w:val="24"/>
              </w:rPr>
              <w:t>Решение задач с помощью векторов и координат</w:t>
            </w:r>
          </w:p>
        </w:tc>
      </w:tr>
      <w:tr w:rsidR="005800E2" w:rsidRPr="007D142D" w14:paraId="756B04AD" w14:textId="77777777" w:rsidTr="005800E2">
        <w:tc>
          <w:tcPr>
            <w:tcW w:w="1627" w:type="dxa"/>
          </w:tcPr>
          <w:p w14:paraId="58061A74" w14:textId="77777777" w:rsidR="005800E2" w:rsidRPr="007D142D" w:rsidRDefault="005800E2" w:rsidP="00B56C8B">
            <w:pPr>
              <w:rPr>
                <w:rFonts w:ascii="Times New Roman" w:hAnsi="Times New Roman" w:cs="Times New Roman"/>
                <w:b/>
                <w:sz w:val="28"/>
                <w:szCs w:val="24"/>
              </w:rPr>
            </w:pPr>
            <w:r w:rsidRPr="007D142D">
              <w:rPr>
                <w:rFonts w:ascii="Times New Roman" w:hAnsi="Times New Roman" w:cs="Times New Roman"/>
                <w:b/>
                <w:sz w:val="28"/>
                <w:szCs w:val="24"/>
              </w:rPr>
              <w:t>Алгебра</w:t>
            </w:r>
          </w:p>
        </w:tc>
        <w:tc>
          <w:tcPr>
            <w:tcW w:w="13223" w:type="dxa"/>
          </w:tcPr>
          <w:p w14:paraId="7D31AA9B" w14:textId="77777777" w:rsidR="005800E2" w:rsidRPr="007D142D" w:rsidRDefault="005800E2" w:rsidP="00B56C8B">
            <w:pPr>
              <w:jc w:val="center"/>
              <w:rPr>
                <w:rFonts w:ascii="Times New Roman" w:hAnsi="Times New Roman" w:cs="Times New Roman"/>
                <w:b/>
                <w:sz w:val="28"/>
                <w:szCs w:val="24"/>
              </w:rPr>
            </w:pPr>
            <w:r w:rsidRPr="007D142D">
              <w:rPr>
                <w:rFonts w:ascii="Times New Roman" w:hAnsi="Times New Roman" w:cs="Times New Roman"/>
                <w:b/>
                <w:sz w:val="28"/>
                <w:szCs w:val="24"/>
              </w:rPr>
              <w:t>Числовые функции, 10 часов</w:t>
            </w:r>
          </w:p>
        </w:tc>
      </w:tr>
      <w:tr w:rsidR="005800E2" w:rsidRPr="007D142D" w14:paraId="62048821" w14:textId="77777777" w:rsidTr="005800E2">
        <w:tc>
          <w:tcPr>
            <w:tcW w:w="1627" w:type="dxa"/>
          </w:tcPr>
          <w:p w14:paraId="259F512B"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28</w:t>
            </w:r>
          </w:p>
        </w:tc>
        <w:tc>
          <w:tcPr>
            <w:tcW w:w="13223" w:type="dxa"/>
          </w:tcPr>
          <w:p w14:paraId="6BF99CE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Нули функции, промежутки знакопостоянства, монотонность.</w:t>
            </w:r>
          </w:p>
        </w:tc>
      </w:tr>
      <w:tr w:rsidR="005800E2" w:rsidRPr="007D142D" w14:paraId="6F829D06" w14:textId="77777777" w:rsidTr="005800E2">
        <w:tc>
          <w:tcPr>
            <w:tcW w:w="1627" w:type="dxa"/>
          </w:tcPr>
          <w:p w14:paraId="62E747E8"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29</w:t>
            </w:r>
          </w:p>
        </w:tc>
        <w:tc>
          <w:tcPr>
            <w:tcW w:w="13223" w:type="dxa"/>
          </w:tcPr>
          <w:p w14:paraId="5DBE7B0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Нули функции, промежутки знакопостоянства, монотонность.</w:t>
            </w:r>
          </w:p>
        </w:tc>
      </w:tr>
      <w:tr w:rsidR="005800E2" w:rsidRPr="007D142D" w14:paraId="109CAB33" w14:textId="77777777" w:rsidTr="005800E2">
        <w:tc>
          <w:tcPr>
            <w:tcW w:w="1627" w:type="dxa"/>
          </w:tcPr>
          <w:p w14:paraId="00CED516"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30</w:t>
            </w:r>
          </w:p>
        </w:tc>
        <w:tc>
          <w:tcPr>
            <w:tcW w:w="13223" w:type="dxa"/>
          </w:tcPr>
          <w:p w14:paraId="19D161A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Наибольшее и наименьшее значение функции.</w:t>
            </w:r>
          </w:p>
        </w:tc>
      </w:tr>
      <w:tr w:rsidR="005800E2" w:rsidRPr="007D142D" w14:paraId="065A4CC1" w14:textId="77777777" w:rsidTr="005800E2">
        <w:tc>
          <w:tcPr>
            <w:tcW w:w="1627" w:type="dxa"/>
          </w:tcPr>
          <w:p w14:paraId="65608CD8"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31</w:t>
            </w:r>
          </w:p>
        </w:tc>
        <w:tc>
          <w:tcPr>
            <w:tcW w:w="13223" w:type="dxa"/>
          </w:tcPr>
          <w:p w14:paraId="44081D56"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Наибольшее и наименьшее значение функции.</w:t>
            </w:r>
          </w:p>
        </w:tc>
      </w:tr>
      <w:tr w:rsidR="005800E2" w:rsidRPr="007D142D" w14:paraId="6187E40E" w14:textId="77777777" w:rsidTr="005800E2">
        <w:tc>
          <w:tcPr>
            <w:tcW w:w="1627" w:type="dxa"/>
          </w:tcPr>
          <w:p w14:paraId="513F39CA"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32</w:t>
            </w:r>
          </w:p>
        </w:tc>
        <w:tc>
          <w:tcPr>
            <w:tcW w:w="13223" w:type="dxa"/>
          </w:tcPr>
          <w:p w14:paraId="0198E4A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Периодические функции и наименьший период.</w:t>
            </w:r>
          </w:p>
        </w:tc>
      </w:tr>
      <w:tr w:rsidR="005800E2" w:rsidRPr="007D142D" w14:paraId="146C8A42" w14:textId="77777777" w:rsidTr="005800E2">
        <w:tc>
          <w:tcPr>
            <w:tcW w:w="1627" w:type="dxa"/>
          </w:tcPr>
          <w:p w14:paraId="3544D8AF"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33</w:t>
            </w:r>
          </w:p>
        </w:tc>
        <w:tc>
          <w:tcPr>
            <w:tcW w:w="13223" w:type="dxa"/>
          </w:tcPr>
          <w:p w14:paraId="2D399096"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Четные и нечетные функции.</w:t>
            </w:r>
          </w:p>
        </w:tc>
      </w:tr>
      <w:tr w:rsidR="005800E2" w:rsidRPr="007D142D" w14:paraId="0F00D2B3" w14:textId="77777777" w:rsidTr="005800E2">
        <w:tc>
          <w:tcPr>
            <w:tcW w:w="1627" w:type="dxa"/>
          </w:tcPr>
          <w:p w14:paraId="2300CF8F"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34</w:t>
            </w:r>
          </w:p>
        </w:tc>
        <w:tc>
          <w:tcPr>
            <w:tcW w:w="13223" w:type="dxa"/>
          </w:tcPr>
          <w:p w14:paraId="712762A9"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Четные и нечетные функции.</w:t>
            </w:r>
          </w:p>
        </w:tc>
      </w:tr>
      <w:tr w:rsidR="005800E2" w:rsidRPr="007D142D" w14:paraId="3BE7EECC" w14:textId="77777777" w:rsidTr="005800E2">
        <w:tc>
          <w:tcPr>
            <w:tcW w:w="1627" w:type="dxa"/>
          </w:tcPr>
          <w:p w14:paraId="2D9FE6AF"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lastRenderedPageBreak/>
              <w:t>35</w:t>
            </w:r>
          </w:p>
        </w:tc>
        <w:tc>
          <w:tcPr>
            <w:tcW w:w="13223" w:type="dxa"/>
          </w:tcPr>
          <w:p w14:paraId="6A61904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 xml:space="preserve">Функции «дробная часть числа» </w:t>
            </w:r>
            <w:bookmarkStart w:id="7" w:name="MTBlankEqn"/>
            <w:r w:rsidRPr="007D142D">
              <w:rPr>
                <w:rFonts w:ascii="Times New Roman" w:hAnsi="Times New Roman" w:cs="Times New Roman"/>
                <w:position w:val="-14"/>
                <w:sz w:val="24"/>
                <w:szCs w:val="24"/>
              </w:rPr>
              <w:object w:dxaOrig="760" w:dyaOrig="400" w14:anchorId="35A6CE88">
                <v:shape id="_x0000_i1035" type="#_x0000_t75" style="width:36pt;height:24pt" o:ole="">
                  <v:imagedata r:id="rId10" o:title=""/>
                </v:shape>
                <o:OLEObject Type="Embed" ProgID="Equation.DSMT4" ShapeID="_x0000_i1035" DrawAspect="Content" ObjectID="_1755452113" r:id="rId27"/>
              </w:object>
            </w:r>
            <w:bookmarkEnd w:id="7"/>
            <w:r w:rsidRPr="007D142D">
              <w:rPr>
                <w:rFonts w:ascii="Times New Roman" w:hAnsi="Times New Roman" w:cs="Times New Roman"/>
                <w:i/>
                <w:sz w:val="24"/>
                <w:szCs w:val="24"/>
              </w:rPr>
              <w:t xml:space="preserve">  и «целая часть числа» </w:t>
            </w:r>
            <w:r w:rsidRPr="007D142D">
              <w:rPr>
                <w:rFonts w:ascii="Times New Roman" w:hAnsi="Times New Roman" w:cs="Times New Roman"/>
                <w:position w:val="-14"/>
                <w:sz w:val="24"/>
                <w:szCs w:val="24"/>
              </w:rPr>
              <w:object w:dxaOrig="740" w:dyaOrig="400" w14:anchorId="5B4E00C2">
                <v:shape id="_x0000_i1036" type="#_x0000_t75" style="width:36pt;height:24pt" o:ole="">
                  <v:imagedata r:id="rId12" o:title=""/>
                </v:shape>
                <o:OLEObject Type="Embed" ProgID="Equation.DSMT4" ShapeID="_x0000_i1036" DrawAspect="Content" ObjectID="_1755452114" r:id="rId28"/>
              </w:object>
            </w:r>
            <w:r w:rsidRPr="007D142D">
              <w:rPr>
                <w:rFonts w:ascii="Times New Roman" w:hAnsi="Times New Roman" w:cs="Times New Roman"/>
                <w:sz w:val="24"/>
                <w:szCs w:val="24"/>
              </w:rPr>
              <w:t>.</w:t>
            </w:r>
          </w:p>
        </w:tc>
      </w:tr>
      <w:tr w:rsidR="005800E2" w:rsidRPr="007D142D" w14:paraId="265A14BD" w14:textId="77777777" w:rsidTr="005800E2">
        <w:tc>
          <w:tcPr>
            <w:tcW w:w="1627" w:type="dxa"/>
          </w:tcPr>
          <w:p w14:paraId="4BC0D223"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36</w:t>
            </w:r>
          </w:p>
        </w:tc>
        <w:tc>
          <w:tcPr>
            <w:tcW w:w="13223" w:type="dxa"/>
            <w:vMerge w:val="restart"/>
          </w:tcPr>
          <w:p w14:paraId="3F4A743D" w14:textId="1CFC40A2" w:rsidR="005800E2" w:rsidRPr="007D142D" w:rsidRDefault="005800E2"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 xml:space="preserve">Контрольная работа  № 2 </w:t>
            </w:r>
            <w:r w:rsidR="00532290">
              <w:rPr>
                <w:rFonts w:ascii="Times New Roman" w:hAnsi="Times New Roman" w:cs="Times New Roman"/>
                <w:b/>
                <w:sz w:val="24"/>
                <w:szCs w:val="24"/>
                <w:u w:val="single"/>
              </w:rPr>
              <w:t>Числовые функции</w:t>
            </w:r>
          </w:p>
        </w:tc>
      </w:tr>
      <w:tr w:rsidR="005800E2" w:rsidRPr="007D142D" w14:paraId="3EBC71B6" w14:textId="77777777" w:rsidTr="005800E2">
        <w:tc>
          <w:tcPr>
            <w:tcW w:w="1627" w:type="dxa"/>
          </w:tcPr>
          <w:p w14:paraId="68DA628F" w14:textId="77777777" w:rsidR="005800E2" w:rsidRPr="007D142D" w:rsidRDefault="005800E2" w:rsidP="00B56C8B">
            <w:pPr>
              <w:rPr>
                <w:rFonts w:ascii="Times New Roman" w:hAnsi="Times New Roman" w:cs="Times New Roman"/>
                <w:b/>
                <w:sz w:val="24"/>
                <w:szCs w:val="24"/>
              </w:rPr>
            </w:pPr>
          </w:p>
        </w:tc>
        <w:tc>
          <w:tcPr>
            <w:tcW w:w="13223" w:type="dxa"/>
            <w:vMerge/>
          </w:tcPr>
          <w:p w14:paraId="1D04083B" w14:textId="77777777" w:rsidR="005800E2" w:rsidRPr="007D142D" w:rsidRDefault="005800E2" w:rsidP="00B56C8B">
            <w:pPr>
              <w:rPr>
                <w:rFonts w:ascii="Times New Roman" w:hAnsi="Times New Roman" w:cs="Times New Roman"/>
                <w:b/>
                <w:sz w:val="24"/>
                <w:szCs w:val="24"/>
              </w:rPr>
            </w:pPr>
          </w:p>
        </w:tc>
      </w:tr>
      <w:tr w:rsidR="005800E2" w:rsidRPr="007D142D" w14:paraId="36E77EE8" w14:textId="77777777" w:rsidTr="005800E2">
        <w:tc>
          <w:tcPr>
            <w:tcW w:w="1627" w:type="dxa"/>
          </w:tcPr>
          <w:p w14:paraId="5E632862" w14:textId="77777777" w:rsidR="005800E2" w:rsidRPr="007D142D" w:rsidRDefault="005800E2" w:rsidP="00B56C8B">
            <w:pPr>
              <w:rPr>
                <w:rFonts w:ascii="Times New Roman" w:hAnsi="Times New Roman" w:cs="Times New Roman"/>
                <w:b/>
                <w:sz w:val="28"/>
                <w:szCs w:val="24"/>
              </w:rPr>
            </w:pPr>
          </w:p>
        </w:tc>
        <w:tc>
          <w:tcPr>
            <w:tcW w:w="13223" w:type="dxa"/>
          </w:tcPr>
          <w:p w14:paraId="1D112C91" w14:textId="77777777" w:rsidR="005800E2" w:rsidRPr="007D142D" w:rsidRDefault="005800E2" w:rsidP="00B56C8B">
            <w:pPr>
              <w:jc w:val="center"/>
              <w:rPr>
                <w:rFonts w:ascii="Times New Roman" w:hAnsi="Times New Roman" w:cs="Times New Roman"/>
                <w:b/>
                <w:sz w:val="28"/>
                <w:szCs w:val="24"/>
              </w:rPr>
            </w:pPr>
            <w:r w:rsidRPr="007D142D">
              <w:rPr>
                <w:rFonts w:ascii="Times New Roman" w:hAnsi="Times New Roman" w:cs="Times New Roman"/>
                <w:b/>
                <w:sz w:val="28"/>
                <w:szCs w:val="24"/>
              </w:rPr>
              <w:t>Тригонометрические функции, 24 часа</w:t>
            </w:r>
          </w:p>
        </w:tc>
      </w:tr>
      <w:tr w:rsidR="005800E2" w:rsidRPr="007D142D" w14:paraId="17588E88" w14:textId="77777777" w:rsidTr="005800E2">
        <w:tc>
          <w:tcPr>
            <w:tcW w:w="1627" w:type="dxa"/>
          </w:tcPr>
          <w:p w14:paraId="69FC680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37</w:t>
            </w:r>
          </w:p>
        </w:tc>
        <w:tc>
          <w:tcPr>
            <w:tcW w:w="13223" w:type="dxa"/>
          </w:tcPr>
          <w:p w14:paraId="132F4436"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Радианная мера угла, тригонометрическая окружность.</w:t>
            </w:r>
          </w:p>
        </w:tc>
      </w:tr>
      <w:tr w:rsidR="005800E2" w:rsidRPr="007D142D" w14:paraId="766300D6" w14:textId="77777777" w:rsidTr="005800E2">
        <w:tc>
          <w:tcPr>
            <w:tcW w:w="1627" w:type="dxa"/>
          </w:tcPr>
          <w:p w14:paraId="3B60B2C0"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38</w:t>
            </w:r>
          </w:p>
        </w:tc>
        <w:tc>
          <w:tcPr>
            <w:tcW w:w="13223" w:type="dxa"/>
          </w:tcPr>
          <w:p w14:paraId="07B6443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Радианная мера угла, тригонометрическая окружность.</w:t>
            </w:r>
          </w:p>
        </w:tc>
      </w:tr>
      <w:tr w:rsidR="005800E2" w:rsidRPr="007D142D" w14:paraId="0CE87148" w14:textId="77777777" w:rsidTr="005800E2">
        <w:tc>
          <w:tcPr>
            <w:tcW w:w="1627" w:type="dxa"/>
          </w:tcPr>
          <w:p w14:paraId="4F24074E"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39</w:t>
            </w:r>
          </w:p>
        </w:tc>
        <w:tc>
          <w:tcPr>
            <w:tcW w:w="13223" w:type="dxa"/>
          </w:tcPr>
          <w:p w14:paraId="3439150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Тригонометрические функции чисел и углов.</w:t>
            </w:r>
          </w:p>
        </w:tc>
      </w:tr>
      <w:tr w:rsidR="005800E2" w:rsidRPr="007D142D" w14:paraId="215204B3" w14:textId="77777777" w:rsidTr="005800E2">
        <w:tc>
          <w:tcPr>
            <w:tcW w:w="1627" w:type="dxa"/>
          </w:tcPr>
          <w:p w14:paraId="4C4E926D"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40</w:t>
            </w:r>
          </w:p>
        </w:tc>
        <w:tc>
          <w:tcPr>
            <w:tcW w:w="13223" w:type="dxa"/>
          </w:tcPr>
          <w:p w14:paraId="7D542D1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Тригонометрические функции чисел и углов.</w:t>
            </w:r>
          </w:p>
        </w:tc>
      </w:tr>
      <w:tr w:rsidR="005800E2" w:rsidRPr="007D142D" w14:paraId="63CEDD24" w14:textId="77777777" w:rsidTr="005800E2">
        <w:tc>
          <w:tcPr>
            <w:tcW w:w="1627" w:type="dxa"/>
          </w:tcPr>
          <w:p w14:paraId="628B15ED"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41</w:t>
            </w:r>
          </w:p>
        </w:tc>
        <w:tc>
          <w:tcPr>
            <w:tcW w:w="13223" w:type="dxa"/>
          </w:tcPr>
          <w:p w14:paraId="0CD5093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 xml:space="preserve">Тригонометрические функции числового аргумента </w:t>
            </w:r>
            <w:r w:rsidRPr="007D142D">
              <w:rPr>
                <w:rFonts w:ascii="Times New Roman" w:hAnsi="Times New Roman" w:cs="Times New Roman"/>
                <w:position w:val="-10"/>
                <w:sz w:val="24"/>
                <w:szCs w:val="24"/>
              </w:rPr>
              <w:object w:dxaOrig="920" w:dyaOrig="260" w14:anchorId="5A800C02">
                <v:shape id="_x0000_i1037" type="#_x0000_t75" style="width:48pt;height:12pt" o:ole="">
                  <v:imagedata r:id="rId14" o:title=""/>
                </v:shape>
                <o:OLEObject Type="Embed" ProgID="Equation.DSMT4" ShapeID="_x0000_i1037" DrawAspect="Content" ObjectID="_1755452115" r:id="rId29"/>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900" w:dyaOrig="320" w14:anchorId="7D599A64">
                <v:shape id="_x0000_i1038" type="#_x0000_t75" style="width:48pt;height:18pt" o:ole="">
                  <v:imagedata r:id="rId16" o:title=""/>
                </v:shape>
                <o:OLEObject Type="Embed" ProgID="Equation.DSMT4" ShapeID="_x0000_i1038" DrawAspect="Content" ObjectID="_1755452116" r:id="rId30"/>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800" w:dyaOrig="300" w14:anchorId="7184DD38">
                <v:shape id="_x0000_i1039" type="#_x0000_t75" style="width:42pt;height:18pt" o:ole="">
                  <v:imagedata r:id="rId18" o:title=""/>
                </v:shape>
                <o:OLEObject Type="Embed" ProgID="Equation.DSMT4" ShapeID="_x0000_i1039" DrawAspect="Content" ObjectID="_1755452117" r:id="rId31"/>
              </w:object>
            </w:r>
            <w:r w:rsidRPr="007D142D">
              <w:rPr>
                <w:rFonts w:ascii="Times New Roman" w:hAnsi="Times New Roman" w:cs="Times New Roman"/>
                <w:sz w:val="24"/>
                <w:szCs w:val="24"/>
              </w:rPr>
              <w:t xml:space="preserve">, </w:t>
            </w:r>
            <w:r w:rsidRPr="007D142D">
              <w:rPr>
                <w:rFonts w:ascii="Times New Roman" w:hAnsi="Times New Roman" w:cs="Times New Roman"/>
                <w:position w:val="-10"/>
                <w:sz w:val="24"/>
                <w:szCs w:val="24"/>
              </w:rPr>
              <w:object w:dxaOrig="900" w:dyaOrig="300" w14:anchorId="1127A6F5">
                <v:shape id="_x0000_i1040" type="#_x0000_t75" style="width:48pt;height:18pt" o:ole="">
                  <v:imagedata r:id="rId20" o:title=""/>
                </v:shape>
                <o:OLEObject Type="Embed" ProgID="Equation.DSMT4" ShapeID="_x0000_i1040" DrawAspect="Content" ObjectID="_1755452118" r:id="rId32"/>
              </w:object>
            </w:r>
            <w:r w:rsidRPr="007D142D">
              <w:rPr>
                <w:rFonts w:ascii="Times New Roman" w:hAnsi="Times New Roman" w:cs="Times New Roman"/>
                <w:bCs/>
                <w:color w:val="000000"/>
                <w:sz w:val="24"/>
                <w:szCs w:val="24"/>
              </w:rPr>
              <w:t>.</w:t>
            </w:r>
          </w:p>
        </w:tc>
      </w:tr>
      <w:tr w:rsidR="005800E2" w:rsidRPr="007D142D" w14:paraId="2EDE4230" w14:textId="77777777" w:rsidTr="005800E2">
        <w:tc>
          <w:tcPr>
            <w:tcW w:w="1627" w:type="dxa"/>
          </w:tcPr>
          <w:p w14:paraId="12069256"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42</w:t>
            </w:r>
          </w:p>
        </w:tc>
        <w:tc>
          <w:tcPr>
            <w:tcW w:w="13223" w:type="dxa"/>
          </w:tcPr>
          <w:p w14:paraId="2128A21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 xml:space="preserve">Тригонометрические функции числового аргумента </w:t>
            </w:r>
            <w:r w:rsidRPr="007D142D">
              <w:rPr>
                <w:rFonts w:ascii="Times New Roman" w:hAnsi="Times New Roman" w:cs="Times New Roman"/>
                <w:position w:val="-10"/>
                <w:sz w:val="24"/>
                <w:szCs w:val="24"/>
              </w:rPr>
              <w:object w:dxaOrig="920" w:dyaOrig="260" w14:anchorId="393CB0FD">
                <v:shape id="_x0000_i1041" type="#_x0000_t75" style="width:48pt;height:12pt" o:ole="">
                  <v:imagedata r:id="rId14" o:title=""/>
                </v:shape>
                <o:OLEObject Type="Embed" ProgID="Equation.DSMT4" ShapeID="_x0000_i1041" DrawAspect="Content" ObjectID="_1755452119" r:id="rId33"/>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900" w:dyaOrig="320" w14:anchorId="685EA549">
                <v:shape id="_x0000_i1042" type="#_x0000_t75" style="width:48pt;height:18pt" o:ole="">
                  <v:imagedata r:id="rId16" o:title=""/>
                </v:shape>
                <o:OLEObject Type="Embed" ProgID="Equation.DSMT4" ShapeID="_x0000_i1042" DrawAspect="Content" ObjectID="_1755452120" r:id="rId34"/>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800" w:dyaOrig="300" w14:anchorId="11F7D763">
                <v:shape id="_x0000_i1043" type="#_x0000_t75" style="width:42pt;height:18pt" o:ole="">
                  <v:imagedata r:id="rId18" o:title=""/>
                </v:shape>
                <o:OLEObject Type="Embed" ProgID="Equation.DSMT4" ShapeID="_x0000_i1043" DrawAspect="Content" ObjectID="_1755452121" r:id="rId35"/>
              </w:object>
            </w:r>
            <w:r w:rsidRPr="007D142D">
              <w:rPr>
                <w:rFonts w:ascii="Times New Roman" w:hAnsi="Times New Roman" w:cs="Times New Roman"/>
                <w:sz w:val="24"/>
                <w:szCs w:val="24"/>
              </w:rPr>
              <w:t xml:space="preserve">, </w:t>
            </w:r>
            <w:r w:rsidRPr="007D142D">
              <w:rPr>
                <w:rFonts w:ascii="Times New Roman" w:hAnsi="Times New Roman" w:cs="Times New Roman"/>
                <w:position w:val="-10"/>
                <w:sz w:val="24"/>
                <w:szCs w:val="24"/>
              </w:rPr>
              <w:object w:dxaOrig="900" w:dyaOrig="300" w14:anchorId="6C0E99B9">
                <v:shape id="_x0000_i1044" type="#_x0000_t75" style="width:48pt;height:18pt" o:ole="">
                  <v:imagedata r:id="rId20" o:title=""/>
                </v:shape>
                <o:OLEObject Type="Embed" ProgID="Equation.DSMT4" ShapeID="_x0000_i1044" DrawAspect="Content" ObjectID="_1755452122" r:id="rId36"/>
              </w:object>
            </w:r>
            <w:r w:rsidRPr="007D142D">
              <w:rPr>
                <w:rFonts w:ascii="Times New Roman" w:hAnsi="Times New Roman" w:cs="Times New Roman"/>
                <w:bCs/>
                <w:color w:val="000000"/>
                <w:sz w:val="24"/>
                <w:szCs w:val="24"/>
              </w:rPr>
              <w:t>.</w:t>
            </w:r>
          </w:p>
        </w:tc>
      </w:tr>
      <w:tr w:rsidR="005800E2" w:rsidRPr="007D142D" w14:paraId="3578B18F" w14:textId="77777777" w:rsidTr="005800E2">
        <w:tc>
          <w:tcPr>
            <w:tcW w:w="1627" w:type="dxa"/>
          </w:tcPr>
          <w:p w14:paraId="1F9E0760"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43</w:t>
            </w:r>
          </w:p>
        </w:tc>
        <w:tc>
          <w:tcPr>
            <w:tcW w:w="13223" w:type="dxa"/>
          </w:tcPr>
          <w:p w14:paraId="0C8DC2D9"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 xml:space="preserve">Тригонометрические функции числового аргумента </w:t>
            </w:r>
            <w:r w:rsidRPr="007D142D">
              <w:rPr>
                <w:rFonts w:ascii="Times New Roman" w:hAnsi="Times New Roman" w:cs="Times New Roman"/>
                <w:position w:val="-10"/>
                <w:sz w:val="24"/>
                <w:szCs w:val="24"/>
              </w:rPr>
              <w:object w:dxaOrig="920" w:dyaOrig="260" w14:anchorId="072C4738">
                <v:shape id="_x0000_i1045" type="#_x0000_t75" style="width:48pt;height:12pt" o:ole="">
                  <v:imagedata r:id="rId14" o:title=""/>
                </v:shape>
                <o:OLEObject Type="Embed" ProgID="Equation.DSMT4" ShapeID="_x0000_i1045" DrawAspect="Content" ObjectID="_1755452123" r:id="rId37"/>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900" w:dyaOrig="320" w14:anchorId="48B4F04E">
                <v:shape id="_x0000_i1046" type="#_x0000_t75" style="width:48pt;height:18pt" o:ole="">
                  <v:imagedata r:id="rId16" o:title=""/>
                </v:shape>
                <o:OLEObject Type="Embed" ProgID="Equation.DSMT4" ShapeID="_x0000_i1046" DrawAspect="Content" ObjectID="_1755452124" r:id="rId38"/>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800" w:dyaOrig="300" w14:anchorId="6073CCAE">
                <v:shape id="_x0000_i1047" type="#_x0000_t75" style="width:42pt;height:18pt" o:ole="">
                  <v:imagedata r:id="rId18" o:title=""/>
                </v:shape>
                <o:OLEObject Type="Embed" ProgID="Equation.DSMT4" ShapeID="_x0000_i1047" DrawAspect="Content" ObjectID="_1755452125" r:id="rId39"/>
              </w:object>
            </w:r>
            <w:r w:rsidRPr="007D142D">
              <w:rPr>
                <w:rFonts w:ascii="Times New Roman" w:hAnsi="Times New Roman" w:cs="Times New Roman"/>
                <w:sz w:val="24"/>
                <w:szCs w:val="24"/>
              </w:rPr>
              <w:t xml:space="preserve">, </w:t>
            </w:r>
            <w:r w:rsidRPr="007D142D">
              <w:rPr>
                <w:rFonts w:ascii="Times New Roman" w:hAnsi="Times New Roman" w:cs="Times New Roman"/>
                <w:position w:val="-10"/>
                <w:sz w:val="24"/>
                <w:szCs w:val="24"/>
              </w:rPr>
              <w:object w:dxaOrig="900" w:dyaOrig="300" w14:anchorId="55802213">
                <v:shape id="_x0000_i1048" type="#_x0000_t75" style="width:48pt;height:18pt" o:ole="">
                  <v:imagedata r:id="rId20" o:title=""/>
                </v:shape>
                <o:OLEObject Type="Embed" ProgID="Equation.DSMT4" ShapeID="_x0000_i1048" DrawAspect="Content" ObjectID="_1755452126" r:id="rId40"/>
              </w:object>
            </w:r>
            <w:r w:rsidRPr="007D142D">
              <w:rPr>
                <w:rFonts w:ascii="Times New Roman" w:hAnsi="Times New Roman" w:cs="Times New Roman"/>
                <w:bCs/>
                <w:color w:val="000000"/>
                <w:sz w:val="24"/>
                <w:szCs w:val="24"/>
              </w:rPr>
              <w:t>.</w:t>
            </w:r>
          </w:p>
        </w:tc>
      </w:tr>
      <w:tr w:rsidR="005800E2" w:rsidRPr="007D142D" w14:paraId="36F84D31" w14:textId="77777777" w:rsidTr="005800E2">
        <w:tc>
          <w:tcPr>
            <w:tcW w:w="1627" w:type="dxa"/>
          </w:tcPr>
          <w:p w14:paraId="724093A9"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44</w:t>
            </w:r>
          </w:p>
        </w:tc>
        <w:tc>
          <w:tcPr>
            <w:tcW w:w="13223" w:type="dxa"/>
          </w:tcPr>
          <w:p w14:paraId="326DBCF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 xml:space="preserve">Тригонометрические функции числового аргумента </w:t>
            </w:r>
            <w:r w:rsidRPr="007D142D">
              <w:rPr>
                <w:rFonts w:ascii="Times New Roman" w:hAnsi="Times New Roman" w:cs="Times New Roman"/>
                <w:position w:val="-10"/>
                <w:sz w:val="24"/>
                <w:szCs w:val="24"/>
              </w:rPr>
              <w:object w:dxaOrig="920" w:dyaOrig="260" w14:anchorId="2FA81E33">
                <v:shape id="_x0000_i1049" type="#_x0000_t75" style="width:48pt;height:12pt" o:ole="">
                  <v:imagedata r:id="rId14" o:title=""/>
                </v:shape>
                <o:OLEObject Type="Embed" ProgID="Equation.DSMT4" ShapeID="_x0000_i1049" DrawAspect="Content" ObjectID="_1755452127" r:id="rId41"/>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900" w:dyaOrig="320" w14:anchorId="5F9B6890">
                <v:shape id="_x0000_i1050" type="#_x0000_t75" style="width:48pt;height:18pt" o:ole="">
                  <v:imagedata r:id="rId16" o:title=""/>
                </v:shape>
                <o:OLEObject Type="Embed" ProgID="Equation.DSMT4" ShapeID="_x0000_i1050" DrawAspect="Content" ObjectID="_1755452128" r:id="rId42"/>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800" w:dyaOrig="300" w14:anchorId="68073493">
                <v:shape id="_x0000_i1051" type="#_x0000_t75" style="width:42pt;height:18pt" o:ole="">
                  <v:imagedata r:id="rId18" o:title=""/>
                </v:shape>
                <o:OLEObject Type="Embed" ProgID="Equation.DSMT4" ShapeID="_x0000_i1051" DrawAspect="Content" ObjectID="_1755452129" r:id="rId43"/>
              </w:object>
            </w:r>
            <w:r w:rsidRPr="007D142D">
              <w:rPr>
                <w:rFonts w:ascii="Times New Roman" w:hAnsi="Times New Roman" w:cs="Times New Roman"/>
                <w:sz w:val="24"/>
                <w:szCs w:val="24"/>
              </w:rPr>
              <w:t xml:space="preserve">, </w:t>
            </w:r>
            <w:r w:rsidRPr="007D142D">
              <w:rPr>
                <w:rFonts w:ascii="Times New Roman" w:hAnsi="Times New Roman" w:cs="Times New Roman"/>
                <w:position w:val="-10"/>
                <w:sz w:val="24"/>
                <w:szCs w:val="24"/>
              </w:rPr>
              <w:object w:dxaOrig="900" w:dyaOrig="300" w14:anchorId="7778EA8D">
                <v:shape id="_x0000_i1052" type="#_x0000_t75" style="width:48pt;height:18pt" o:ole="">
                  <v:imagedata r:id="rId20" o:title=""/>
                </v:shape>
                <o:OLEObject Type="Embed" ProgID="Equation.DSMT4" ShapeID="_x0000_i1052" DrawAspect="Content" ObjectID="_1755452130" r:id="rId44"/>
              </w:object>
            </w:r>
            <w:r w:rsidRPr="007D142D">
              <w:rPr>
                <w:rFonts w:ascii="Times New Roman" w:hAnsi="Times New Roman" w:cs="Times New Roman"/>
                <w:bCs/>
                <w:color w:val="000000"/>
                <w:sz w:val="24"/>
                <w:szCs w:val="24"/>
              </w:rPr>
              <w:t>.</w:t>
            </w:r>
          </w:p>
        </w:tc>
      </w:tr>
      <w:tr w:rsidR="005800E2" w:rsidRPr="007D142D" w14:paraId="410470B2" w14:textId="77777777" w:rsidTr="005800E2">
        <w:tc>
          <w:tcPr>
            <w:tcW w:w="1627" w:type="dxa"/>
          </w:tcPr>
          <w:p w14:paraId="6EB6205F"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45</w:t>
            </w:r>
          </w:p>
        </w:tc>
        <w:tc>
          <w:tcPr>
            <w:tcW w:w="13223" w:type="dxa"/>
          </w:tcPr>
          <w:p w14:paraId="5C04D8F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Свойства и графики тригонометрических функций.</w:t>
            </w:r>
          </w:p>
        </w:tc>
      </w:tr>
      <w:tr w:rsidR="005800E2" w:rsidRPr="007D142D" w14:paraId="075C60DB" w14:textId="77777777" w:rsidTr="005800E2">
        <w:tc>
          <w:tcPr>
            <w:tcW w:w="1627" w:type="dxa"/>
          </w:tcPr>
          <w:p w14:paraId="626424E5"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46</w:t>
            </w:r>
          </w:p>
        </w:tc>
        <w:tc>
          <w:tcPr>
            <w:tcW w:w="13223" w:type="dxa"/>
          </w:tcPr>
          <w:p w14:paraId="36E842ED"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Свойства и графики тригонометрических функций.</w:t>
            </w:r>
          </w:p>
        </w:tc>
      </w:tr>
      <w:tr w:rsidR="005800E2" w:rsidRPr="007D142D" w14:paraId="62F7BB6A" w14:textId="77777777" w:rsidTr="005800E2">
        <w:tc>
          <w:tcPr>
            <w:tcW w:w="1627" w:type="dxa"/>
          </w:tcPr>
          <w:p w14:paraId="7DFC7477"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47</w:t>
            </w:r>
          </w:p>
        </w:tc>
        <w:tc>
          <w:tcPr>
            <w:tcW w:w="13223" w:type="dxa"/>
          </w:tcPr>
          <w:p w14:paraId="590D014D"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Свойства и графики тригонометрических функций.</w:t>
            </w:r>
          </w:p>
        </w:tc>
      </w:tr>
      <w:tr w:rsidR="005800E2" w:rsidRPr="007D142D" w14:paraId="119FF111" w14:textId="77777777" w:rsidTr="005800E2">
        <w:tc>
          <w:tcPr>
            <w:tcW w:w="1627" w:type="dxa"/>
          </w:tcPr>
          <w:p w14:paraId="54DDC68B"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48</w:t>
            </w:r>
          </w:p>
        </w:tc>
        <w:tc>
          <w:tcPr>
            <w:tcW w:w="13223" w:type="dxa"/>
          </w:tcPr>
          <w:p w14:paraId="5B16B80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Свойства и графики тригонометрических функций.</w:t>
            </w:r>
          </w:p>
        </w:tc>
      </w:tr>
      <w:tr w:rsidR="005800E2" w:rsidRPr="007D142D" w14:paraId="70E7D16F" w14:textId="77777777" w:rsidTr="005800E2">
        <w:tc>
          <w:tcPr>
            <w:tcW w:w="1627" w:type="dxa"/>
          </w:tcPr>
          <w:p w14:paraId="3FEFD5F1"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49</w:t>
            </w:r>
          </w:p>
        </w:tc>
        <w:tc>
          <w:tcPr>
            <w:tcW w:w="13223" w:type="dxa"/>
          </w:tcPr>
          <w:p w14:paraId="6EEF644D"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sz w:val="24"/>
                <w:szCs w:val="24"/>
              </w:rPr>
              <w:t>Свойства и графики тригонометрических функций.</w:t>
            </w:r>
          </w:p>
        </w:tc>
      </w:tr>
      <w:tr w:rsidR="005800E2" w:rsidRPr="007D142D" w14:paraId="28FAC1C6" w14:textId="77777777" w:rsidTr="005800E2">
        <w:tc>
          <w:tcPr>
            <w:tcW w:w="1627" w:type="dxa"/>
          </w:tcPr>
          <w:p w14:paraId="085A8C15"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50</w:t>
            </w:r>
          </w:p>
        </w:tc>
        <w:tc>
          <w:tcPr>
            <w:tcW w:w="13223" w:type="dxa"/>
          </w:tcPr>
          <w:p w14:paraId="14BCC5BE" w14:textId="77777777" w:rsidR="005800E2" w:rsidRPr="007D142D" w:rsidRDefault="005800E2"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3«Тригонометрические функции»</w:t>
            </w:r>
          </w:p>
        </w:tc>
      </w:tr>
      <w:tr w:rsidR="005800E2" w:rsidRPr="007D142D" w14:paraId="739CCAA8" w14:textId="77777777" w:rsidTr="005800E2">
        <w:tc>
          <w:tcPr>
            <w:tcW w:w="1627" w:type="dxa"/>
          </w:tcPr>
          <w:p w14:paraId="36E881CD"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51</w:t>
            </w:r>
          </w:p>
        </w:tc>
        <w:tc>
          <w:tcPr>
            <w:tcW w:w="13223" w:type="dxa"/>
          </w:tcPr>
          <w:p w14:paraId="10C86A2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rPr>
              <w:t>Преобразования графиков функций: сдвиг, умножение на число, отражение относительно координатных осей.</w:t>
            </w:r>
          </w:p>
        </w:tc>
      </w:tr>
      <w:tr w:rsidR="005800E2" w:rsidRPr="007D142D" w14:paraId="4166528D" w14:textId="77777777" w:rsidTr="005800E2">
        <w:tc>
          <w:tcPr>
            <w:tcW w:w="1627" w:type="dxa"/>
          </w:tcPr>
          <w:p w14:paraId="6117783B"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52</w:t>
            </w:r>
          </w:p>
        </w:tc>
        <w:tc>
          <w:tcPr>
            <w:tcW w:w="13223" w:type="dxa"/>
          </w:tcPr>
          <w:p w14:paraId="5C6C4A2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rPr>
              <w:t>Преобразования графиков функций: сдвиг, умножение на число, отражение относительно координатных осей.</w:t>
            </w:r>
          </w:p>
        </w:tc>
      </w:tr>
      <w:tr w:rsidR="005800E2" w:rsidRPr="007D142D" w14:paraId="51816346" w14:textId="77777777" w:rsidTr="005800E2">
        <w:tc>
          <w:tcPr>
            <w:tcW w:w="1627" w:type="dxa"/>
          </w:tcPr>
          <w:p w14:paraId="0D79B987"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53</w:t>
            </w:r>
          </w:p>
        </w:tc>
        <w:tc>
          <w:tcPr>
            <w:tcW w:w="13223" w:type="dxa"/>
          </w:tcPr>
          <w:p w14:paraId="11CF1C6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rPr>
              <w:t>Преобразования графиков функций: сдвиг, умножение на число, отражение относительно координатных осей.</w:t>
            </w:r>
          </w:p>
        </w:tc>
      </w:tr>
      <w:tr w:rsidR="005800E2" w:rsidRPr="007D142D" w14:paraId="372AE54D" w14:textId="77777777" w:rsidTr="005800E2">
        <w:tc>
          <w:tcPr>
            <w:tcW w:w="1627" w:type="dxa"/>
          </w:tcPr>
          <w:p w14:paraId="6BCA55AF"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54</w:t>
            </w:r>
          </w:p>
        </w:tc>
        <w:tc>
          <w:tcPr>
            <w:tcW w:w="13223" w:type="dxa"/>
          </w:tcPr>
          <w:p w14:paraId="4C4611E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rPr>
              <w:t>Преобразования графиков функций: сдвиг, умножение на число, отражение относительно координатных осей.</w:t>
            </w:r>
          </w:p>
        </w:tc>
      </w:tr>
      <w:tr w:rsidR="005800E2" w:rsidRPr="007D142D" w14:paraId="73DF46D2" w14:textId="77777777" w:rsidTr="005800E2">
        <w:tc>
          <w:tcPr>
            <w:tcW w:w="1627" w:type="dxa"/>
          </w:tcPr>
          <w:p w14:paraId="03AB8EE5"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55</w:t>
            </w:r>
          </w:p>
        </w:tc>
        <w:tc>
          <w:tcPr>
            <w:tcW w:w="13223" w:type="dxa"/>
          </w:tcPr>
          <w:p w14:paraId="6795AB7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Периодические функции и наименьший период.</w:t>
            </w:r>
          </w:p>
        </w:tc>
      </w:tr>
      <w:tr w:rsidR="005800E2" w:rsidRPr="007D142D" w14:paraId="6251B3D4" w14:textId="77777777" w:rsidTr="005800E2">
        <w:tc>
          <w:tcPr>
            <w:tcW w:w="1627" w:type="dxa"/>
          </w:tcPr>
          <w:p w14:paraId="57ACE3A5"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56</w:t>
            </w:r>
          </w:p>
        </w:tc>
        <w:tc>
          <w:tcPr>
            <w:tcW w:w="13223" w:type="dxa"/>
          </w:tcPr>
          <w:p w14:paraId="1EA60670"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Периодические функции и наименьший период.</w:t>
            </w:r>
          </w:p>
        </w:tc>
      </w:tr>
      <w:tr w:rsidR="005800E2" w:rsidRPr="007D142D" w14:paraId="70C8C8B9" w14:textId="77777777" w:rsidTr="005800E2">
        <w:tc>
          <w:tcPr>
            <w:tcW w:w="1627" w:type="dxa"/>
          </w:tcPr>
          <w:p w14:paraId="736CAE3E"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57</w:t>
            </w:r>
          </w:p>
        </w:tc>
        <w:tc>
          <w:tcPr>
            <w:tcW w:w="13223" w:type="dxa"/>
          </w:tcPr>
          <w:p w14:paraId="2B6585B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Периодические функции и наименьший период.</w:t>
            </w:r>
          </w:p>
        </w:tc>
      </w:tr>
      <w:tr w:rsidR="005800E2" w:rsidRPr="007D142D" w14:paraId="0BF3FA6C" w14:textId="77777777" w:rsidTr="005800E2">
        <w:tc>
          <w:tcPr>
            <w:tcW w:w="1627" w:type="dxa"/>
          </w:tcPr>
          <w:p w14:paraId="61C9675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58</w:t>
            </w:r>
          </w:p>
        </w:tc>
        <w:tc>
          <w:tcPr>
            <w:tcW w:w="13223" w:type="dxa"/>
          </w:tcPr>
          <w:p w14:paraId="068DE0C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Обратные тригонометрические функции, их главные значения, свойства и графики.</w:t>
            </w:r>
          </w:p>
        </w:tc>
      </w:tr>
      <w:tr w:rsidR="005800E2" w:rsidRPr="007D142D" w14:paraId="0B829390" w14:textId="77777777" w:rsidTr="005800E2">
        <w:tc>
          <w:tcPr>
            <w:tcW w:w="1627" w:type="dxa"/>
          </w:tcPr>
          <w:p w14:paraId="29DABE7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59</w:t>
            </w:r>
          </w:p>
        </w:tc>
        <w:tc>
          <w:tcPr>
            <w:tcW w:w="13223" w:type="dxa"/>
          </w:tcPr>
          <w:p w14:paraId="47C92AF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Обратные тригонометрические функции, их главные значения, свойства и графики.</w:t>
            </w:r>
          </w:p>
        </w:tc>
      </w:tr>
      <w:tr w:rsidR="005800E2" w:rsidRPr="007D142D" w14:paraId="072CE357" w14:textId="77777777" w:rsidTr="005800E2">
        <w:tc>
          <w:tcPr>
            <w:tcW w:w="1627" w:type="dxa"/>
          </w:tcPr>
          <w:p w14:paraId="2B63AD8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60</w:t>
            </w:r>
          </w:p>
        </w:tc>
        <w:tc>
          <w:tcPr>
            <w:tcW w:w="13223" w:type="dxa"/>
          </w:tcPr>
          <w:p w14:paraId="2A046F4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Обратные тригонометрические функции, их главные значения, свойства и графики.</w:t>
            </w:r>
          </w:p>
        </w:tc>
      </w:tr>
      <w:tr w:rsidR="005800E2" w:rsidRPr="007D142D" w14:paraId="0582AC9B" w14:textId="77777777" w:rsidTr="005800E2">
        <w:tc>
          <w:tcPr>
            <w:tcW w:w="1627" w:type="dxa"/>
          </w:tcPr>
          <w:p w14:paraId="601A2219" w14:textId="77777777" w:rsidR="005800E2" w:rsidRPr="007D142D" w:rsidRDefault="00A075F4" w:rsidP="00B56C8B">
            <w:pPr>
              <w:rPr>
                <w:rFonts w:ascii="Times New Roman" w:hAnsi="Times New Roman" w:cs="Times New Roman"/>
                <w:b/>
                <w:sz w:val="28"/>
                <w:szCs w:val="24"/>
              </w:rPr>
            </w:pPr>
            <w:r>
              <w:rPr>
                <w:rFonts w:ascii="Times New Roman" w:hAnsi="Times New Roman" w:cs="Times New Roman"/>
                <w:b/>
                <w:sz w:val="28"/>
                <w:szCs w:val="24"/>
              </w:rPr>
              <w:t>Ге</w:t>
            </w:r>
            <w:r w:rsidR="005800E2" w:rsidRPr="007D142D">
              <w:rPr>
                <w:rFonts w:ascii="Times New Roman" w:hAnsi="Times New Roman" w:cs="Times New Roman"/>
                <w:b/>
                <w:sz w:val="28"/>
                <w:szCs w:val="24"/>
              </w:rPr>
              <w:t>ометрия</w:t>
            </w:r>
          </w:p>
        </w:tc>
        <w:tc>
          <w:tcPr>
            <w:tcW w:w="13223" w:type="dxa"/>
          </w:tcPr>
          <w:p w14:paraId="659AFA56" w14:textId="77777777" w:rsidR="005800E2" w:rsidRPr="007D142D" w:rsidRDefault="005800E2" w:rsidP="00B56C8B">
            <w:pPr>
              <w:jc w:val="center"/>
              <w:rPr>
                <w:rFonts w:ascii="Times New Roman" w:hAnsi="Times New Roman" w:cs="Times New Roman"/>
                <w:bCs/>
                <w:color w:val="000000"/>
                <w:sz w:val="28"/>
              </w:rPr>
            </w:pPr>
            <w:r w:rsidRPr="007D142D">
              <w:rPr>
                <w:rFonts w:ascii="Times New Roman" w:hAnsi="Times New Roman" w:cs="Times New Roman"/>
                <w:b/>
                <w:sz w:val="28"/>
                <w:szCs w:val="24"/>
              </w:rPr>
              <w:t>Предмет   стереометрии, основные понятия и аксиомы стереометри</w:t>
            </w:r>
            <w:r w:rsidR="007138DB">
              <w:rPr>
                <w:rFonts w:ascii="Times New Roman" w:hAnsi="Times New Roman" w:cs="Times New Roman"/>
                <w:b/>
                <w:sz w:val="28"/>
                <w:szCs w:val="24"/>
              </w:rPr>
              <w:t>и. Первые следствия из теорем. 3 часа</w:t>
            </w:r>
          </w:p>
        </w:tc>
      </w:tr>
      <w:tr w:rsidR="005800E2" w:rsidRPr="007D142D" w14:paraId="6F44DEE6" w14:textId="77777777" w:rsidTr="005800E2">
        <w:tc>
          <w:tcPr>
            <w:tcW w:w="1627" w:type="dxa"/>
          </w:tcPr>
          <w:p w14:paraId="0124775A"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61</w:t>
            </w:r>
          </w:p>
        </w:tc>
        <w:tc>
          <w:tcPr>
            <w:tcW w:w="13223" w:type="dxa"/>
          </w:tcPr>
          <w:p w14:paraId="6F035E48"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 xml:space="preserve">Наглядная стереометрия. </w:t>
            </w:r>
            <w:r w:rsidR="00A075F4" w:rsidRPr="007D142D">
              <w:rPr>
                <w:rFonts w:ascii="Times New Roman" w:hAnsi="Times New Roman" w:cs="Times New Roman"/>
                <w:sz w:val="24"/>
                <w:szCs w:val="24"/>
              </w:rPr>
              <w:t>Основные понятия геометрии в пространстве.</w:t>
            </w:r>
          </w:p>
        </w:tc>
      </w:tr>
      <w:tr w:rsidR="005800E2" w:rsidRPr="007D142D" w14:paraId="200B6130" w14:textId="77777777" w:rsidTr="005800E2">
        <w:tc>
          <w:tcPr>
            <w:tcW w:w="1627" w:type="dxa"/>
          </w:tcPr>
          <w:p w14:paraId="402814C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lastRenderedPageBreak/>
              <w:t>62</w:t>
            </w:r>
          </w:p>
        </w:tc>
        <w:tc>
          <w:tcPr>
            <w:tcW w:w="13223" w:type="dxa"/>
          </w:tcPr>
          <w:p w14:paraId="5CB17CBE"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Аксиомы стереометрии и следствия из них.</w:t>
            </w:r>
          </w:p>
        </w:tc>
      </w:tr>
      <w:tr w:rsidR="005800E2" w:rsidRPr="007D142D" w14:paraId="4AE77434" w14:textId="77777777" w:rsidTr="005800E2">
        <w:tc>
          <w:tcPr>
            <w:tcW w:w="1627" w:type="dxa"/>
          </w:tcPr>
          <w:p w14:paraId="6F9C31F2"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63</w:t>
            </w:r>
          </w:p>
        </w:tc>
        <w:tc>
          <w:tcPr>
            <w:tcW w:w="13223" w:type="dxa"/>
          </w:tcPr>
          <w:p w14:paraId="56350401" w14:textId="77777777" w:rsidR="005800E2" w:rsidRPr="007D142D" w:rsidRDefault="005800E2" w:rsidP="00B56C8B">
            <w:pPr>
              <w:spacing w:line="360" w:lineRule="auto"/>
              <w:rPr>
                <w:rFonts w:ascii="Times New Roman" w:hAnsi="Times New Roman" w:cs="Times New Roman"/>
                <w:i/>
                <w:sz w:val="24"/>
                <w:szCs w:val="24"/>
              </w:rPr>
            </w:pPr>
            <w:r w:rsidRPr="007D142D">
              <w:rPr>
                <w:rFonts w:ascii="Times New Roman" w:hAnsi="Times New Roman" w:cs="Times New Roman"/>
                <w:i/>
                <w:sz w:val="24"/>
                <w:szCs w:val="24"/>
              </w:rPr>
              <w:t>Понятие об аксиоматическом методе.</w:t>
            </w:r>
          </w:p>
        </w:tc>
      </w:tr>
      <w:tr w:rsidR="005800E2" w:rsidRPr="007D142D" w14:paraId="5657209D" w14:textId="77777777" w:rsidTr="005800E2">
        <w:tc>
          <w:tcPr>
            <w:tcW w:w="1627" w:type="dxa"/>
          </w:tcPr>
          <w:p w14:paraId="2C61C090" w14:textId="77777777" w:rsidR="005800E2" w:rsidRPr="007D142D" w:rsidRDefault="005800E2" w:rsidP="00B56C8B">
            <w:pPr>
              <w:rPr>
                <w:rFonts w:ascii="Times New Roman" w:hAnsi="Times New Roman" w:cs="Times New Roman"/>
                <w:b/>
                <w:sz w:val="28"/>
                <w:szCs w:val="24"/>
              </w:rPr>
            </w:pPr>
          </w:p>
        </w:tc>
        <w:tc>
          <w:tcPr>
            <w:tcW w:w="13223" w:type="dxa"/>
          </w:tcPr>
          <w:p w14:paraId="3D252DB4" w14:textId="77777777" w:rsidR="005800E2" w:rsidRPr="007D142D" w:rsidRDefault="005800E2" w:rsidP="00B56C8B">
            <w:pPr>
              <w:spacing w:line="360" w:lineRule="auto"/>
              <w:jc w:val="center"/>
              <w:rPr>
                <w:rFonts w:ascii="Times New Roman" w:hAnsi="Times New Roman" w:cs="Times New Roman"/>
                <w:sz w:val="28"/>
                <w:szCs w:val="24"/>
              </w:rPr>
            </w:pPr>
            <w:r w:rsidRPr="007D142D">
              <w:rPr>
                <w:rFonts w:ascii="Times New Roman" w:hAnsi="Times New Roman" w:cs="Times New Roman"/>
                <w:b/>
                <w:sz w:val="28"/>
                <w:szCs w:val="24"/>
              </w:rPr>
              <w:t>Параллельно</w:t>
            </w:r>
            <w:r w:rsidR="007138DB">
              <w:rPr>
                <w:rFonts w:ascii="Times New Roman" w:hAnsi="Times New Roman" w:cs="Times New Roman"/>
                <w:b/>
                <w:sz w:val="28"/>
                <w:szCs w:val="24"/>
              </w:rPr>
              <w:t>сть прямых и плоскостей, 16 часов</w:t>
            </w:r>
          </w:p>
        </w:tc>
      </w:tr>
      <w:tr w:rsidR="005800E2" w:rsidRPr="007D142D" w14:paraId="59DBA153" w14:textId="77777777" w:rsidTr="005800E2">
        <w:tc>
          <w:tcPr>
            <w:tcW w:w="1627" w:type="dxa"/>
          </w:tcPr>
          <w:p w14:paraId="678B1926"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64</w:t>
            </w:r>
          </w:p>
        </w:tc>
        <w:tc>
          <w:tcPr>
            <w:tcW w:w="13223" w:type="dxa"/>
          </w:tcPr>
          <w:p w14:paraId="5E50B925"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675CF210" w14:textId="77777777" w:rsidTr="005800E2">
        <w:tc>
          <w:tcPr>
            <w:tcW w:w="1627" w:type="dxa"/>
          </w:tcPr>
          <w:p w14:paraId="59C8C1AC"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65</w:t>
            </w:r>
          </w:p>
        </w:tc>
        <w:tc>
          <w:tcPr>
            <w:tcW w:w="13223" w:type="dxa"/>
          </w:tcPr>
          <w:p w14:paraId="05BAB922"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18A627CC" w14:textId="77777777" w:rsidTr="005800E2">
        <w:tc>
          <w:tcPr>
            <w:tcW w:w="1627" w:type="dxa"/>
          </w:tcPr>
          <w:p w14:paraId="73BF5029"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66</w:t>
            </w:r>
          </w:p>
        </w:tc>
        <w:tc>
          <w:tcPr>
            <w:tcW w:w="13223" w:type="dxa"/>
          </w:tcPr>
          <w:p w14:paraId="0D733ADF"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7BC07E84" w14:textId="77777777" w:rsidTr="005800E2">
        <w:tc>
          <w:tcPr>
            <w:tcW w:w="1627" w:type="dxa"/>
          </w:tcPr>
          <w:p w14:paraId="39518C16"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67</w:t>
            </w:r>
          </w:p>
        </w:tc>
        <w:tc>
          <w:tcPr>
            <w:tcW w:w="13223" w:type="dxa"/>
          </w:tcPr>
          <w:p w14:paraId="0877ECB5"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23002269" w14:textId="77777777" w:rsidTr="005800E2">
        <w:tc>
          <w:tcPr>
            <w:tcW w:w="1627" w:type="dxa"/>
          </w:tcPr>
          <w:p w14:paraId="22C298F2"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68</w:t>
            </w:r>
          </w:p>
        </w:tc>
        <w:tc>
          <w:tcPr>
            <w:tcW w:w="13223" w:type="dxa"/>
          </w:tcPr>
          <w:p w14:paraId="1E7253A8"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733569EE" w14:textId="77777777" w:rsidTr="005800E2">
        <w:tc>
          <w:tcPr>
            <w:tcW w:w="1627" w:type="dxa"/>
          </w:tcPr>
          <w:p w14:paraId="5734C978"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69</w:t>
            </w:r>
          </w:p>
        </w:tc>
        <w:tc>
          <w:tcPr>
            <w:tcW w:w="13223" w:type="dxa"/>
          </w:tcPr>
          <w:p w14:paraId="1F21EAB2"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35969B22" w14:textId="77777777" w:rsidTr="005800E2">
        <w:tc>
          <w:tcPr>
            <w:tcW w:w="1627" w:type="dxa"/>
          </w:tcPr>
          <w:p w14:paraId="632DC34C"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70</w:t>
            </w:r>
          </w:p>
        </w:tc>
        <w:tc>
          <w:tcPr>
            <w:tcW w:w="13223" w:type="dxa"/>
          </w:tcPr>
          <w:p w14:paraId="6DAA33EA"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w:t>
            </w:r>
          </w:p>
        </w:tc>
      </w:tr>
      <w:tr w:rsidR="005800E2" w:rsidRPr="007D142D" w14:paraId="62B7707E" w14:textId="77777777" w:rsidTr="005800E2">
        <w:tc>
          <w:tcPr>
            <w:tcW w:w="1627" w:type="dxa"/>
          </w:tcPr>
          <w:p w14:paraId="6DCA3C65"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71</w:t>
            </w:r>
          </w:p>
        </w:tc>
        <w:tc>
          <w:tcPr>
            <w:tcW w:w="13223" w:type="dxa"/>
          </w:tcPr>
          <w:p w14:paraId="027BCEC1" w14:textId="77777777" w:rsidR="005800E2" w:rsidRPr="007D142D" w:rsidRDefault="005800E2" w:rsidP="00B56C8B">
            <w:pPr>
              <w:spacing w:line="360" w:lineRule="auto"/>
              <w:jc w:val="both"/>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№4 «Взаимное расположение прямых в пространстве»</w:t>
            </w:r>
          </w:p>
        </w:tc>
      </w:tr>
      <w:tr w:rsidR="005800E2" w:rsidRPr="007D142D" w14:paraId="3A42AA0F" w14:textId="77777777" w:rsidTr="005800E2">
        <w:tc>
          <w:tcPr>
            <w:tcW w:w="1627" w:type="dxa"/>
          </w:tcPr>
          <w:p w14:paraId="32637C53"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72</w:t>
            </w:r>
          </w:p>
        </w:tc>
        <w:tc>
          <w:tcPr>
            <w:tcW w:w="13223" w:type="dxa"/>
          </w:tcPr>
          <w:p w14:paraId="2DA551DF" w14:textId="77777777" w:rsidR="005800E2" w:rsidRPr="007D142D" w:rsidRDefault="005800E2" w:rsidP="00B56C8B">
            <w:pPr>
              <w:spacing w:line="360" w:lineRule="auto"/>
              <w:jc w:val="both"/>
              <w:rPr>
                <w:rFonts w:ascii="Times New Roman" w:hAnsi="Times New Roman" w:cs="Times New Roman"/>
                <w:sz w:val="24"/>
                <w:szCs w:val="24"/>
              </w:rPr>
            </w:pPr>
            <w:r w:rsidRPr="007D142D">
              <w:rPr>
                <w:rFonts w:ascii="Times New Roman" w:hAnsi="Times New Roman" w:cs="Times New Roman"/>
                <w:sz w:val="24"/>
                <w:szCs w:val="24"/>
              </w:rPr>
              <w:t>Параллельное проектирование и изображение фигур.</w:t>
            </w:r>
            <w:r w:rsidRPr="007D142D">
              <w:rPr>
                <w:rFonts w:ascii="Times New Roman" w:hAnsi="Times New Roman" w:cs="Times New Roman"/>
                <w:i/>
                <w:sz w:val="24"/>
                <w:szCs w:val="24"/>
              </w:rPr>
              <w:t xml:space="preserve"> Геометрические места точек в пространстве.</w:t>
            </w:r>
          </w:p>
        </w:tc>
      </w:tr>
      <w:tr w:rsidR="005800E2" w:rsidRPr="007D142D" w14:paraId="0C1A6FC6" w14:textId="77777777" w:rsidTr="005800E2">
        <w:tc>
          <w:tcPr>
            <w:tcW w:w="1627" w:type="dxa"/>
          </w:tcPr>
          <w:p w14:paraId="2A82D752"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73</w:t>
            </w:r>
          </w:p>
        </w:tc>
        <w:tc>
          <w:tcPr>
            <w:tcW w:w="13223" w:type="dxa"/>
          </w:tcPr>
          <w:p w14:paraId="788B1E68" w14:textId="77777777" w:rsidR="005800E2" w:rsidRPr="007D142D" w:rsidRDefault="005800E2" w:rsidP="00B56C8B">
            <w:pPr>
              <w:jc w:val="both"/>
              <w:rPr>
                <w:rFonts w:ascii="Times New Roman" w:hAnsi="Times New Roman" w:cs="Times New Roman"/>
                <w:sz w:val="24"/>
                <w:szCs w:val="24"/>
              </w:rPr>
            </w:pPr>
            <w:r w:rsidRPr="007D142D">
              <w:rPr>
                <w:rFonts w:ascii="Times New Roman" w:hAnsi="Times New Roman" w:cs="Times New Roman"/>
                <w:sz w:val="24"/>
                <w:szCs w:val="24"/>
              </w:rPr>
              <w:t>Параллельное проектирование и изображение фигур.</w:t>
            </w:r>
            <w:r w:rsidRPr="007D142D">
              <w:rPr>
                <w:rFonts w:ascii="Times New Roman" w:hAnsi="Times New Roman" w:cs="Times New Roman"/>
                <w:i/>
                <w:sz w:val="24"/>
                <w:szCs w:val="24"/>
              </w:rPr>
              <w:t xml:space="preserve"> Геометрические места точек в пространстве.</w:t>
            </w:r>
          </w:p>
        </w:tc>
      </w:tr>
      <w:tr w:rsidR="005800E2" w:rsidRPr="007D142D" w14:paraId="2AAB769F" w14:textId="77777777" w:rsidTr="005800E2">
        <w:tc>
          <w:tcPr>
            <w:tcW w:w="1627" w:type="dxa"/>
          </w:tcPr>
          <w:p w14:paraId="6D3EB94C"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74</w:t>
            </w:r>
          </w:p>
        </w:tc>
        <w:tc>
          <w:tcPr>
            <w:tcW w:w="13223" w:type="dxa"/>
          </w:tcPr>
          <w:p w14:paraId="1A57858F" w14:textId="77777777" w:rsidR="005800E2" w:rsidRPr="007D142D" w:rsidRDefault="005800E2" w:rsidP="00B56C8B">
            <w:pPr>
              <w:jc w:val="both"/>
              <w:rPr>
                <w:rFonts w:ascii="Times New Roman" w:hAnsi="Times New Roman" w:cs="Times New Roman"/>
                <w:sz w:val="24"/>
                <w:szCs w:val="24"/>
              </w:rPr>
            </w:pPr>
            <w:r w:rsidRPr="007D142D">
              <w:rPr>
                <w:rFonts w:ascii="Times New Roman" w:hAnsi="Times New Roman" w:cs="Times New Roman"/>
                <w:sz w:val="24"/>
                <w:szCs w:val="24"/>
              </w:rPr>
              <w:t xml:space="preserve">Призма, параллелепипед. Свойства параллелепипеда. Прямоугольный параллелепипед. Наклонные призмы. </w:t>
            </w:r>
          </w:p>
        </w:tc>
      </w:tr>
      <w:tr w:rsidR="005800E2" w:rsidRPr="007D142D" w14:paraId="41742B16" w14:textId="77777777" w:rsidTr="005800E2">
        <w:tc>
          <w:tcPr>
            <w:tcW w:w="1627" w:type="dxa"/>
          </w:tcPr>
          <w:p w14:paraId="0EF28A08"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75</w:t>
            </w:r>
          </w:p>
        </w:tc>
        <w:tc>
          <w:tcPr>
            <w:tcW w:w="13223" w:type="dxa"/>
          </w:tcPr>
          <w:p w14:paraId="09A60756"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 xml:space="preserve">Пирамида. Виды пирамид. Элементы правильной пирамиды. Пирамиды с равнонаклоненными ребрами и гранями, их основные свойства.  </w:t>
            </w:r>
          </w:p>
        </w:tc>
      </w:tr>
      <w:tr w:rsidR="005800E2" w:rsidRPr="007D142D" w14:paraId="5EB4CD8A" w14:textId="77777777" w:rsidTr="005800E2">
        <w:tc>
          <w:tcPr>
            <w:tcW w:w="1627" w:type="dxa"/>
          </w:tcPr>
          <w:p w14:paraId="20A5B15A"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76</w:t>
            </w:r>
          </w:p>
        </w:tc>
        <w:tc>
          <w:tcPr>
            <w:tcW w:w="13223" w:type="dxa"/>
          </w:tcPr>
          <w:p w14:paraId="0F9192AE"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 xml:space="preserve">Тетраэдр. Виды пирамид. Элементы правильной пирамиды. Пирамиды с равнонаклоненными ребрами и гранями, их основные свойства.  </w:t>
            </w:r>
          </w:p>
        </w:tc>
      </w:tr>
      <w:tr w:rsidR="005800E2" w:rsidRPr="007D142D" w14:paraId="2949A686" w14:textId="77777777" w:rsidTr="005800E2">
        <w:tc>
          <w:tcPr>
            <w:tcW w:w="1627" w:type="dxa"/>
          </w:tcPr>
          <w:p w14:paraId="593E070A"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77</w:t>
            </w:r>
          </w:p>
        </w:tc>
        <w:tc>
          <w:tcPr>
            <w:tcW w:w="13223" w:type="dxa"/>
          </w:tcPr>
          <w:p w14:paraId="3BA0F7A7"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 xml:space="preserve">Тетраэдр. </w:t>
            </w:r>
            <w:r w:rsidRPr="007D142D">
              <w:rPr>
                <w:rFonts w:ascii="Times New Roman" w:hAnsi="Times New Roman" w:cs="Times New Roman"/>
                <w:i/>
                <w:sz w:val="24"/>
                <w:szCs w:val="24"/>
              </w:rPr>
              <w:t>Виды тетраэдров. Ортоцентрический тетраэдр, каркасный тетраэдр, равногранный тетраэдр. Прямоугольный тетраэдр. Медианы и бимедианы тетраэдра. Достраивание тетраэдра до параллелепипеда.</w:t>
            </w:r>
          </w:p>
        </w:tc>
      </w:tr>
      <w:tr w:rsidR="005800E2" w:rsidRPr="007D142D" w14:paraId="4F12E2F2" w14:textId="77777777" w:rsidTr="005800E2">
        <w:tc>
          <w:tcPr>
            <w:tcW w:w="1627" w:type="dxa"/>
          </w:tcPr>
          <w:p w14:paraId="098628E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78</w:t>
            </w:r>
          </w:p>
        </w:tc>
        <w:tc>
          <w:tcPr>
            <w:tcW w:w="13223" w:type="dxa"/>
          </w:tcPr>
          <w:p w14:paraId="7ADB6DDE" w14:textId="12FA9916" w:rsidR="005800E2" w:rsidRPr="007D142D" w:rsidRDefault="00C251ED" w:rsidP="00B56C8B">
            <w:pPr>
              <w:spacing w:line="360" w:lineRule="auto"/>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№5  «Тетраэдр и параллелепипед»</w:t>
            </w:r>
          </w:p>
        </w:tc>
      </w:tr>
      <w:tr w:rsidR="005800E2" w:rsidRPr="007D142D" w14:paraId="0017988A" w14:textId="77777777" w:rsidTr="005800E2">
        <w:tc>
          <w:tcPr>
            <w:tcW w:w="1627" w:type="dxa"/>
          </w:tcPr>
          <w:p w14:paraId="22993D26"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79</w:t>
            </w:r>
          </w:p>
        </w:tc>
        <w:tc>
          <w:tcPr>
            <w:tcW w:w="13223" w:type="dxa"/>
          </w:tcPr>
          <w:p w14:paraId="6BCBAF79" w14:textId="196986D5" w:rsidR="005800E2" w:rsidRPr="00C251ED" w:rsidRDefault="00C251ED" w:rsidP="00C251ED">
            <w:pPr>
              <w:rPr>
                <w:rFonts w:ascii="Times New Roman" w:hAnsi="Times New Roman" w:cs="Times New Roman"/>
                <w:bCs/>
                <w:sz w:val="24"/>
                <w:szCs w:val="24"/>
              </w:rPr>
            </w:pPr>
            <w:r w:rsidRPr="00C251ED">
              <w:rPr>
                <w:rFonts w:ascii="Times New Roman" w:hAnsi="Times New Roman" w:cs="Times New Roman"/>
                <w:bCs/>
                <w:sz w:val="24"/>
                <w:szCs w:val="24"/>
              </w:rPr>
              <w:t>Тетраэдр. Виды тетраэдров. Ортоцентрический тетраэдр, каркасный тетраэдр, равногранный тетраэдр. Прямоугольный тетраэдр. Медианы и бимедианы тетраэдра. Достраивание тетраэдра до параллелепипеда.</w:t>
            </w:r>
          </w:p>
        </w:tc>
      </w:tr>
      <w:tr w:rsidR="005800E2" w:rsidRPr="007D142D" w14:paraId="1B5D9779" w14:textId="77777777" w:rsidTr="005800E2">
        <w:tc>
          <w:tcPr>
            <w:tcW w:w="1627" w:type="dxa"/>
          </w:tcPr>
          <w:p w14:paraId="2443A90C" w14:textId="77777777" w:rsidR="005800E2" w:rsidRPr="007D142D" w:rsidRDefault="005800E2" w:rsidP="00B56C8B">
            <w:pPr>
              <w:rPr>
                <w:rFonts w:ascii="Times New Roman" w:hAnsi="Times New Roman" w:cs="Times New Roman"/>
                <w:b/>
                <w:sz w:val="28"/>
                <w:szCs w:val="24"/>
              </w:rPr>
            </w:pPr>
            <w:r w:rsidRPr="007D142D">
              <w:rPr>
                <w:rFonts w:ascii="Times New Roman" w:hAnsi="Times New Roman" w:cs="Times New Roman"/>
                <w:b/>
                <w:sz w:val="28"/>
                <w:szCs w:val="24"/>
              </w:rPr>
              <w:t>Алгебра</w:t>
            </w:r>
          </w:p>
        </w:tc>
        <w:tc>
          <w:tcPr>
            <w:tcW w:w="13223" w:type="dxa"/>
          </w:tcPr>
          <w:p w14:paraId="52B8ECB4" w14:textId="77777777" w:rsidR="005800E2" w:rsidRPr="007D142D" w:rsidRDefault="005800E2" w:rsidP="00B56C8B">
            <w:pPr>
              <w:jc w:val="center"/>
              <w:rPr>
                <w:rFonts w:ascii="Times New Roman" w:hAnsi="Times New Roman" w:cs="Times New Roman"/>
                <w:b/>
                <w:sz w:val="28"/>
                <w:szCs w:val="24"/>
              </w:rPr>
            </w:pPr>
            <w:r w:rsidRPr="007D142D">
              <w:rPr>
                <w:rFonts w:ascii="Times New Roman" w:hAnsi="Times New Roman" w:cs="Times New Roman"/>
                <w:b/>
                <w:sz w:val="28"/>
                <w:szCs w:val="24"/>
              </w:rPr>
              <w:t>Тригонометрические уравнения, 10 часов</w:t>
            </w:r>
          </w:p>
        </w:tc>
      </w:tr>
      <w:tr w:rsidR="005800E2" w:rsidRPr="007D142D" w14:paraId="33529622" w14:textId="77777777" w:rsidTr="005800E2">
        <w:tc>
          <w:tcPr>
            <w:tcW w:w="1627" w:type="dxa"/>
          </w:tcPr>
          <w:p w14:paraId="7088CDE0"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80</w:t>
            </w:r>
          </w:p>
        </w:tc>
        <w:tc>
          <w:tcPr>
            <w:tcW w:w="13223" w:type="dxa"/>
          </w:tcPr>
          <w:p w14:paraId="4B4F112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 xml:space="preserve">Тригонометрические уравнения. </w:t>
            </w:r>
          </w:p>
        </w:tc>
      </w:tr>
      <w:tr w:rsidR="005800E2" w:rsidRPr="007D142D" w14:paraId="3033D634" w14:textId="77777777" w:rsidTr="005800E2">
        <w:tc>
          <w:tcPr>
            <w:tcW w:w="1627" w:type="dxa"/>
          </w:tcPr>
          <w:p w14:paraId="0256655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81</w:t>
            </w:r>
          </w:p>
        </w:tc>
        <w:tc>
          <w:tcPr>
            <w:tcW w:w="13223" w:type="dxa"/>
          </w:tcPr>
          <w:p w14:paraId="477A0C3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Тригонометрические уравнения.</w:t>
            </w:r>
          </w:p>
        </w:tc>
      </w:tr>
      <w:tr w:rsidR="005800E2" w:rsidRPr="007D142D" w14:paraId="7098E55D" w14:textId="77777777" w:rsidTr="005800E2">
        <w:tc>
          <w:tcPr>
            <w:tcW w:w="1627" w:type="dxa"/>
          </w:tcPr>
          <w:p w14:paraId="4FAD5E29"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82</w:t>
            </w:r>
          </w:p>
        </w:tc>
        <w:tc>
          <w:tcPr>
            <w:tcW w:w="13223" w:type="dxa"/>
          </w:tcPr>
          <w:p w14:paraId="4902197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Тригонометрические уравнения.</w:t>
            </w:r>
          </w:p>
        </w:tc>
      </w:tr>
      <w:tr w:rsidR="005800E2" w:rsidRPr="007D142D" w14:paraId="4B209EB4" w14:textId="77777777" w:rsidTr="005800E2">
        <w:tc>
          <w:tcPr>
            <w:tcW w:w="1627" w:type="dxa"/>
          </w:tcPr>
          <w:p w14:paraId="34A424E2"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lastRenderedPageBreak/>
              <w:t>83</w:t>
            </w:r>
          </w:p>
        </w:tc>
        <w:tc>
          <w:tcPr>
            <w:tcW w:w="13223" w:type="dxa"/>
          </w:tcPr>
          <w:p w14:paraId="1827D4E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Тригонометрические уравнения.</w:t>
            </w:r>
          </w:p>
        </w:tc>
      </w:tr>
      <w:tr w:rsidR="005800E2" w:rsidRPr="007D142D" w14:paraId="05E4B9BC" w14:textId="77777777" w:rsidTr="005800E2">
        <w:tc>
          <w:tcPr>
            <w:tcW w:w="1627" w:type="dxa"/>
          </w:tcPr>
          <w:p w14:paraId="3D753CFA"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84</w:t>
            </w:r>
          </w:p>
        </w:tc>
        <w:tc>
          <w:tcPr>
            <w:tcW w:w="13223" w:type="dxa"/>
          </w:tcPr>
          <w:p w14:paraId="55B117A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Тригонометрические уравнения.</w:t>
            </w:r>
          </w:p>
        </w:tc>
      </w:tr>
      <w:tr w:rsidR="005800E2" w:rsidRPr="007D142D" w14:paraId="5DFC55F2" w14:textId="77777777" w:rsidTr="005800E2">
        <w:tc>
          <w:tcPr>
            <w:tcW w:w="1627" w:type="dxa"/>
          </w:tcPr>
          <w:p w14:paraId="32B61BE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85</w:t>
            </w:r>
          </w:p>
        </w:tc>
        <w:tc>
          <w:tcPr>
            <w:tcW w:w="13223" w:type="dxa"/>
          </w:tcPr>
          <w:p w14:paraId="0F58D55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Решение простейших тригонометрических неравенств.</w:t>
            </w:r>
          </w:p>
        </w:tc>
      </w:tr>
      <w:tr w:rsidR="005800E2" w:rsidRPr="007D142D" w14:paraId="49B56C6C" w14:textId="77777777" w:rsidTr="005800E2">
        <w:tc>
          <w:tcPr>
            <w:tcW w:w="1627" w:type="dxa"/>
          </w:tcPr>
          <w:p w14:paraId="347A16BB"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86</w:t>
            </w:r>
          </w:p>
        </w:tc>
        <w:tc>
          <w:tcPr>
            <w:tcW w:w="13223" w:type="dxa"/>
          </w:tcPr>
          <w:p w14:paraId="4AC6DA6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Решение простейших тригонометрических неравенств.</w:t>
            </w:r>
          </w:p>
        </w:tc>
      </w:tr>
      <w:tr w:rsidR="005800E2" w:rsidRPr="007D142D" w14:paraId="31642BBE" w14:textId="77777777" w:rsidTr="005800E2">
        <w:tc>
          <w:tcPr>
            <w:tcW w:w="1627" w:type="dxa"/>
          </w:tcPr>
          <w:p w14:paraId="500D3E41"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8</w:t>
            </w:r>
            <w:r w:rsidR="00A075F4">
              <w:rPr>
                <w:rFonts w:ascii="Times New Roman" w:hAnsi="Times New Roman" w:cs="Times New Roman"/>
                <w:b/>
                <w:sz w:val="24"/>
                <w:szCs w:val="24"/>
              </w:rPr>
              <w:t>7</w:t>
            </w:r>
          </w:p>
        </w:tc>
        <w:tc>
          <w:tcPr>
            <w:tcW w:w="13223" w:type="dxa"/>
          </w:tcPr>
          <w:p w14:paraId="271A2758"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Решение простейших тригонометрических неравенств.</w:t>
            </w:r>
          </w:p>
        </w:tc>
      </w:tr>
      <w:tr w:rsidR="00DE7A57" w:rsidRPr="007D142D" w14:paraId="41EF131C" w14:textId="77777777" w:rsidTr="00FE4F6D">
        <w:tc>
          <w:tcPr>
            <w:tcW w:w="1627" w:type="dxa"/>
          </w:tcPr>
          <w:p w14:paraId="6AEEEA84" w14:textId="77777777" w:rsidR="00DE7A57" w:rsidRPr="007D142D" w:rsidRDefault="00DE7A57" w:rsidP="00B56C8B">
            <w:pPr>
              <w:rPr>
                <w:rFonts w:ascii="Times New Roman" w:hAnsi="Times New Roman" w:cs="Times New Roman"/>
                <w:b/>
                <w:sz w:val="24"/>
                <w:szCs w:val="24"/>
              </w:rPr>
            </w:pPr>
            <w:r>
              <w:rPr>
                <w:rFonts w:ascii="Times New Roman" w:hAnsi="Times New Roman" w:cs="Times New Roman"/>
                <w:b/>
                <w:sz w:val="24"/>
                <w:szCs w:val="24"/>
              </w:rPr>
              <w:t>88</w:t>
            </w:r>
          </w:p>
        </w:tc>
        <w:tc>
          <w:tcPr>
            <w:tcW w:w="13223" w:type="dxa"/>
          </w:tcPr>
          <w:p w14:paraId="6AA7C9A1" w14:textId="5D321AED" w:rsidR="00DE7A57" w:rsidRPr="007D142D" w:rsidRDefault="00DE7A57"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6 «Тригонометрические уравнения»</w:t>
            </w:r>
          </w:p>
        </w:tc>
      </w:tr>
      <w:tr w:rsidR="00DE7A57" w:rsidRPr="007D142D" w14:paraId="20408DC6" w14:textId="77777777" w:rsidTr="00514BEB">
        <w:tc>
          <w:tcPr>
            <w:tcW w:w="1627" w:type="dxa"/>
          </w:tcPr>
          <w:p w14:paraId="0BBCE90D" w14:textId="77777777" w:rsidR="00DE7A57" w:rsidRPr="007D142D" w:rsidRDefault="00DE7A57" w:rsidP="00B56C8B">
            <w:pPr>
              <w:rPr>
                <w:rFonts w:ascii="Times New Roman" w:hAnsi="Times New Roman" w:cs="Times New Roman"/>
                <w:b/>
                <w:sz w:val="24"/>
                <w:szCs w:val="24"/>
              </w:rPr>
            </w:pPr>
            <w:r>
              <w:rPr>
                <w:rFonts w:ascii="Times New Roman" w:hAnsi="Times New Roman" w:cs="Times New Roman"/>
                <w:b/>
                <w:sz w:val="24"/>
                <w:szCs w:val="24"/>
              </w:rPr>
              <w:t>89</w:t>
            </w:r>
          </w:p>
        </w:tc>
        <w:tc>
          <w:tcPr>
            <w:tcW w:w="13223" w:type="dxa"/>
          </w:tcPr>
          <w:p w14:paraId="69453CF6" w14:textId="35B8287C" w:rsidR="00DE7A57" w:rsidRPr="007D142D" w:rsidRDefault="00DE7A57" w:rsidP="00B56C8B">
            <w:pPr>
              <w:rPr>
                <w:rFonts w:ascii="Times New Roman" w:hAnsi="Times New Roman" w:cs="Times New Roman"/>
                <w:b/>
                <w:sz w:val="24"/>
                <w:szCs w:val="24"/>
              </w:rPr>
            </w:pPr>
            <w:r w:rsidRPr="007D142D">
              <w:rPr>
                <w:rFonts w:ascii="Times New Roman" w:hAnsi="Times New Roman" w:cs="Times New Roman"/>
                <w:bCs/>
                <w:color w:val="000000"/>
              </w:rPr>
              <w:t>Решение простейших тригонометрических неравенств.</w:t>
            </w:r>
          </w:p>
        </w:tc>
      </w:tr>
      <w:tr w:rsidR="005800E2" w:rsidRPr="007D142D" w14:paraId="4FA8603A" w14:textId="77777777" w:rsidTr="005800E2">
        <w:tc>
          <w:tcPr>
            <w:tcW w:w="1627" w:type="dxa"/>
          </w:tcPr>
          <w:p w14:paraId="678BA7B0" w14:textId="77777777" w:rsidR="005800E2" w:rsidRPr="007D142D" w:rsidRDefault="005800E2" w:rsidP="00B56C8B">
            <w:pPr>
              <w:rPr>
                <w:rFonts w:ascii="Times New Roman" w:hAnsi="Times New Roman" w:cs="Times New Roman"/>
                <w:b/>
                <w:sz w:val="28"/>
                <w:szCs w:val="24"/>
              </w:rPr>
            </w:pPr>
          </w:p>
        </w:tc>
        <w:tc>
          <w:tcPr>
            <w:tcW w:w="13223" w:type="dxa"/>
          </w:tcPr>
          <w:p w14:paraId="73AD0511" w14:textId="77777777" w:rsidR="005800E2" w:rsidRPr="007D142D" w:rsidRDefault="005800E2" w:rsidP="00B56C8B">
            <w:pPr>
              <w:jc w:val="center"/>
              <w:rPr>
                <w:rFonts w:ascii="Times New Roman" w:hAnsi="Times New Roman" w:cs="Times New Roman"/>
                <w:b/>
                <w:sz w:val="28"/>
                <w:szCs w:val="24"/>
              </w:rPr>
            </w:pPr>
            <w:r w:rsidRPr="007D142D">
              <w:rPr>
                <w:rFonts w:ascii="Times New Roman" w:hAnsi="Times New Roman" w:cs="Times New Roman"/>
                <w:b/>
                <w:sz w:val="28"/>
                <w:szCs w:val="24"/>
              </w:rPr>
              <w:t>Преобразование тригонометрических выражений, 21 час</w:t>
            </w:r>
          </w:p>
        </w:tc>
      </w:tr>
      <w:tr w:rsidR="005800E2" w:rsidRPr="007D142D" w14:paraId="5BF82817" w14:textId="77777777" w:rsidTr="005800E2">
        <w:tc>
          <w:tcPr>
            <w:tcW w:w="1627" w:type="dxa"/>
          </w:tcPr>
          <w:p w14:paraId="09805F13"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90</w:t>
            </w:r>
          </w:p>
        </w:tc>
        <w:tc>
          <w:tcPr>
            <w:tcW w:w="13223" w:type="dxa"/>
          </w:tcPr>
          <w:p w14:paraId="1CCC12C1" w14:textId="3E24F521" w:rsidR="005800E2" w:rsidRPr="00532290" w:rsidRDefault="007C2381" w:rsidP="00B56C8B">
            <w:pPr>
              <w:rPr>
                <w:rFonts w:ascii="Times New Roman" w:hAnsi="Times New Roman" w:cs="Times New Roman"/>
                <w:b/>
                <w:bCs/>
                <w:sz w:val="24"/>
                <w:szCs w:val="24"/>
                <w:u w:val="single"/>
              </w:rPr>
            </w:pPr>
            <w:r w:rsidRPr="00532290">
              <w:rPr>
                <w:rFonts w:ascii="Times New Roman" w:hAnsi="Times New Roman" w:cs="Times New Roman"/>
                <w:b/>
                <w:bCs/>
                <w:sz w:val="24"/>
                <w:szCs w:val="24"/>
                <w:u w:val="single"/>
              </w:rPr>
              <w:t>Контрольная работа за 1 полугодие</w:t>
            </w:r>
          </w:p>
        </w:tc>
      </w:tr>
      <w:tr w:rsidR="005800E2" w:rsidRPr="007D142D" w14:paraId="1C02BF7F" w14:textId="77777777" w:rsidTr="005800E2">
        <w:tc>
          <w:tcPr>
            <w:tcW w:w="1627" w:type="dxa"/>
          </w:tcPr>
          <w:p w14:paraId="5A26DA1D"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91</w:t>
            </w:r>
          </w:p>
        </w:tc>
        <w:tc>
          <w:tcPr>
            <w:tcW w:w="13223" w:type="dxa"/>
          </w:tcPr>
          <w:p w14:paraId="1F8A699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сложения тригонометрических функций.</w:t>
            </w:r>
          </w:p>
        </w:tc>
      </w:tr>
      <w:tr w:rsidR="005800E2" w:rsidRPr="007D142D" w14:paraId="1AADC4E8" w14:textId="77777777" w:rsidTr="005800E2">
        <w:tc>
          <w:tcPr>
            <w:tcW w:w="1627" w:type="dxa"/>
          </w:tcPr>
          <w:p w14:paraId="30793099"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92</w:t>
            </w:r>
          </w:p>
        </w:tc>
        <w:tc>
          <w:tcPr>
            <w:tcW w:w="13223" w:type="dxa"/>
          </w:tcPr>
          <w:p w14:paraId="344A1FA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сложения тригонометрических функций.</w:t>
            </w:r>
          </w:p>
        </w:tc>
      </w:tr>
      <w:tr w:rsidR="005800E2" w:rsidRPr="007D142D" w14:paraId="3B8D51E6" w14:textId="77777777" w:rsidTr="005800E2">
        <w:tc>
          <w:tcPr>
            <w:tcW w:w="1627" w:type="dxa"/>
          </w:tcPr>
          <w:p w14:paraId="1767AD55"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93</w:t>
            </w:r>
          </w:p>
        </w:tc>
        <w:tc>
          <w:tcPr>
            <w:tcW w:w="13223" w:type="dxa"/>
          </w:tcPr>
          <w:p w14:paraId="7F71606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сложения тригонометрических функций.</w:t>
            </w:r>
          </w:p>
        </w:tc>
      </w:tr>
      <w:tr w:rsidR="005800E2" w:rsidRPr="007D142D" w14:paraId="7744C06B" w14:textId="77777777" w:rsidTr="005800E2">
        <w:tc>
          <w:tcPr>
            <w:tcW w:w="1627" w:type="dxa"/>
          </w:tcPr>
          <w:p w14:paraId="378BBACC"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94</w:t>
            </w:r>
          </w:p>
        </w:tc>
        <w:tc>
          <w:tcPr>
            <w:tcW w:w="13223" w:type="dxa"/>
          </w:tcPr>
          <w:p w14:paraId="068A009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сложения тригонометрических функций.</w:t>
            </w:r>
          </w:p>
        </w:tc>
      </w:tr>
      <w:tr w:rsidR="005800E2" w:rsidRPr="007D142D" w14:paraId="6406D8FF" w14:textId="77777777" w:rsidTr="005800E2">
        <w:tc>
          <w:tcPr>
            <w:tcW w:w="1627" w:type="dxa"/>
          </w:tcPr>
          <w:p w14:paraId="2396D1D8"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95</w:t>
            </w:r>
          </w:p>
        </w:tc>
        <w:tc>
          <w:tcPr>
            <w:tcW w:w="13223" w:type="dxa"/>
          </w:tcPr>
          <w:p w14:paraId="6BFD007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приведения.</w:t>
            </w:r>
          </w:p>
        </w:tc>
      </w:tr>
      <w:tr w:rsidR="005800E2" w:rsidRPr="007D142D" w14:paraId="7CD17793" w14:textId="77777777" w:rsidTr="005800E2">
        <w:tc>
          <w:tcPr>
            <w:tcW w:w="1627" w:type="dxa"/>
          </w:tcPr>
          <w:p w14:paraId="75BFA8D8"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96</w:t>
            </w:r>
          </w:p>
        </w:tc>
        <w:tc>
          <w:tcPr>
            <w:tcW w:w="13223" w:type="dxa"/>
          </w:tcPr>
          <w:p w14:paraId="54BD4A1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приведения.</w:t>
            </w:r>
          </w:p>
        </w:tc>
      </w:tr>
      <w:tr w:rsidR="005800E2" w:rsidRPr="007D142D" w14:paraId="78022DAD" w14:textId="77777777" w:rsidTr="005800E2">
        <w:tc>
          <w:tcPr>
            <w:tcW w:w="1627" w:type="dxa"/>
          </w:tcPr>
          <w:p w14:paraId="0AE54D53" w14:textId="77777777" w:rsidR="005800E2" w:rsidRPr="007D142D" w:rsidRDefault="007138DB" w:rsidP="00B56C8B">
            <w:pPr>
              <w:rPr>
                <w:rFonts w:ascii="Times New Roman" w:hAnsi="Times New Roman" w:cs="Times New Roman"/>
                <w:b/>
                <w:sz w:val="24"/>
                <w:szCs w:val="24"/>
              </w:rPr>
            </w:pPr>
            <w:r>
              <w:rPr>
                <w:rFonts w:ascii="Times New Roman" w:hAnsi="Times New Roman" w:cs="Times New Roman"/>
                <w:b/>
                <w:sz w:val="24"/>
                <w:szCs w:val="24"/>
              </w:rPr>
              <w:t>9</w:t>
            </w:r>
            <w:r w:rsidR="00A075F4">
              <w:rPr>
                <w:rFonts w:ascii="Times New Roman" w:hAnsi="Times New Roman" w:cs="Times New Roman"/>
                <w:b/>
                <w:sz w:val="24"/>
                <w:szCs w:val="24"/>
              </w:rPr>
              <w:t>7</w:t>
            </w:r>
          </w:p>
        </w:tc>
        <w:tc>
          <w:tcPr>
            <w:tcW w:w="13223" w:type="dxa"/>
          </w:tcPr>
          <w:p w14:paraId="19D413A4"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двойного и половинного аргумента.</w:t>
            </w:r>
          </w:p>
        </w:tc>
      </w:tr>
      <w:tr w:rsidR="005800E2" w:rsidRPr="007D142D" w14:paraId="6F4260BA" w14:textId="77777777" w:rsidTr="005800E2">
        <w:tc>
          <w:tcPr>
            <w:tcW w:w="1627" w:type="dxa"/>
          </w:tcPr>
          <w:p w14:paraId="069F4169"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98</w:t>
            </w:r>
          </w:p>
        </w:tc>
        <w:tc>
          <w:tcPr>
            <w:tcW w:w="13223" w:type="dxa"/>
          </w:tcPr>
          <w:p w14:paraId="269CFA7D"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двойного и половинного аргумента.</w:t>
            </w:r>
          </w:p>
        </w:tc>
      </w:tr>
      <w:tr w:rsidR="005800E2" w:rsidRPr="007D142D" w14:paraId="5DF6DE14" w14:textId="77777777" w:rsidTr="005800E2">
        <w:tc>
          <w:tcPr>
            <w:tcW w:w="1627" w:type="dxa"/>
          </w:tcPr>
          <w:p w14:paraId="6085BF2C"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99</w:t>
            </w:r>
          </w:p>
        </w:tc>
        <w:tc>
          <w:tcPr>
            <w:tcW w:w="13223" w:type="dxa"/>
          </w:tcPr>
          <w:p w14:paraId="0603E1B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Формулы двойного и половинного аргумента.</w:t>
            </w:r>
          </w:p>
        </w:tc>
      </w:tr>
      <w:tr w:rsidR="005800E2" w:rsidRPr="007D142D" w14:paraId="5406A76D" w14:textId="77777777" w:rsidTr="005800E2">
        <w:tc>
          <w:tcPr>
            <w:tcW w:w="1627" w:type="dxa"/>
          </w:tcPr>
          <w:p w14:paraId="62B292BC"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100</w:t>
            </w:r>
          </w:p>
        </w:tc>
        <w:tc>
          <w:tcPr>
            <w:tcW w:w="13223" w:type="dxa"/>
          </w:tcPr>
          <w:p w14:paraId="77B41E98"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Преобразование суммы, разности в произведение тригонометрических функций, и наоборот.</w:t>
            </w:r>
          </w:p>
        </w:tc>
      </w:tr>
      <w:tr w:rsidR="005800E2" w:rsidRPr="007D142D" w14:paraId="183C5862" w14:textId="77777777" w:rsidTr="005800E2">
        <w:tc>
          <w:tcPr>
            <w:tcW w:w="1627" w:type="dxa"/>
          </w:tcPr>
          <w:p w14:paraId="1E51E45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101</w:t>
            </w:r>
          </w:p>
        </w:tc>
        <w:tc>
          <w:tcPr>
            <w:tcW w:w="13223" w:type="dxa"/>
          </w:tcPr>
          <w:p w14:paraId="46B13B4A" w14:textId="77777777" w:rsidR="005800E2" w:rsidRPr="007D142D" w:rsidRDefault="005800E2" w:rsidP="00B56C8B">
            <w:pPr>
              <w:rPr>
                <w:rFonts w:ascii="Times New Roman" w:hAnsi="Times New Roman" w:cs="Times New Roman"/>
              </w:rPr>
            </w:pPr>
            <w:r w:rsidRPr="007D142D">
              <w:rPr>
                <w:rFonts w:ascii="Times New Roman" w:hAnsi="Times New Roman" w:cs="Times New Roman"/>
              </w:rPr>
              <w:t>Преобразование суммы, разности в произведение тригонометрических функций, и наоборот.</w:t>
            </w:r>
          </w:p>
        </w:tc>
      </w:tr>
      <w:tr w:rsidR="005800E2" w:rsidRPr="007D142D" w14:paraId="4867EE58" w14:textId="77777777" w:rsidTr="005800E2">
        <w:tc>
          <w:tcPr>
            <w:tcW w:w="1627" w:type="dxa"/>
          </w:tcPr>
          <w:p w14:paraId="5E175A8D"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102</w:t>
            </w:r>
          </w:p>
        </w:tc>
        <w:tc>
          <w:tcPr>
            <w:tcW w:w="13223" w:type="dxa"/>
          </w:tcPr>
          <w:p w14:paraId="40F9C0D8"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Преобразование суммы, разности в произведение тригонометрических функций, и наоборот.</w:t>
            </w:r>
          </w:p>
        </w:tc>
      </w:tr>
      <w:tr w:rsidR="005800E2" w:rsidRPr="007D142D" w14:paraId="20AA222D" w14:textId="77777777" w:rsidTr="005800E2">
        <w:tc>
          <w:tcPr>
            <w:tcW w:w="1627" w:type="dxa"/>
          </w:tcPr>
          <w:p w14:paraId="562F7192"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103</w:t>
            </w:r>
          </w:p>
        </w:tc>
        <w:tc>
          <w:tcPr>
            <w:tcW w:w="13223" w:type="dxa"/>
          </w:tcPr>
          <w:p w14:paraId="7524D27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rPr>
              <w:t>Преобразование суммы, разности в произведение тригонометрических функций, и наоборот.</w:t>
            </w:r>
          </w:p>
        </w:tc>
      </w:tr>
      <w:tr w:rsidR="005800E2" w:rsidRPr="007D142D" w14:paraId="29440D4F" w14:textId="77777777" w:rsidTr="005800E2">
        <w:tc>
          <w:tcPr>
            <w:tcW w:w="1627" w:type="dxa"/>
          </w:tcPr>
          <w:p w14:paraId="39EDEC31"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104</w:t>
            </w:r>
          </w:p>
        </w:tc>
        <w:tc>
          <w:tcPr>
            <w:tcW w:w="13223" w:type="dxa"/>
          </w:tcPr>
          <w:p w14:paraId="778AF774" w14:textId="77777777" w:rsidR="005800E2" w:rsidRPr="007D142D" w:rsidRDefault="005800E2" w:rsidP="00B56C8B">
            <w:pPr>
              <w:rPr>
                <w:rFonts w:ascii="Times New Roman" w:hAnsi="Times New Roman" w:cs="Times New Roman"/>
              </w:rPr>
            </w:pPr>
            <w:r w:rsidRPr="007D142D">
              <w:rPr>
                <w:rFonts w:ascii="Times New Roman" w:hAnsi="Times New Roman" w:cs="Times New Roman"/>
              </w:rPr>
              <w:t>Преобразование суммы, разности в произведение тригонометрических функций, и наоборот.</w:t>
            </w:r>
          </w:p>
        </w:tc>
      </w:tr>
      <w:tr w:rsidR="005800E2" w:rsidRPr="007D142D" w14:paraId="5771ECD1" w14:textId="77777777" w:rsidTr="005800E2">
        <w:tc>
          <w:tcPr>
            <w:tcW w:w="1627" w:type="dxa"/>
          </w:tcPr>
          <w:p w14:paraId="32BF6664"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105</w:t>
            </w:r>
          </w:p>
        </w:tc>
        <w:tc>
          <w:tcPr>
            <w:tcW w:w="13223" w:type="dxa"/>
          </w:tcPr>
          <w:p w14:paraId="73C7EA3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 xml:space="preserve">Тригонометрические уравнения. </w:t>
            </w:r>
          </w:p>
        </w:tc>
      </w:tr>
      <w:tr w:rsidR="005800E2" w:rsidRPr="007D142D" w14:paraId="3D5D7195" w14:textId="77777777" w:rsidTr="005800E2">
        <w:tc>
          <w:tcPr>
            <w:tcW w:w="1627" w:type="dxa"/>
          </w:tcPr>
          <w:p w14:paraId="4896F2DB"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106</w:t>
            </w:r>
          </w:p>
        </w:tc>
        <w:tc>
          <w:tcPr>
            <w:tcW w:w="13223" w:type="dxa"/>
          </w:tcPr>
          <w:p w14:paraId="61EF88B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 xml:space="preserve">Однородные тригонометрические уравнения. </w:t>
            </w:r>
          </w:p>
        </w:tc>
      </w:tr>
      <w:tr w:rsidR="005800E2" w:rsidRPr="007D142D" w14:paraId="099B239D" w14:textId="77777777" w:rsidTr="005800E2">
        <w:tc>
          <w:tcPr>
            <w:tcW w:w="1627" w:type="dxa"/>
          </w:tcPr>
          <w:p w14:paraId="44DB4070"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107</w:t>
            </w:r>
          </w:p>
        </w:tc>
        <w:tc>
          <w:tcPr>
            <w:tcW w:w="13223" w:type="dxa"/>
          </w:tcPr>
          <w:p w14:paraId="2A43E454"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Однородные тригонометрические уравнения.</w:t>
            </w:r>
          </w:p>
        </w:tc>
      </w:tr>
      <w:tr w:rsidR="005800E2" w:rsidRPr="007D142D" w14:paraId="4D58C0C5" w14:textId="77777777" w:rsidTr="005800E2">
        <w:tc>
          <w:tcPr>
            <w:tcW w:w="1627" w:type="dxa"/>
          </w:tcPr>
          <w:p w14:paraId="1FB20140"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108</w:t>
            </w:r>
          </w:p>
        </w:tc>
        <w:tc>
          <w:tcPr>
            <w:tcW w:w="13223" w:type="dxa"/>
          </w:tcPr>
          <w:p w14:paraId="0AE6A51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bCs/>
                <w:color w:val="000000"/>
              </w:rPr>
              <w:t>Решение простейших тригонометрических неравенств.</w:t>
            </w:r>
          </w:p>
        </w:tc>
      </w:tr>
      <w:tr w:rsidR="005800E2" w:rsidRPr="007D142D" w14:paraId="3061A1A3" w14:textId="77777777" w:rsidTr="005800E2">
        <w:tc>
          <w:tcPr>
            <w:tcW w:w="1627" w:type="dxa"/>
          </w:tcPr>
          <w:p w14:paraId="60E815BD"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109</w:t>
            </w:r>
          </w:p>
        </w:tc>
        <w:tc>
          <w:tcPr>
            <w:tcW w:w="13223" w:type="dxa"/>
          </w:tcPr>
          <w:p w14:paraId="4296DB23" w14:textId="77777777" w:rsidR="005800E2" w:rsidRPr="007D142D" w:rsidRDefault="005800E2"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7 «Преобразования тригонометрических выражений»</w:t>
            </w:r>
          </w:p>
        </w:tc>
      </w:tr>
      <w:tr w:rsidR="005800E2" w:rsidRPr="007D142D" w14:paraId="5079B15B" w14:textId="77777777" w:rsidTr="005800E2">
        <w:tc>
          <w:tcPr>
            <w:tcW w:w="1627" w:type="dxa"/>
          </w:tcPr>
          <w:p w14:paraId="2C82AE7A"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110</w:t>
            </w:r>
          </w:p>
        </w:tc>
        <w:tc>
          <w:tcPr>
            <w:tcW w:w="13223" w:type="dxa"/>
          </w:tcPr>
          <w:p w14:paraId="2C6C4401" w14:textId="634F9789" w:rsidR="005800E2" w:rsidRPr="00C251ED" w:rsidRDefault="00C251ED" w:rsidP="00B56C8B">
            <w:pPr>
              <w:rPr>
                <w:rFonts w:ascii="Times New Roman" w:hAnsi="Times New Roman" w:cs="Times New Roman"/>
                <w:bCs/>
                <w:sz w:val="24"/>
                <w:szCs w:val="24"/>
              </w:rPr>
            </w:pPr>
            <w:r w:rsidRPr="00C251ED">
              <w:rPr>
                <w:rFonts w:ascii="Times New Roman" w:hAnsi="Times New Roman" w:cs="Times New Roman"/>
                <w:bCs/>
                <w:sz w:val="24"/>
                <w:szCs w:val="24"/>
              </w:rPr>
              <w:t>Решение простейших тригонометрических неравенств.</w:t>
            </w:r>
          </w:p>
        </w:tc>
      </w:tr>
      <w:tr w:rsidR="005800E2" w:rsidRPr="007D142D" w14:paraId="76DE78E8" w14:textId="77777777" w:rsidTr="005800E2">
        <w:tc>
          <w:tcPr>
            <w:tcW w:w="1627" w:type="dxa"/>
          </w:tcPr>
          <w:p w14:paraId="6795C57A" w14:textId="77777777" w:rsidR="005800E2" w:rsidRPr="007D142D" w:rsidRDefault="005800E2" w:rsidP="00B56C8B">
            <w:pPr>
              <w:rPr>
                <w:rFonts w:ascii="Times New Roman" w:hAnsi="Times New Roman" w:cs="Times New Roman"/>
                <w:b/>
                <w:sz w:val="28"/>
                <w:szCs w:val="24"/>
              </w:rPr>
            </w:pPr>
            <w:r w:rsidRPr="007D142D">
              <w:rPr>
                <w:rFonts w:ascii="Times New Roman" w:hAnsi="Times New Roman" w:cs="Times New Roman"/>
                <w:b/>
                <w:sz w:val="28"/>
                <w:szCs w:val="24"/>
              </w:rPr>
              <w:t xml:space="preserve">Геометрия </w:t>
            </w:r>
          </w:p>
        </w:tc>
        <w:tc>
          <w:tcPr>
            <w:tcW w:w="13223" w:type="dxa"/>
          </w:tcPr>
          <w:p w14:paraId="77C5B5DB" w14:textId="77777777" w:rsidR="005800E2" w:rsidRPr="007D142D" w:rsidRDefault="005800E2" w:rsidP="00B56C8B">
            <w:pPr>
              <w:spacing w:line="360" w:lineRule="auto"/>
              <w:jc w:val="center"/>
              <w:rPr>
                <w:rFonts w:ascii="Times New Roman" w:hAnsi="Times New Roman" w:cs="Times New Roman"/>
                <w:sz w:val="28"/>
                <w:szCs w:val="24"/>
              </w:rPr>
            </w:pPr>
            <w:r w:rsidRPr="007D142D">
              <w:rPr>
                <w:rFonts w:ascii="Times New Roman" w:hAnsi="Times New Roman" w:cs="Times New Roman"/>
                <w:b/>
                <w:sz w:val="28"/>
                <w:szCs w:val="24"/>
              </w:rPr>
              <w:t>Перпендик</w:t>
            </w:r>
            <w:r w:rsidR="007138DB">
              <w:rPr>
                <w:rFonts w:ascii="Times New Roman" w:hAnsi="Times New Roman" w:cs="Times New Roman"/>
                <w:b/>
                <w:sz w:val="28"/>
                <w:szCs w:val="24"/>
              </w:rPr>
              <w:t>улярность прямых и плоскостей, 1</w:t>
            </w:r>
            <w:r w:rsidRPr="007D142D">
              <w:rPr>
                <w:rFonts w:ascii="Times New Roman" w:hAnsi="Times New Roman" w:cs="Times New Roman"/>
                <w:b/>
                <w:sz w:val="28"/>
                <w:szCs w:val="24"/>
              </w:rPr>
              <w:t>7 часов</w:t>
            </w:r>
          </w:p>
        </w:tc>
      </w:tr>
      <w:tr w:rsidR="005800E2" w:rsidRPr="007D142D" w14:paraId="109F0F1C" w14:textId="77777777" w:rsidTr="005800E2">
        <w:tc>
          <w:tcPr>
            <w:tcW w:w="1627" w:type="dxa"/>
          </w:tcPr>
          <w:p w14:paraId="4FD16147"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111</w:t>
            </w:r>
          </w:p>
        </w:tc>
        <w:tc>
          <w:tcPr>
            <w:tcW w:w="13223" w:type="dxa"/>
          </w:tcPr>
          <w:p w14:paraId="2E8DCA85"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Перпендикулярность прямой и плоскости.</w:t>
            </w:r>
          </w:p>
        </w:tc>
      </w:tr>
      <w:tr w:rsidR="005800E2" w:rsidRPr="007D142D" w14:paraId="7A93352E" w14:textId="77777777" w:rsidTr="005800E2">
        <w:tc>
          <w:tcPr>
            <w:tcW w:w="1627" w:type="dxa"/>
          </w:tcPr>
          <w:p w14:paraId="411360E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lastRenderedPageBreak/>
              <w:t>112</w:t>
            </w:r>
          </w:p>
        </w:tc>
        <w:tc>
          <w:tcPr>
            <w:tcW w:w="13223" w:type="dxa"/>
          </w:tcPr>
          <w:p w14:paraId="1F78DBC1"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Перпендикулярность прямой и плоскости.</w:t>
            </w:r>
          </w:p>
        </w:tc>
      </w:tr>
      <w:tr w:rsidR="005800E2" w:rsidRPr="007D142D" w14:paraId="54296E35" w14:textId="77777777" w:rsidTr="005800E2">
        <w:tc>
          <w:tcPr>
            <w:tcW w:w="1627" w:type="dxa"/>
          </w:tcPr>
          <w:p w14:paraId="7C6C1D25"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113</w:t>
            </w:r>
          </w:p>
        </w:tc>
        <w:tc>
          <w:tcPr>
            <w:tcW w:w="13223" w:type="dxa"/>
          </w:tcPr>
          <w:p w14:paraId="5AA702F6"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Ортогональное проектирование.</w:t>
            </w:r>
          </w:p>
        </w:tc>
      </w:tr>
      <w:tr w:rsidR="005800E2" w:rsidRPr="007D142D" w14:paraId="22305187" w14:textId="77777777" w:rsidTr="005800E2">
        <w:tc>
          <w:tcPr>
            <w:tcW w:w="1627" w:type="dxa"/>
          </w:tcPr>
          <w:p w14:paraId="5475D519"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114</w:t>
            </w:r>
          </w:p>
        </w:tc>
        <w:tc>
          <w:tcPr>
            <w:tcW w:w="13223" w:type="dxa"/>
          </w:tcPr>
          <w:p w14:paraId="477D04DC"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Скрещивающиеся прямые в пространстве. Угол между ними.</w:t>
            </w:r>
          </w:p>
        </w:tc>
      </w:tr>
      <w:tr w:rsidR="005800E2" w:rsidRPr="007D142D" w14:paraId="6125203E" w14:textId="77777777" w:rsidTr="005800E2">
        <w:tc>
          <w:tcPr>
            <w:tcW w:w="1627" w:type="dxa"/>
          </w:tcPr>
          <w:p w14:paraId="32B46735"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115</w:t>
            </w:r>
          </w:p>
        </w:tc>
        <w:tc>
          <w:tcPr>
            <w:tcW w:w="13223" w:type="dxa"/>
          </w:tcPr>
          <w:p w14:paraId="4DE83AD0"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 xml:space="preserve">Расстояния между фигурами в пространстве. Общий перпендикуляр двух скрещивающихся прямых. </w:t>
            </w:r>
          </w:p>
        </w:tc>
      </w:tr>
      <w:tr w:rsidR="005800E2" w:rsidRPr="007D142D" w14:paraId="59412089" w14:textId="77777777" w:rsidTr="005800E2">
        <w:tc>
          <w:tcPr>
            <w:tcW w:w="1627" w:type="dxa"/>
          </w:tcPr>
          <w:p w14:paraId="6852CCD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116</w:t>
            </w:r>
          </w:p>
        </w:tc>
        <w:tc>
          <w:tcPr>
            <w:tcW w:w="13223" w:type="dxa"/>
          </w:tcPr>
          <w:p w14:paraId="4B88C6D8"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 xml:space="preserve">Расстояния между фигурами в пространстве. Общий перпендикуляр двух скрещивающихся прямых. </w:t>
            </w:r>
          </w:p>
        </w:tc>
      </w:tr>
      <w:tr w:rsidR="005800E2" w:rsidRPr="007D142D" w14:paraId="43899388" w14:textId="77777777" w:rsidTr="005800E2">
        <w:tc>
          <w:tcPr>
            <w:tcW w:w="1627" w:type="dxa"/>
          </w:tcPr>
          <w:p w14:paraId="328A2055"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117</w:t>
            </w:r>
          </w:p>
        </w:tc>
        <w:tc>
          <w:tcPr>
            <w:tcW w:w="13223" w:type="dxa"/>
          </w:tcPr>
          <w:p w14:paraId="78071A51"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i/>
                <w:sz w:val="24"/>
                <w:szCs w:val="24"/>
              </w:rPr>
              <w:t>Методы нахождения расстояний между скрещивающимися прямыми.</w:t>
            </w:r>
          </w:p>
        </w:tc>
      </w:tr>
      <w:tr w:rsidR="005800E2" w:rsidRPr="007D142D" w14:paraId="166393F6" w14:textId="77777777" w:rsidTr="005800E2">
        <w:tc>
          <w:tcPr>
            <w:tcW w:w="1627" w:type="dxa"/>
          </w:tcPr>
          <w:p w14:paraId="0FED96DC"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118</w:t>
            </w:r>
          </w:p>
        </w:tc>
        <w:tc>
          <w:tcPr>
            <w:tcW w:w="13223" w:type="dxa"/>
          </w:tcPr>
          <w:p w14:paraId="28C13038"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i/>
                <w:sz w:val="24"/>
                <w:szCs w:val="24"/>
              </w:rPr>
              <w:t>Методы нахождения расстояний между скрещивающимися прямыми.</w:t>
            </w:r>
          </w:p>
        </w:tc>
      </w:tr>
      <w:tr w:rsidR="005800E2" w:rsidRPr="007D142D" w14:paraId="689BB38C" w14:textId="77777777" w:rsidTr="005800E2">
        <w:tc>
          <w:tcPr>
            <w:tcW w:w="1627" w:type="dxa"/>
          </w:tcPr>
          <w:p w14:paraId="0530000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119</w:t>
            </w:r>
          </w:p>
        </w:tc>
        <w:tc>
          <w:tcPr>
            <w:tcW w:w="13223" w:type="dxa"/>
          </w:tcPr>
          <w:p w14:paraId="1D7D3D0C"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Наклонные и проекции. Теорема о трех перпендикулярах.</w:t>
            </w:r>
          </w:p>
        </w:tc>
      </w:tr>
      <w:tr w:rsidR="005800E2" w:rsidRPr="007D142D" w14:paraId="052184C8" w14:textId="77777777" w:rsidTr="005800E2">
        <w:tc>
          <w:tcPr>
            <w:tcW w:w="1627" w:type="dxa"/>
          </w:tcPr>
          <w:p w14:paraId="3843F8EC"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120</w:t>
            </w:r>
          </w:p>
        </w:tc>
        <w:tc>
          <w:tcPr>
            <w:tcW w:w="13223" w:type="dxa"/>
          </w:tcPr>
          <w:p w14:paraId="22B14144"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Наклонные и проекции. Теорема о трех перпендикулярах.</w:t>
            </w:r>
          </w:p>
        </w:tc>
      </w:tr>
      <w:tr w:rsidR="005800E2" w:rsidRPr="007D142D" w14:paraId="5BF9BB4E" w14:textId="77777777" w:rsidTr="005800E2">
        <w:tc>
          <w:tcPr>
            <w:tcW w:w="1627" w:type="dxa"/>
          </w:tcPr>
          <w:p w14:paraId="71EF8D2C"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121</w:t>
            </w:r>
          </w:p>
        </w:tc>
        <w:tc>
          <w:tcPr>
            <w:tcW w:w="13223" w:type="dxa"/>
          </w:tcPr>
          <w:p w14:paraId="0E07CABF"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i/>
                <w:sz w:val="24"/>
                <w:szCs w:val="24"/>
              </w:rPr>
              <w:t>Свойства плоских и двугранных углов трехгранного угла.</w:t>
            </w:r>
          </w:p>
        </w:tc>
      </w:tr>
      <w:tr w:rsidR="005800E2" w:rsidRPr="007D142D" w14:paraId="41245D5B" w14:textId="77777777" w:rsidTr="005800E2">
        <w:tc>
          <w:tcPr>
            <w:tcW w:w="1627" w:type="dxa"/>
          </w:tcPr>
          <w:p w14:paraId="169388D6"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122</w:t>
            </w:r>
          </w:p>
        </w:tc>
        <w:tc>
          <w:tcPr>
            <w:tcW w:w="13223" w:type="dxa"/>
          </w:tcPr>
          <w:p w14:paraId="34F549FE"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i/>
                <w:sz w:val="24"/>
                <w:szCs w:val="24"/>
              </w:rPr>
              <w:t>Свойства плоских и двугранных углов трехгранного угла.</w:t>
            </w:r>
          </w:p>
        </w:tc>
      </w:tr>
      <w:tr w:rsidR="005800E2" w:rsidRPr="007D142D" w14:paraId="75F2CF1C" w14:textId="77777777" w:rsidTr="005800E2">
        <w:tc>
          <w:tcPr>
            <w:tcW w:w="1627" w:type="dxa"/>
          </w:tcPr>
          <w:p w14:paraId="2B1E3BDC"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123</w:t>
            </w:r>
          </w:p>
        </w:tc>
        <w:tc>
          <w:tcPr>
            <w:tcW w:w="13223" w:type="dxa"/>
          </w:tcPr>
          <w:p w14:paraId="41EB2B8E"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Углы в пространстве. Перпендикулярные плоскости.</w:t>
            </w:r>
          </w:p>
        </w:tc>
      </w:tr>
      <w:tr w:rsidR="005800E2" w:rsidRPr="007D142D" w14:paraId="068A4D4B" w14:textId="77777777" w:rsidTr="005800E2">
        <w:tc>
          <w:tcPr>
            <w:tcW w:w="1627" w:type="dxa"/>
          </w:tcPr>
          <w:p w14:paraId="7F004DEB"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124</w:t>
            </w:r>
          </w:p>
        </w:tc>
        <w:tc>
          <w:tcPr>
            <w:tcW w:w="13223" w:type="dxa"/>
          </w:tcPr>
          <w:p w14:paraId="49BA2E2D"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Углы в пространстве. Перпендикулярные плоскости.</w:t>
            </w:r>
          </w:p>
        </w:tc>
      </w:tr>
      <w:tr w:rsidR="005800E2" w:rsidRPr="007D142D" w14:paraId="0DF2801C" w14:textId="77777777" w:rsidTr="005800E2">
        <w:tc>
          <w:tcPr>
            <w:tcW w:w="1627" w:type="dxa"/>
          </w:tcPr>
          <w:p w14:paraId="02C3DAAA"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125</w:t>
            </w:r>
          </w:p>
        </w:tc>
        <w:tc>
          <w:tcPr>
            <w:tcW w:w="13223" w:type="dxa"/>
          </w:tcPr>
          <w:p w14:paraId="2EA869E0" w14:textId="77777777" w:rsidR="005800E2" w:rsidRPr="007D142D" w:rsidRDefault="005800E2"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Углы в пространстве. Перпендикулярные плоскости.</w:t>
            </w:r>
          </w:p>
        </w:tc>
      </w:tr>
      <w:tr w:rsidR="005800E2" w:rsidRPr="007D142D" w14:paraId="0743A584" w14:textId="77777777" w:rsidTr="005800E2">
        <w:tc>
          <w:tcPr>
            <w:tcW w:w="1627" w:type="dxa"/>
          </w:tcPr>
          <w:p w14:paraId="2B297276"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12</w:t>
            </w:r>
            <w:r w:rsidR="00160F7A">
              <w:rPr>
                <w:rFonts w:ascii="Times New Roman" w:hAnsi="Times New Roman" w:cs="Times New Roman"/>
                <w:b/>
                <w:sz w:val="24"/>
                <w:szCs w:val="24"/>
              </w:rPr>
              <w:t>6</w:t>
            </w:r>
          </w:p>
        </w:tc>
        <w:tc>
          <w:tcPr>
            <w:tcW w:w="13223" w:type="dxa"/>
          </w:tcPr>
          <w:p w14:paraId="7018ECDC" w14:textId="0363966B" w:rsidR="005800E2" w:rsidRPr="007D142D" w:rsidRDefault="00C251ED"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№8 «Двугранный угол»</w:t>
            </w:r>
          </w:p>
        </w:tc>
      </w:tr>
      <w:tr w:rsidR="005800E2" w:rsidRPr="007D142D" w14:paraId="5277A8AF" w14:textId="77777777" w:rsidTr="005800E2">
        <w:tc>
          <w:tcPr>
            <w:tcW w:w="1627" w:type="dxa"/>
          </w:tcPr>
          <w:p w14:paraId="49317A8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127</w:t>
            </w:r>
          </w:p>
        </w:tc>
        <w:tc>
          <w:tcPr>
            <w:tcW w:w="13223" w:type="dxa"/>
          </w:tcPr>
          <w:p w14:paraId="0A35F153" w14:textId="71DD422E" w:rsidR="005800E2" w:rsidRPr="00C251ED" w:rsidRDefault="00C251ED" w:rsidP="00B56C8B">
            <w:pPr>
              <w:spacing w:line="360" w:lineRule="auto"/>
              <w:rPr>
                <w:rFonts w:ascii="Times New Roman" w:hAnsi="Times New Roman" w:cs="Times New Roman"/>
                <w:bCs/>
                <w:sz w:val="24"/>
                <w:szCs w:val="24"/>
              </w:rPr>
            </w:pPr>
            <w:r w:rsidRPr="00C251ED">
              <w:rPr>
                <w:rFonts w:ascii="Times New Roman" w:hAnsi="Times New Roman" w:cs="Times New Roman"/>
                <w:bCs/>
                <w:sz w:val="24"/>
                <w:szCs w:val="24"/>
              </w:rPr>
              <w:t>Углы в пространстве. Перпендикулярные плоскости.</w:t>
            </w:r>
          </w:p>
        </w:tc>
      </w:tr>
      <w:tr w:rsidR="005800E2" w:rsidRPr="007D142D" w14:paraId="379B4141" w14:textId="77777777" w:rsidTr="005800E2">
        <w:tc>
          <w:tcPr>
            <w:tcW w:w="1627" w:type="dxa"/>
          </w:tcPr>
          <w:p w14:paraId="538F2FDE" w14:textId="77777777" w:rsidR="005800E2" w:rsidRPr="007D142D" w:rsidRDefault="005800E2" w:rsidP="00B56C8B">
            <w:pPr>
              <w:rPr>
                <w:rFonts w:ascii="Times New Roman" w:hAnsi="Times New Roman" w:cs="Times New Roman"/>
                <w:b/>
                <w:sz w:val="28"/>
                <w:szCs w:val="24"/>
              </w:rPr>
            </w:pPr>
            <w:r w:rsidRPr="007D142D">
              <w:rPr>
                <w:rFonts w:ascii="Times New Roman" w:hAnsi="Times New Roman" w:cs="Times New Roman"/>
                <w:b/>
                <w:sz w:val="28"/>
                <w:szCs w:val="24"/>
              </w:rPr>
              <w:t xml:space="preserve">Алгебра </w:t>
            </w:r>
          </w:p>
        </w:tc>
        <w:tc>
          <w:tcPr>
            <w:tcW w:w="13223" w:type="dxa"/>
          </w:tcPr>
          <w:p w14:paraId="372C3FE0" w14:textId="77777777" w:rsidR="005800E2" w:rsidRPr="007D142D" w:rsidRDefault="005800E2" w:rsidP="00B56C8B">
            <w:pPr>
              <w:jc w:val="center"/>
              <w:rPr>
                <w:rFonts w:ascii="Times New Roman" w:hAnsi="Times New Roman" w:cs="Times New Roman"/>
                <w:b/>
                <w:sz w:val="28"/>
                <w:szCs w:val="24"/>
              </w:rPr>
            </w:pPr>
            <w:r w:rsidRPr="007D142D">
              <w:rPr>
                <w:rFonts w:ascii="Times New Roman" w:hAnsi="Times New Roman" w:cs="Times New Roman"/>
                <w:b/>
                <w:sz w:val="28"/>
                <w:szCs w:val="24"/>
              </w:rPr>
              <w:t>Производная, 29 часов</w:t>
            </w:r>
          </w:p>
        </w:tc>
      </w:tr>
      <w:tr w:rsidR="005800E2" w:rsidRPr="007D142D" w14:paraId="12138799" w14:textId="77777777" w:rsidTr="005800E2">
        <w:tc>
          <w:tcPr>
            <w:tcW w:w="1627" w:type="dxa"/>
          </w:tcPr>
          <w:p w14:paraId="5A231C06"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128</w:t>
            </w:r>
          </w:p>
        </w:tc>
        <w:tc>
          <w:tcPr>
            <w:tcW w:w="13223" w:type="dxa"/>
          </w:tcPr>
          <w:p w14:paraId="0FF701F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Понятие предела функции в точке</w:t>
            </w:r>
            <w:r w:rsidRPr="007D142D">
              <w:rPr>
                <w:rFonts w:ascii="Times New Roman" w:hAnsi="Times New Roman" w:cs="Times New Roman"/>
                <w:i/>
                <w:sz w:val="24"/>
                <w:szCs w:val="24"/>
              </w:rPr>
              <w:t>.</w:t>
            </w:r>
          </w:p>
        </w:tc>
      </w:tr>
      <w:tr w:rsidR="005800E2" w:rsidRPr="007D142D" w14:paraId="131780E6" w14:textId="77777777" w:rsidTr="005800E2">
        <w:tc>
          <w:tcPr>
            <w:tcW w:w="1627" w:type="dxa"/>
          </w:tcPr>
          <w:p w14:paraId="1245BFC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129</w:t>
            </w:r>
          </w:p>
        </w:tc>
        <w:tc>
          <w:tcPr>
            <w:tcW w:w="13223" w:type="dxa"/>
          </w:tcPr>
          <w:p w14:paraId="18DA8B1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Понятие предела функции в точке</w:t>
            </w:r>
            <w:r w:rsidRPr="007D142D">
              <w:rPr>
                <w:rFonts w:ascii="Times New Roman" w:hAnsi="Times New Roman" w:cs="Times New Roman"/>
                <w:i/>
                <w:sz w:val="24"/>
                <w:szCs w:val="24"/>
              </w:rPr>
              <w:t>.</w:t>
            </w:r>
          </w:p>
        </w:tc>
      </w:tr>
      <w:tr w:rsidR="005800E2" w:rsidRPr="007D142D" w14:paraId="1477FF4A" w14:textId="77777777" w:rsidTr="005800E2">
        <w:tc>
          <w:tcPr>
            <w:tcW w:w="1627" w:type="dxa"/>
          </w:tcPr>
          <w:p w14:paraId="07B8B539"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130</w:t>
            </w:r>
          </w:p>
        </w:tc>
        <w:tc>
          <w:tcPr>
            <w:tcW w:w="13223" w:type="dxa"/>
          </w:tcPr>
          <w:p w14:paraId="540D11FD"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Понятие предела функции в бесконечности. Асимптоты графика функции.</w:t>
            </w:r>
          </w:p>
        </w:tc>
      </w:tr>
      <w:tr w:rsidR="005800E2" w:rsidRPr="007D142D" w14:paraId="5EAFB6AF" w14:textId="77777777" w:rsidTr="005800E2">
        <w:tc>
          <w:tcPr>
            <w:tcW w:w="1627" w:type="dxa"/>
          </w:tcPr>
          <w:p w14:paraId="5A896E55"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131</w:t>
            </w:r>
          </w:p>
        </w:tc>
        <w:tc>
          <w:tcPr>
            <w:tcW w:w="13223" w:type="dxa"/>
          </w:tcPr>
          <w:p w14:paraId="655A9269"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Понятие предела функции в бесконечности. Асимптоты графика функции.</w:t>
            </w:r>
          </w:p>
        </w:tc>
      </w:tr>
      <w:tr w:rsidR="005800E2" w:rsidRPr="007D142D" w14:paraId="789F28F5" w14:textId="77777777" w:rsidTr="005800E2">
        <w:tc>
          <w:tcPr>
            <w:tcW w:w="1627" w:type="dxa"/>
          </w:tcPr>
          <w:p w14:paraId="16005109"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132</w:t>
            </w:r>
          </w:p>
        </w:tc>
        <w:tc>
          <w:tcPr>
            <w:tcW w:w="13223" w:type="dxa"/>
          </w:tcPr>
          <w:p w14:paraId="25318A9B" w14:textId="77777777" w:rsidR="005800E2" w:rsidRPr="007D142D" w:rsidRDefault="005800E2" w:rsidP="00B56C8B">
            <w:pPr>
              <w:rPr>
                <w:rFonts w:ascii="Times New Roman" w:hAnsi="Times New Roman" w:cs="Times New Roman"/>
                <w:i/>
                <w:sz w:val="24"/>
                <w:szCs w:val="24"/>
              </w:rPr>
            </w:pPr>
            <w:r w:rsidRPr="007D142D">
              <w:rPr>
                <w:rFonts w:ascii="Times New Roman" w:hAnsi="Times New Roman" w:cs="Times New Roman"/>
                <w:i/>
                <w:sz w:val="24"/>
                <w:szCs w:val="24"/>
              </w:rPr>
              <w:t xml:space="preserve">Суммы и ряды, методы суммирования и признаки сходимости. Теоремы о приближении действительных чисел рациональными. </w:t>
            </w:r>
          </w:p>
        </w:tc>
      </w:tr>
      <w:tr w:rsidR="005800E2" w:rsidRPr="007D142D" w14:paraId="38779666" w14:textId="77777777" w:rsidTr="005800E2">
        <w:tc>
          <w:tcPr>
            <w:tcW w:w="1627" w:type="dxa"/>
          </w:tcPr>
          <w:p w14:paraId="0CF3383E"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133</w:t>
            </w:r>
          </w:p>
        </w:tc>
        <w:tc>
          <w:tcPr>
            <w:tcW w:w="13223" w:type="dxa"/>
          </w:tcPr>
          <w:p w14:paraId="69C1521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Сравнение бесконечно малых и бесконечно больших</w:t>
            </w:r>
            <w:r w:rsidRPr="007D142D">
              <w:rPr>
                <w:rFonts w:ascii="Times New Roman" w:hAnsi="Times New Roman" w:cs="Times New Roman"/>
                <w:sz w:val="24"/>
                <w:szCs w:val="24"/>
              </w:rPr>
              <w:t>. Непрерывность функции.</w:t>
            </w:r>
          </w:p>
        </w:tc>
      </w:tr>
      <w:tr w:rsidR="005800E2" w:rsidRPr="007D142D" w14:paraId="2819C583" w14:textId="77777777" w:rsidTr="005800E2">
        <w:tc>
          <w:tcPr>
            <w:tcW w:w="1627" w:type="dxa"/>
          </w:tcPr>
          <w:p w14:paraId="5ED1908F"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134</w:t>
            </w:r>
          </w:p>
        </w:tc>
        <w:tc>
          <w:tcPr>
            <w:tcW w:w="13223" w:type="dxa"/>
          </w:tcPr>
          <w:p w14:paraId="28A39F0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Свойства непрерывных функций. Теорема Вейерштрасса.</w:t>
            </w:r>
          </w:p>
        </w:tc>
      </w:tr>
      <w:tr w:rsidR="005800E2" w:rsidRPr="007D142D" w14:paraId="71271B7A" w14:textId="77777777" w:rsidTr="005800E2">
        <w:tc>
          <w:tcPr>
            <w:tcW w:w="1627" w:type="dxa"/>
          </w:tcPr>
          <w:p w14:paraId="7FBAFBDE"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135</w:t>
            </w:r>
          </w:p>
        </w:tc>
        <w:tc>
          <w:tcPr>
            <w:tcW w:w="13223" w:type="dxa"/>
          </w:tcPr>
          <w:p w14:paraId="435D663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Дифференцируемость функции. Производная функции в точке.</w:t>
            </w:r>
          </w:p>
        </w:tc>
      </w:tr>
      <w:tr w:rsidR="005800E2" w:rsidRPr="007D142D" w14:paraId="5E6FCCB8" w14:textId="77777777" w:rsidTr="005800E2">
        <w:tc>
          <w:tcPr>
            <w:tcW w:w="1627" w:type="dxa"/>
          </w:tcPr>
          <w:p w14:paraId="04560CD0"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136</w:t>
            </w:r>
          </w:p>
        </w:tc>
        <w:tc>
          <w:tcPr>
            <w:tcW w:w="13223" w:type="dxa"/>
          </w:tcPr>
          <w:p w14:paraId="743633D8"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 xml:space="preserve">Касательная к графику функции. Геометрический и физический смысл производной. </w:t>
            </w:r>
            <w:r w:rsidRPr="007D142D">
              <w:rPr>
                <w:rFonts w:ascii="Times New Roman" w:hAnsi="Times New Roman" w:cs="Times New Roman"/>
                <w:i/>
                <w:sz w:val="24"/>
                <w:szCs w:val="24"/>
              </w:rPr>
              <w:t>Применение производной в физике</w:t>
            </w:r>
            <w:r w:rsidRPr="007D142D">
              <w:rPr>
                <w:rFonts w:ascii="Times New Roman" w:hAnsi="Times New Roman" w:cs="Times New Roman"/>
                <w:sz w:val="24"/>
                <w:szCs w:val="24"/>
              </w:rPr>
              <w:t>.</w:t>
            </w:r>
          </w:p>
        </w:tc>
      </w:tr>
      <w:tr w:rsidR="005800E2" w:rsidRPr="007D142D" w14:paraId="08D7983A" w14:textId="77777777" w:rsidTr="005800E2">
        <w:tc>
          <w:tcPr>
            <w:tcW w:w="1627" w:type="dxa"/>
          </w:tcPr>
          <w:p w14:paraId="020D9460"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lastRenderedPageBreak/>
              <w:t>137</w:t>
            </w:r>
          </w:p>
        </w:tc>
        <w:tc>
          <w:tcPr>
            <w:tcW w:w="13223" w:type="dxa"/>
          </w:tcPr>
          <w:p w14:paraId="5E01DF1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Касательная к графику функции. Геометрический и физический смысл производной.</w:t>
            </w:r>
          </w:p>
        </w:tc>
      </w:tr>
      <w:tr w:rsidR="005800E2" w:rsidRPr="007D142D" w14:paraId="66F7C4DA" w14:textId="77777777" w:rsidTr="005800E2">
        <w:tc>
          <w:tcPr>
            <w:tcW w:w="1627" w:type="dxa"/>
          </w:tcPr>
          <w:p w14:paraId="51F795A7"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138</w:t>
            </w:r>
          </w:p>
        </w:tc>
        <w:tc>
          <w:tcPr>
            <w:tcW w:w="13223" w:type="dxa"/>
          </w:tcPr>
          <w:p w14:paraId="2235046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Производные элементарных функций.</w:t>
            </w:r>
          </w:p>
        </w:tc>
      </w:tr>
      <w:tr w:rsidR="005800E2" w:rsidRPr="007D142D" w14:paraId="04F6A73A" w14:textId="77777777" w:rsidTr="005800E2">
        <w:tc>
          <w:tcPr>
            <w:tcW w:w="1627" w:type="dxa"/>
          </w:tcPr>
          <w:p w14:paraId="4A47D7AE"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139</w:t>
            </w:r>
          </w:p>
        </w:tc>
        <w:tc>
          <w:tcPr>
            <w:tcW w:w="13223" w:type="dxa"/>
          </w:tcPr>
          <w:p w14:paraId="412A0B0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Производные элементарных функций.</w:t>
            </w:r>
          </w:p>
        </w:tc>
      </w:tr>
      <w:tr w:rsidR="005800E2" w:rsidRPr="007D142D" w14:paraId="0623C313" w14:textId="77777777" w:rsidTr="005800E2">
        <w:tc>
          <w:tcPr>
            <w:tcW w:w="1627" w:type="dxa"/>
          </w:tcPr>
          <w:p w14:paraId="057A03B6"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140</w:t>
            </w:r>
          </w:p>
        </w:tc>
        <w:tc>
          <w:tcPr>
            <w:tcW w:w="13223" w:type="dxa"/>
          </w:tcPr>
          <w:p w14:paraId="34ED13F7"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Производные элементарных функций.</w:t>
            </w:r>
          </w:p>
        </w:tc>
      </w:tr>
      <w:tr w:rsidR="005800E2" w:rsidRPr="007D142D" w14:paraId="00D1DE67" w14:textId="77777777" w:rsidTr="005800E2">
        <w:tc>
          <w:tcPr>
            <w:tcW w:w="1627" w:type="dxa"/>
          </w:tcPr>
          <w:p w14:paraId="24FF694D"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141</w:t>
            </w:r>
          </w:p>
        </w:tc>
        <w:tc>
          <w:tcPr>
            <w:tcW w:w="13223" w:type="dxa"/>
          </w:tcPr>
          <w:p w14:paraId="757767B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Правила дифференцирования.</w:t>
            </w:r>
          </w:p>
        </w:tc>
      </w:tr>
      <w:tr w:rsidR="005800E2" w:rsidRPr="007D142D" w14:paraId="2F42E2EB" w14:textId="77777777" w:rsidTr="005800E2">
        <w:tc>
          <w:tcPr>
            <w:tcW w:w="1627" w:type="dxa"/>
          </w:tcPr>
          <w:p w14:paraId="0E4DB48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142</w:t>
            </w:r>
          </w:p>
        </w:tc>
        <w:tc>
          <w:tcPr>
            <w:tcW w:w="13223" w:type="dxa"/>
          </w:tcPr>
          <w:p w14:paraId="5612EE0A"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Правила дифференцирования.</w:t>
            </w:r>
          </w:p>
        </w:tc>
      </w:tr>
      <w:tr w:rsidR="005800E2" w:rsidRPr="007D142D" w14:paraId="704B5286" w14:textId="77777777" w:rsidTr="005800E2">
        <w:tc>
          <w:tcPr>
            <w:tcW w:w="1627" w:type="dxa"/>
          </w:tcPr>
          <w:p w14:paraId="3408151B"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143</w:t>
            </w:r>
          </w:p>
        </w:tc>
        <w:tc>
          <w:tcPr>
            <w:tcW w:w="13223" w:type="dxa"/>
          </w:tcPr>
          <w:p w14:paraId="351E8E71" w14:textId="77777777" w:rsidR="005800E2" w:rsidRPr="007D142D" w:rsidRDefault="005800E2" w:rsidP="00B56C8B">
            <w:pPr>
              <w:rPr>
                <w:rFonts w:ascii="Times New Roman" w:hAnsi="Times New Roman" w:cs="Times New Roman"/>
                <w:sz w:val="24"/>
                <w:szCs w:val="24"/>
              </w:rPr>
            </w:pPr>
            <w:r w:rsidRPr="007D142D">
              <w:rPr>
                <w:rFonts w:ascii="Times New Roman" w:hAnsi="Times New Roman" w:cs="Times New Roman"/>
                <w:sz w:val="24"/>
                <w:szCs w:val="24"/>
              </w:rPr>
              <w:t>Вторая производная, ее геометрический и физический смысл.</w:t>
            </w:r>
          </w:p>
        </w:tc>
      </w:tr>
      <w:tr w:rsidR="005800E2" w:rsidRPr="007D142D" w14:paraId="2F876478" w14:textId="77777777" w:rsidTr="005800E2">
        <w:tc>
          <w:tcPr>
            <w:tcW w:w="1627" w:type="dxa"/>
          </w:tcPr>
          <w:p w14:paraId="14A9D7D7"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14</w:t>
            </w:r>
            <w:r w:rsidR="00160F7A">
              <w:rPr>
                <w:rFonts w:ascii="Times New Roman" w:hAnsi="Times New Roman" w:cs="Times New Roman"/>
                <w:b/>
                <w:sz w:val="24"/>
                <w:szCs w:val="24"/>
              </w:rPr>
              <w:t>4</w:t>
            </w:r>
          </w:p>
        </w:tc>
        <w:tc>
          <w:tcPr>
            <w:tcW w:w="13223" w:type="dxa"/>
          </w:tcPr>
          <w:p w14:paraId="52CA2201" w14:textId="77777777" w:rsidR="005800E2" w:rsidRPr="007D142D" w:rsidRDefault="005800E2"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9 «Производная»</w:t>
            </w:r>
          </w:p>
        </w:tc>
      </w:tr>
      <w:tr w:rsidR="005800E2" w:rsidRPr="007D142D" w14:paraId="0EFD8A8C" w14:textId="77777777" w:rsidTr="005800E2">
        <w:tc>
          <w:tcPr>
            <w:tcW w:w="1627" w:type="dxa"/>
          </w:tcPr>
          <w:p w14:paraId="78261CD7"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145</w:t>
            </w:r>
          </w:p>
        </w:tc>
        <w:tc>
          <w:tcPr>
            <w:tcW w:w="13223" w:type="dxa"/>
          </w:tcPr>
          <w:p w14:paraId="692D6EB8" w14:textId="7D2444C3" w:rsidR="005800E2" w:rsidRPr="00C251ED" w:rsidRDefault="00C251ED" w:rsidP="00B56C8B">
            <w:pPr>
              <w:rPr>
                <w:rFonts w:ascii="Times New Roman" w:hAnsi="Times New Roman" w:cs="Times New Roman"/>
                <w:bCs/>
                <w:sz w:val="24"/>
                <w:szCs w:val="24"/>
              </w:rPr>
            </w:pPr>
            <w:r w:rsidRPr="00C251ED">
              <w:rPr>
                <w:rFonts w:ascii="Times New Roman" w:hAnsi="Times New Roman" w:cs="Times New Roman"/>
                <w:bCs/>
                <w:sz w:val="24"/>
                <w:szCs w:val="24"/>
              </w:rPr>
              <w:t>Вторая производная, ее геометрический и физический смысл.</w:t>
            </w:r>
          </w:p>
        </w:tc>
      </w:tr>
      <w:tr w:rsidR="005800E2" w:rsidRPr="007D142D" w14:paraId="7B0C8CE3" w14:textId="77777777" w:rsidTr="005800E2">
        <w:tc>
          <w:tcPr>
            <w:tcW w:w="1627" w:type="dxa"/>
          </w:tcPr>
          <w:p w14:paraId="2FB8E072"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146</w:t>
            </w:r>
          </w:p>
        </w:tc>
        <w:tc>
          <w:tcPr>
            <w:tcW w:w="13223" w:type="dxa"/>
          </w:tcPr>
          <w:p w14:paraId="6287491B"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Точки экстремума (максимума и минимума).</w:t>
            </w:r>
          </w:p>
        </w:tc>
      </w:tr>
      <w:tr w:rsidR="005800E2" w:rsidRPr="007D142D" w14:paraId="02CD0D62" w14:textId="77777777" w:rsidTr="005800E2">
        <w:tc>
          <w:tcPr>
            <w:tcW w:w="1627" w:type="dxa"/>
          </w:tcPr>
          <w:p w14:paraId="2B85D8E0"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147</w:t>
            </w:r>
          </w:p>
        </w:tc>
        <w:tc>
          <w:tcPr>
            <w:tcW w:w="13223" w:type="dxa"/>
          </w:tcPr>
          <w:p w14:paraId="48DDDF51"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Точки экстремума (максимума и минимума).</w:t>
            </w:r>
          </w:p>
        </w:tc>
      </w:tr>
      <w:tr w:rsidR="005800E2" w:rsidRPr="007D142D" w14:paraId="359A476B" w14:textId="77777777" w:rsidTr="005800E2">
        <w:tc>
          <w:tcPr>
            <w:tcW w:w="1627" w:type="dxa"/>
          </w:tcPr>
          <w:p w14:paraId="0F870BBF"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148</w:t>
            </w:r>
          </w:p>
        </w:tc>
        <w:tc>
          <w:tcPr>
            <w:tcW w:w="13223" w:type="dxa"/>
          </w:tcPr>
          <w:p w14:paraId="4ADA5922"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Исследование элементарных функций на точки экстремума, наибольшее и наименьшее значение с помощью производной.</w:t>
            </w:r>
          </w:p>
        </w:tc>
      </w:tr>
      <w:tr w:rsidR="005800E2" w:rsidRPr="007D142D" w14:paraId="6D16D82A" w14:textId="77777777" w:rsidTr="005800E2">
        <w:tc>
          <w:tcPr>
            <w:tcW w:w="1627" w:type="dxa"/>
          </w:tcPr>
          <w:p w14:paraId="7AB29415"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149</w:t>
            </w:r>
          </w:p>
        </w:tc>
        <w:tc>
          <w:tcPr>
            <w:tcW w:w="13223" w:type="dxa"/>
          </w:tcPr>
          <w:p w14:paraId="2FE7DD05"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sz w:val="24"/>
                <w:szCs w:val="24"/>
              </w:rPr>
              <w:t>Исследование элементарных функций на точки экстремума, наибольшее и наименьшее значение с помощью производной.</w:t>
            </w:r>
          </w:p>
        </w:tc>
      </w:tr>
      <w:tr w:rsidR="005800E2" w:rsidRPr="007D142D" w14:paraId="3B74CC3C" w14:textId="77777777" w:rsidTr="005800E2">
        <w:tc>
          <w:tcPr>
            <w:tcW w:w="1627" w:type="dxa"/>
          </w:tcPr>
          <w:p w14:paraId="206FAAD0"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150</w:t>
            </w:r>
          </w:p>
        </w:tc>
        <w:tc>
          <w:tcPr>
            <w:tcW w:w="13223" w:type="dxa"/>
          </w:tcPr>
          <w:p w14:paraId="76F8A23C"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Построение графиков функций с помощью производных</w:t>
            </w:r>
            <w:r w:rsidRPr="007D142D">
              <w:rPr>
                <w:rFonts w:ascii="Times New Roman" w:hAnsi="Times New Roman" w:cs="Times New Roman"/>
                <w:sz w:val="24"/>
                <w:szCs w:val="24"/>
              </w:rPr>
              <w:t>.</w:t>
            </w:r>
          </w:p>
        </w:tc>
      </w:tr>
      <w:tr w:rsidR="005800E2" w:rsidRPr="007D142D" w14:paraId="26F5178D" w14:textId="77777777" w:rsidTr="005800E2">
        <w:tc>
          <w:tcPr>
            <w:tcW w:w="1627" w:type="dxa"/>
          </w:tcPr>
          <w:p w14:paraId="0ACBFE21"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151</w:t>
            </w:r>
          </w:p>
        </w:tc>
        <w:tc>
          <w:tcPr>
            <w:tcW w:w="13223" w:type="dxa"/>
          </w:tcPr>
          <w:p w14:paraId="4EE0F3C8"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Построение графиков функций с помощью производных</w:t>
            </w:r>
            <w:r w:rsidRPr="007D142D">
              <w:rPr>
                <w:rFonts w:ascii="Times New Roman" w:hAnsi="Times New Roman" w:cs="Times New Roman"/>
                <w:sz w:val="24"/>
                <w:szCs w:val="24"/>
              </w:rPr>
              <w:t>.</w:t>
            </w:r>
          </w:p>
        </w:tc>
      </w:tr>
      <w:tr w:rsidR="005800E2" w:rsidRPr="007D142D" w14:paraId="36CECDCF" w14:textId="77777777" w:rsidTr="005800E2">
        <w:tc>
          <w:tcPr>
            <w:tcW w:w="1627" w:type="dxa"/>
          </w:tcPr>
          <w:p w14:paraId="2395322C"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152</w:t>
            </w:r>
          </w:p>
        </w:tc>
        <w:tc>
          <w:tcPr>
            <w:tcW w:w="13223" w:type="dxa"/>
          </w:tcPr>
          <w:p w14:paraId="2DB2936F"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Построение графиков функций с помощью производных</w:t>
            </w:r>
            <w:r w:rsidRPr="007D142D">
              <w:rPr>
                <w:rFonts w:ascii="Times New Roman" w:hAnsi="Times New Roman" w:cs="Times New Roman"/>
                <w:sz w:val="24"/>
                <w:szCs w:val="24"/>
              </w:rPr>
              <w:t>.</w:t>
            </w:r>
          </w:p>
        </w:tc>
      </w:tr>
      <w:tr w:rsidR="005800E2" w:rsidRPr="007D142D" w14:paraId="115931A3" w14:textId="77777777" w:rsidTr="005800E2">
        <w:tc>
          <w:tcPr>
            <w:tcW w:w="1627" w:type="dxa"/>
          </w:tcPr>
          <w:p w14:paraId="36BA58CA"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153</w:t>
            </w:r>
          </w:p>
        </w:tc>
        <w:tc>
          <w:tcPr>
            <w:tcW w:w="13223" w:type="dxa"/>
          </w:tcPr>
          <w:p w14:paraId="25ED0803"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Применение производной при решении задач. Нахождение экстремумов функций нескольких переменных.</w:t>
            </w:r>
          </w:p>
        </w:tc>
      </w:tr>
      <w:tr w:rsidR="005800E2" w:rsidRPr="007D142D" w14:paraId="15516B54" w14:textId="77777777" w:rsidTr="005800E2">
        <w:tc>
          <w:tcPr>
            <w:tcW w:w="1627" w:type="dxa"/>
          </w:tcPr>
          <w:p w14:paraId="25D1E5D3" w14:textId="77777777" w:rsidR="005800E2" w:rsidRPr="007D142D" w:rsidRDefault="00A075F4" w:rsidP="00B56C8B">
            <w:pPr>
              <w:rPr>
                <w:rFonts w:ascii="Times New Roman" w:hAnsi="Times New Roman" w:cs="Times New Roman"/>
                <w:b/>
                <w:sz w:val="24"/>
                <w:szCs w:val="24"/>
              </w:rPr>
            </w:pPr>
            <w:r>
              <w:rPr>
                <w:rFonts w:ascii="Times New Roman" w:hAnsi="Times New Roman" w:cs="Times New Roman"/>
                <w:b/>
                <w:sz w:val="24"/>
                <w:szCs w:val="24"/>
              </w:rPr>
              <w:t>1</w:t>
            </w:r>
            <w:r w:rsidR="00160F7A">
              <w:rPr>
                <w:rFonts w:ascii="Times New Roman" w:hAnsi="Times New Roman" w:cs="Times New Roman"/>
                <w:b/>
                <w:sz w:val="24"/>
                <w:szCs w:val="24"/>
              </w:rPr>
              <w:t>54</w:t>
            </w:r>
          </w:p>
        </w:tc>
        <w:tc>
          <w:tcPr>
            <w:tcW w:w="13223" w:type="dxa"/>
          </w:tcPr>
          <w:p w14:paraId="006A9E8E" w14:textId="77777777" w:rsidR="005800E2" w:rsidRPr="007D142D" w:rsidRDefault="005800E2" w:rsidP="00B56C8B">
            <w:pPr>
              <w:rPr>
                <w:rFonts w:ascii="Times New Roman" w:hAnsi="Times New Roman" w:cs="Times New Roman"/>
                <w:b/>
                <w:sz w:val="24"/>
                <w:szCs w:val="24"/>
              </w:rPr>
            </w:pPr>
            <w:r w:rsidRPr="007D142D">
              <w:rPr>
                <w:rFonts w:ascii="Times New Roman" w:hAnsi="Times New Roman" w:cs="Times New Roman"/>
                <w:i/>
                <w:sz w:val="24"/>
                <w:szCs w:val="24"/>
              </w:rPr>
              <w:t>Применение производной при решении задач. Нахождение экстремумов функций нескольких переменных.</w:t>
            </w:r>
          </w:p>
        </w:tc>
      </w:tr>
      <w:tr w:rsidR="005800E2" w:rsidRPr="007D142D" w14:paraId="5A58C8E0" w14:textId="77777777" w:rsidTr="005800E2">
        <w:tc>
          <w:tcPr>
            <w:tcW w:w="1627" w:type="dxa"/>
          </w:tcPr>
          <w:p w14:paraId="6F8F42C4"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155</w:t>
            </w:r>
          </w:p>
        </w:tc>
        <w:tc>
          <w:tcPr>
            <w:tcW w:w="13223" w:type="dxa"/>
          </w:tcPr>
          <w:p w14:paraId="660148F5" w14:textId="77777777" w:rsidR="005800E2" w:rsidRPr="007D142D" w:rsidRDefault="005800E2"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10 «Применение производной»</w:t>
            </w:r>
          </w:p>
        </w:tc>
      </w:tr>
      <w:tr w:rsidR="005800E2" w:rsidRPr="007D142D" w14:paraId="2624A336" w14:textId="77777777" w:rsidTr="005800E2">
        <w:tc>
          <w:tcPr>
            <w:tcW w:w="1627" w:type="dxa"/>
          </w:tcPr>
          <w:p w14:paraId="1B1F2C78"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156</w:t>
            </w:r>
          </w:p>
        </w:tc>
        <w:tc>
          <w:tcPr>
            <w:tcW w:w="13223" w:type="dxa"/>
          </w:tcPr>
          <w:p w14:paraId="15F9AB13" w14:textId="77054D42" w:rsidR="005800E2" w:rsidRPr="00C251ED" w:rsidRDefault="00C251ED" w:rsidP="00B56C8B">
            <w:pPr>
              <w:rPr>
                <w:rFonts w:ascii="Times New Roman" w:hAnsi="Times New Roman" w:cs="Times New Roman"/>
                <w:bCs/>
                <w:sz w:val="24"/>
                <w:szCs w:val="24"/>
              </w:rPr>
            </w:pPr>
            <w:r w:rsidRPr="00C251ED">
              <w:rPr>
                <w:rFonts w:ascii="Times New Roman" w:hAnsi="Times New Roman" w:cs="Times New Roman"/>
                <w:bCs/>
                <w:sz w:val="24"/>
                <w:szCs w:val="24"/>
              </w:rPr>
              <w:t>Применение производной при решении задач. Нахождение экстремумов функций нескольких переменных.</w:t>
            </w:r>
          </w:p>
        </w:tc>
      </w:tr>
      <w:tr w:rsidR="005800E2" w:rsidRPr="007D142D" w14:paraId="203D3665" w14:textId="77777777" w:rsidTr="005800E2">
        <w:tc>
          <w:tcPr>
            <w:tcW w:w="1627" w:type="dxa"/>
          </w:tcPr>
          <w:p w14:paraId="66962801" w14:textId="77777777" w:rsidR="005800E2" w:rsidRPr="007D142D" w:rsidRDefault="00160F7A" w:rsidP="00B56C8B">
            <w:pPr>
              <w:rPr>
                <w:rFonts w:ascii="Times New Roman" w:hAnsi="Times New Roman" w:cs="Times New Roman"/>
                <w:b/>
                <w:sz w:val="28"/>
                <w:szCs w:val="24"/>
              </w:rPr>
            </w:pPr>
            <w:r>
              <w:rPr>
                <w:rFonts w:ascii="Times New Roman" w:hAnsi="Times New Roman" w:cs="Times New Roman"/>
                <w:b/>
                <w:sz w:val="28"/>
                <w:szCs w:val="24"/>
              </w:rPr>
              <w:t>Ге</w:t>
            </w:r>
            <w:r w:rsidR="005800E2" w:rsidRPr="007D142D">
              <w:rPr>
                <w:rFonts w:ascii="Times New Roman" w:hAnsi="Times New Roman" w:cs="Times New Roman"/>
                <w:b/>
                <w:sz w:val="28"/>
                <w:szCs w:val="24"/>
              </w:rPr>
              <w:t xml:space="preserve">ометрия </w:t>
            </w:r>
          </w:p>
        </w:tc>
        <w:tc>
          <w:tcPr>
            <w:tcW w:w="13223" w:type="dxa"/>
          </w:tcPr>
          <w:p w14:paraId="2989A2F4" w14:textId="77777777" w:rsidR="005800E2" w:rsidRPr="007D142D" w:rsidRDefault="007138DB" w:rsidP="00B56C8B">
            <w:pPr>
              <w:spacing w:line="360" w:lineRule="auto"/>
              <w:jc w:val="center"/>
              <w:rPr>
                <w:rFonts w:ascii="Times New Roman" w:hAnsi="Times New Roman" w:cs="Times New Roman"/>
                <w:sz w:val="28"/>
                <w:szCs w:val="24"/>
              </w:rPr>
            </w:pPr>
            <w:r>
              <w:rPr>
                <w:rFonts w:ascii="Times New Roman" w:hAnsi="Times New Roman" w:cs="Times New Roman"/>
                <w:b/>
                <w:sz w:val="28"/>
                <w:szCs w:val="24"/>
              </w:rPr>
              <w:t>Многогранники, 14 часов</w:t>
            </w:r>
          </w:p>
        </w:tc>
      </w:tr>
      <w:tr w:rsidR="005800E2" w:rsidRPr="007D142D" w14:paraId="1E35C3E3" w14:textId="77777777" w:rsidTr="005800E2">
        <w:tc>
          <w:tcPr>
            <w:tcW w:w="1627" w:type="dxa"/>
          </w:tcPr>
          <w:p w14:paraId="675C8CAB" w14:textId="77777777" w:rsidR="005800E2"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157</w:t>
            </w:r>
          </w:p>
        </w:tc>
        <w:tc>
          <w:tcPr>
            <w:tcW w:w="13223" w:type="dxa"/>
          </w:tcPr>
          <w:p w14:paraId="648D5D00" w14:textId="77777777" w:rsidR="005800E2" w:rsidRPr="007D142D" w:rsidRDefault="005800E2" w:rsidP="00B56C8B">
            <w:pPr>
              <w:rPr>
                <w:rFonts w:ascii="Times New Roman" w:hAnsi="Times New Roman" w:cs="Times New Roman"/>
                <w:i/>
                <w:sz w:val="24"/>
                <w:szCs w:val="24"/>
              </w:rPr>
            </w:pPr>
            <w:r w:rsidRPr="007D142D">
              <w:rPr>
                <w:rFonts w:ascii="Times New Roman" w:hAnsi="Times New Roman" w:cs="Times New Roman"/>
                <w:sz w:val="24"/>
                <w:szCs w:val="24"/>
              </w:rPr>
              <w:t xml:space="preserve">Виды многогранников. </w:t>
            </w:r>
            <w:r w:rsidRPr="007D142D">
              <w:rPr>
                <w:rFonts w:ascii="Times New Roman" w:hAnsi="Times New Roman" w:cs="Times New Roman"/>
                <w:i/>
                <w:sz w:val="24"/>
                <w:szCs w:val="24"/>
              </w:rPr>
              <w:t>Развертки многогранника. Кратчайшие пути на поверхности многогранника.</w:t>
            </w:r>
            <w:r w:rsidR="00A075F4" w:rsidRPr="007D142D">
              <w:rPr>
                <w:rFonts w:ascii="Times New Roman" w:hAnsi="Times New Roman" w:cs="Times New Roman"/>
                <w:i/>
                <w:sz w:val="24"/>
                <w:szCs w:val="24"/>
              </w:rPr>
              <w:t xml:space="preserve"> Теорема Эйлера.</w:t>
            </w:r>
            <w:r w:rsidR="00A075F4" w:rsidRPr="007D142D">
              <w:rPr>
                <w:rFonts w:ascii="Times New Roman" w:hAnsi="Times New Roman" w:cs="Times New Roman"/>
                <w:sz w:val="24"/>
                <w:szCs w:val="24"/>
              </w:rPr>
              <w:t xml:space="preserve"> Правильные многогранники. </w:t>
            </w:r>
            <w:r w:rsidR="00A075F4" w:rsidRPr="007D142D">
              <w:rPr>
                <w:rFonts w:ascii="Times New Roman" w:hAnsi="Times New Roman" w:cs="Times New Roman"/>
                <w:i/>
                <w:sz w:val="24"/>
                <w:szCs w:val="24"/>
              </w:rPr>
              <w:t>Двойственн</w:t>
            </w:r>
            <w:r w:rsidR="00A075F4">
              <w:rPr>
                <w:rFonts w:ascii="Times New Roman" w:hAnsi="Times New Roman" w:cs="Times New Roman"/>
                <w:i/>
                <w:sz w:val="24"/>
                <w:szCs w:val="24"/>
              </w:rPr>
              <w:t>ость правильных многогранников.</w:t>
            </w:r>
          </w:p>
        </w:tc>
      </w:tr>
      <w:tr w:rsidR="0067603E" w:rsidRPr="007D142D" w14:paraId="140970FA" w14:textId="77777777" w:rsidTr="005800E2">
        <w:tc>
          <w:tcPr>
            <w:tcW w:w="1627" w:type="dxa"/>
          </w:tcPr>
          <w:p w14:paraId="68FAEDA6" w14:textId="0508E94D" w:rsidR="0067603E" w:rsidRDefault="0067603E" w:rsidP="00B56C8B">
            <w:pPr>
              <w:rPr>
                <w:rFonts w:ascii="Times New Roman" w:hAnsi="Times New Roman" w:cs="Times New Roman"/>
                <w:b/>
                <w:sz w:val="24"/>
                <w:szCs w:val="24"/>
              </w:rPr>
            </w:pPr>
            <w:r>
              <w:rPr>
                <w:rFonts w:ascii="Times New Roman" w:hAnsi="Times New Roman" w:cs="Times New Roman"/>
                <w:b/>
                <w:sz w:val="24"/>
                <w:szCs w:val="24"/>
              </w:rPr>
              <w:t>158</w:t>
            </w:r>
          </w:p>
        </w:tc>
        <w:tc>
          <w:tcPr>
            <w:tcW w:w="13223" w:type="dxa"/>
          </w:tcPr>
          <w:p w14:paraId="7D7BDE3B" w14:textId="5E5B0C96" w:rsidR="0067603E" w:rsidRPr="007D142D" w:rsidRDefault="0067603E" w:rsidP="0017503E">
            <w:pPr>
              <w:rPr>
                <w:rFonts w:ascii="Times New Roman" w:hAnsi="Times New Roman" w:cs="Times New Roman"/>
                <w:sz w:val="24"/>
                <w:szCs w:val="24"/>
              </w:rPr>
            </w:pPr>
            <w:r w:rsidRPr="0067603E">
              <w:rPr>
                <w:rFonts w:ascii="Times New Roman" w:hAnsi="Times New Roman" w:cs="Times New Roman"/>
                <w:sz w:val="24"/>
                <w:szCs w:val="24"/>
              </w:rPr>
              <w:t>Площади поверхностей многогранников.</w:t>
            </w:r>
          </w:p>
        </w:tc>
      </w:tr>
      <w:tr w:rsidR="00A075F4" w:rsidRPr="007D142D" w14:paraId="4E1C8B38" w14:textId="77777777" w:rsidTr="0067603E">
        <w:trPr>
          <w:trHeight w:val="166"/>
        </w:trPr>
        <w:tc>
          <w:tcPr>
            <w:tcW w:w="1627" w:type="dxa"/>
          </w:tcPr>
          <w:p w14:paraId="0FA88ABF"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159</w:t>
            </w:r>
          </w:p>
        </w:tc>
        <w:tc>
          <w:tcPr>
            <w:tcW w:w="13223" w:type="dxa"/>
          </w:tcPr>
          <w:p w14:paraId="4FDF8C77" w14:textId="77777777" w:rsidR="00A075F4" w:rsidRPr="007D142D" w:rsidRDefault="00A075F4" w:rsidP="0017503E">
            <w:pPr>
              <w:rPr>
                <w:rFonts w:ascii="Times New Roman" w:hAnsi="Times New Roman" w:cs="Times New Roman"/>
                <w:sz w:val="24"/>
                <w:szCs w:val="24"/>
              </w:rPr>
            </w:pPr>
            <w:r w:rsidRPr="007D142D">
              <w:rPr>
                <w:rFonts w:ascii="Times New Roman" w:hAnsi="Times New Roman" w:cs="Times New Roman"/>
                <w:sz w:val="24"/>
                <w:szCs w:val="24"/>
              </w:rPr>
              <w:t>Площади поверхностей многогранников.</w:t>
            </w:r>
          </w:p>
        </w:tc>
      </w:tr>
      <w:tr w:rsidR="00A075F4" w:rsidRPr="007D142D" w14:paraId="27D0A35C" w14:textId="77777777" w:rsidTr="005800E2">
        <w:tc>
          <w:tcPr>
            <w:tcW w:w="1627" w:type="dxa"/>
          </w:tcPr>
          <w:p w14:paraId="3815C2F4"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160</w:t>
            </w:r>
          </w:p>
        </w:tc>
        <w:tc>
          <w:tcPr>
            <w:tcW w:w="13223" w:type="dxa"/>
          </w:tcPr>
          <w:p w14:paraId="35E4DBCA" w14:textId="77777777" w:rsidR="00A075F4" w:rsidRPr="007D142D" w:rsidRDefault="00A075F4" w:rsidP="0017503E">
            <w:pPr>
              <w:rPr>
                <w:rFonts w:ascii="Times New Roman" w:hAnsi="Times New Roman" w:cs="Times New Roman"/>
                <w:sz w:val="24"/>
                <w:szCs w:val="24"/>
              </w:rPr>
            </w:pPr>
            <w:r w:rsidRPr="007D142D">
              <w:rPr>
                <w:rFonts w:ascii="Times New Roman" w:hAnsi="Times New Roman" w:cs="Times New Roman"/>
                <w:sz w:val="24"/>
                <w:szCs w:val="24"/>
              </w:rPr>
              <w:t>Площади поверхностей многогранников.</w:t>
            </w:r>
          </w:p>
        </w:tc>
      </w:tr>
      <w:tr w:rsidR="00A075F4" w:rsidRPr="007D142D" w14:paraId="0C1EBD51" w14:textId="77777777" w:rsidTr="005800E2">
        <w:tc>
          <w:tcPr>
            <w:tcW w:w="1627" w:type="dxa"/>
          </w:tcPr>
          <w:p w14:paraId="0A17C522"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161</w:t>
            </w:r>
          </w:p>
        </w:tc>
        <w:tc>
          <w:tcPr>
            <w:tcW w:w="13223" w:type="dxa"/>
          </w:tcPr>
          <w:p w14:paraId="4CF2727B" w14:textId="77777777" w:rsidR="00A075F4" w:rsidRPr="007D142D" w:rsidRDefault="00A075F4" w:rsidP="0017503E">
            <w:pPr>
              <w:spacing w:line="360" w:lineRule="auto"/>
              <w:rPr>
                <w:rFonts w:ascii="Times New Roman" w:hAnsi="Times New Roman" w:cs="Times New Roman"/>
                <w:sz w:val="24"/>
                <w:szCs w:val="24"/>
              </w:rPr>
            </w:pPr>
            <w:r w:rsidRPr="007D142D">
              <w:rPr>
                <w:rFonts w:ascii="Times New Roman" w:hAnsi="Times New Roman" w:cs="Times New Roman"/>
                <w:i/>
                <w:sz w:val="24"/>
                <w:szCs w:val="24"/>
              </w:rPr>
              <w:t>Площадь ортогональной проекции. Перпендикулярное сечение призмы.</w:t>
            </w:r>
          </w:p>
        </w:tc>
      </w:tr>
      <w:tr w:rsidR="00A075F4" w:rsidRPr="007D142D" w14:paraId="559E856A" w14:textId="77777777" w:rsidTr="005800E2">
        <w:tc>
          <w:tcPr>
            <w:tcW w:w="1627" w:type="dxa"/>
          </w:tcPr>
          <w:p w14:paraId="12517DBB"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162</w:t>
            </w:r>
          </w:p>
        </w:tc>
        <w:tc>
          <w:tcPr>
            <w:tcW w:w="13223" w:type="dxa"/>
          </w:tcPr>
          <w:p w14:paraId="5B513657" w14:textId="77777777" w:rsidR="00A075F4" w:rsidRPr="007D142D" w:rsidRDefault="00A075F4" w:rsidP="0017503E">
            <w:pPr>
              <w:rPr>
                <w:rFonts w:ascii="Times New Roman" w:hAnsi="Times New Roman" w:cs="Times New Roman"/>
                <w:sz w:val="24"/>
                <w:szCs w:val="24"/>
              </w:rPr>
            </w:pPr>
            <w:r w:rsidRPr="007D142D">
              <w:rPr>
                <w:rFonts w:ascii="Times New Roman" w:hAnsi="Times New Roman" w:cs="Times New Roman"/>
                <w:sz w:val="24"/>
                <w:szCs w:val="24"/>
              </w:rPr>
              <w:t xml:space="preserve">Усеченная пирамида и усеченный конус. </w:t>
            </w:r>
          </w:p>
        </w:tc>
      </w:tr>
      <w:tr w:rsidR="00A075F4" w:rsidRPr="007D142D" w14:paraId="0F296D94" w14:textId="77777777" w:rsidTr="005800E2">
        <w:tc>
          <w:tcPr>
            <w:tcW w:w="1627" w:type="dxa"/>
          </w:tcPr>
          <w:p w14:paraId="3D711D3B"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163</w:t>
            </w:r>
          </w:p>
        </w:tc>
        <w:tc>
          <w:tcPr>
            <w:tcW w:w="13223" w:type="dxa"/>
          </w:tcPr>
          <w:p w14:paraId="377B4596" w14:textId="77777777" w:rsidR="00A075F4" w:rsidRPr="007D142D" w:rsidRDefault="00A075F4" w:rsidP="0017503E">
            <w:pPr>
              <w:rPr>
                <w:rFonts w:ascii="Times New Roman" w:hAnsi="Times New Roman" w:cs="Times New Roman"/>
                <w:sz w:val="24"/>
                <w:szCs w:val="24"/>
              </w:rPr>
            </w:pPr>
            <w:r w:rsidRPr="007D142D">
              <w:rPr>
                <w:rFonts w:ascii="Times New Roman" w:hAnsi="Times New Roman" w:cs="Times New Roman"/>
                <w:sz w:val="24"/>
                <w:szCs w:val="24"/>
              </w:rPr>
              <w:t xml:space="preserve">Усеченная пирамида и усеченный конус. </w:t>
            </w:r>
          </w:p>
        </w:tc>
      </w:tr>
      <w:tr w:rsidR="00A075F4" w:rsidRPr="007D142D" w14:paraId="65001490" w14:textId="77777777" w:rsidTr="005800E2">
        <w:tc>
          <w:tcPr>
            <w:tcW w:w="1627" w:type="dxa"/>
          </w:tcPr>
          <w:p w14:paraId="435D7153"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164</w:t>
            </w:r>
          </w:p>
        </w:tc>
        <w:tc>
          <w:tcPr>
            <w:tcW w:w="13223" w:type="dxa"/>
          </w:tcPr>
          <w:p w14:paraId="72D15D95" w14:textId="77777777" w:rsidR="00A075F4" w:rsidRPr="007D142D" w:rsidRDefault="00A075F4" w:rsidP="0017503E">
            <w:pPr>
              <w:rPr>
                <w:rFonts w:ascii="Times New Roman" w:hAnsi="Times New Roman" w:cs="Times New Roman"/>
                <w:sz w:val="24"/>
                <w:szCs w:val="24"/>
              </w:rPr>
            </w:pPr>
            <w:r w:rsidRPr="007D142D">
              <w:rPr>
                <w:rFonts w:ascii="Times New Roman" w:hAnsi="Times New Roman" w:cs="Times New Roman"/>
                <w:i/>
                <w:sz w:val="24"/>
                <w:szCs w:val="24"/>
              </w:rPr>
              <w:t>Трехгранный и многогранный угол. Свойства плоских углов многогранного угла. Теорема Менелая для тетраэдра</w:t>
            </w:r>
            <w:r w:rsidRPr="007D142D">
              <w:rPr>
                <w:rFonts w:ascii="Times New Roman" w:hAnsi="Times New Roman" w:cs="Times New Roman"/>
                <w:sz w:val="24"/>
                <w:szCs w:val="24"/>
              </w:rPr>
              <w:t>.</w:t>
            </w:r>
          </w:p>
        </w:tc>
      </w:tr>
      <w:tr w:rsidR="00A075F4" w:rsidRPr="007D142D" w14:paraId="69D36251" w14:textId="77777777" w:rsidTr="005800E2">
        <w:tc>
          <w:tcPr>
            <w:tcW w:w="1627" w:type="dxa"/>
          </w:tcPr>
          <w:p w14:paraId="4F21C6D5"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165</w:t>
            </w:r>
          </w:p>
        </w:tc>
        <w:tc>
          <w:tcPr>
            <w:tcW w:w="13223" w:type="dxa"/>
          </w:tcPr>
          <w:p w14:paraId="5DD5B025" w14:textId="77777777" w:rsidR="00A075F4" w:rsidRPr="007D142D" w:rsidRDefault="00A075F4" w:rsidP="0017503E">
            <w:pPr>
              <w:spacing w:line="360" w:lineRule="auto"/>
              <w:rPr>
                <w:rFonts w:ascii="Times New Roman" w:hAnsi="Times New Roman" w:cs="Times New Roman"/>
                <w:sz w:val="24"/>
                <w:szCs w:val="24"/>
              </w:rPr>
            </w:pPr>
            <w:r w:rsidRPr="007D142D">
              <w:rPr>
                <w:rFonts w:ascii="Times New Roman" w:hAnsi="Times New Roman" w:cs="Times New Roman"/>
                <w:sz w:val="24"/>
                <w:szCs w:val="24"/>
              </w:rPr>
              <w:t>Построение сечений многогранников методом следов.</w:t>
            </w:r>
          </w:p>
        </w:tc>
      </w:tr>
      <w:tr w:rsidR="00A075F4" w:rsidRPr="007D142D" w14:paraId="6A24A95C" w14:textId="77777777" w:rsidTr="005800E2">
        <w:tc>
          <w:tcPr>
            <w:tcW w:w="1627" w:type="dxa"/>
          </w:tcPr>
          <w:p w14:paraId="6D6FA653"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lastRenderedPageBreak/>
              <w:t>166</w:t>
            </w:r>
          </w:p>
        </w:tc>
        <w:tc>
          <w:tcPr>
            <w:tcW w:w="13223" w:type="dxa"/>
          </w:tcPr>
          <w:p w14:paraId="6F4CA361" w14:textId="77777777" w:rsidR="00A075F4" w:rsidRPr="007D142D" w:rsidRDefault="00A075F4" w:rsidP="0017503E">
            <w:pPr>
              <w:spacing w:line="360" w:lineRule="auto"/>
              <w:rPr>
                <w:rFonts w:ascii="Times New Roman" w:hAnsi="Times New Roman" w:cs="Times New Roman"/>
                <w:i/>
                <w:sz w:val="24"/>
                <w:szCs w:val="24"/>
              </w:rPr>
            </w:pPr>
            <w:r w:rsidRPr="007D142D">
              <w:rPr>
                <w:rFonts w:ascii="Times New Roman" w:hAnsi="Times New Roman" w:cs="Times New Roman"/>
                <w:sz w:val="24"/>
                <w:szCs w:val="24"/>
              </w:rPr>
              <w:t>Построение сечений многогранников методом следов.</w:t>
            </w:r>
          </w:p>
        </w:tc>
      </w:tr>
      <w:tr w:rsidR="00A075F4" w:rsidRPr="007D142D" w14:paraId="7ED6313E" w14:textId="77777777" w:rsidTr="005800E2">
        <w:tc>
          <w:tcPr>
            <w:tcW w:w="1627" w:type="dxa"/>
          </w:tcPr>
          <w:p w14:paraId="1B8228A2"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167</w:t>
            </w:r>
          </w:p>
        </w:tc>
        <w:tc>
          <w:tcPr>
            <w:tcW w:w="13223" w:type="dxa"/>
          </w:tcPr>
          <w:p w14:paraId="6B5D8C24" w14:textId="77777777" w:rsidR="00A075F4" w:rsidRPr="007D142D" w:rsidRDefault="00A075F4" w:rsidP="0017503E">
            <w:pPr>
              <w:spacing w:line="360" w:lineRule="auto"/>
              <w:rPr>
                <w:rFonts w:ascii="Times New Roman" w:hAnsi="Times New Roman" w:cs="Times New Roman"/>
                <w:i/>
                <w:sz w:val="24"/>
                <w:szCs w:val="24"/>
              </w:rPr>
            </w:pPr>
            <w:r w:rsidRPr="007D142D">
              <w:rPr>
                <w:rFonts w:ascii="Times New Roman" w:hAnsi="Times New Roman" w:cs="Times New Roman"/>
                <w:sz w:val="24"/>
                <w:szCs w:val="24"/>
              </w:rPr>
              <w:t xml:space="preserve">Центральное проектирование. Построение сечений многогранников методом проекций.  </w:t>
            </w:r>
          </w:p>
        </w:tc>
      </w:tr>
      <w:tr w:rsidR="00A075F4" w:rsidRPr="007D142D" w14:paraId="0E330074" w14:textId="77777777" w:rsidTr="005800E2">
        <w:tc>
          <w:tcPr>
            <w:tcW w:w="1627" w:type="dxa"/>
          </w:tcPr>
          <w:p w14:paraId="7A2C1493"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168</w:t>
            </w:r>
          </w:p>
        </w:tc>
        <w:tc>
          <w:tcPr>
            <w:tcW w:w="13223" w:type="dxa"/>
          </w:tcPr>
          <w:p w14:paraId="081E51C1" w14:textId="77777777" w:rsidR="00A075F4" w:rsidRPr="007D142D" w:rsidRDefault="00A075F4" w:rsidP="0017503E">
            <w:pPr>
              <w:spacing w:line="360" w:lineRule="auto"/>
              <w:rPr>
                <w:rFonts w:ascii="Times New Roman" w:hAnsi="Times New Roman" w:cs="Times New Roman"/>
                <w:i/>
                <w:sz w:val="24"/>
                <w:szCs w:val="24"/>
              </w:rPr>
            </w:pPr>
            <w:r w:rsidRPr="007D142D">
              <w:rPr>
                <w:rFonts w:ascii="Times New Roman" w:hAnsi="Times New Roman" w:cs="Times New Roman"/>
                <w:sz w:val="24"/>
                <w:szCs w:val="24"/>
              </w:rPr>
              <w:t xml:space="preserve">Центральное проектирование. Построение сечений многогранников методом проекций.  </w:t>
            </w:r>
          </w:p>
        </w:tc>
      </w:tr>
      <w:tr w:rsidR="00A075F4" w:rsidRPr="007D142D" w14:paraId="5D2CB1B3" w14:textId="77777777" w:rsidTr="005800E2">
        <w:tc>
          <w:tcPr>
            <w:tcW w:w="1627" w:type="dxa"/>
          </w:tcPr>
          <w:p w14:paraId="55A5237A"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169</w:t>
            </w:r>
          </w:p>
        </w:tc>
        <w:tc>
          <w:tcPr>
            <w:tcW w:w="13223" w:type="dxa"/>
          </w:tcPr>
          <w:p w14:paraId="3B4EE825" w14:textId="77777777" w:rsidR="00A075F4" w:rsidRPr="007D142D" w:rsidRDefault="00A075F4" w:rsidP="0017503E">
            <w:pPr>
              <w:spacing w:line="360" w:lineRule="auto"/>
              <w:rPr>
                <w:rFonts w:ascii="Times New Roman" w:hAnsi="Times New Roman" w:cs="Times New Roman"/>
                <w:i/>
                <w:sz w:val="24"/>
                <w:szCs w:val="24"/>
              </w:rPr>
            </w:pPr>
            <w:r w:rsidRPr="007D142D">
              <w:rPr>
                <w:rFonts w:ascii="Times New Roman" w:hAnsi="Times New Roman" w:cs="Times New Roman"/>
                <w:i/>
                <w:sz w:val="24"/>
                <w:szCs w:val="24"/>
              </w:rPr>
              <w:t>Теоремы косинусов и синусов для трехгранного угла.</w:t>
            </w:r>
          </w:p>
        </w:tc>
      </w:tr>
      <w:tr w:rsidR="00A075F4" w:rsidRPr="007D142D" w14:paraId="045B59F9" w14:textId="77777777" w:rsidTr="005800E2">
        <w:tc>
          <w:tcPr>
            <w:tcW w:w="1627" w:type="dxa"/>
          </w:tcPr>
          <w:p w14:paraId="16AA0D33"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170</w:t>
            </w:r>
          </w:p>
        </w:tc>
        <w:tc>
          <w:tcPr>
            <w:tcW w:w="13223" w:type="dxa"/>
          </w:tcPr>
          <w:p w14:paraId="14C929F5" w14:textId="77777777" w:rsidR="00A075F4" w:rsidRPr="007D142D" w:rsidRDefault="00A075F4" w:rsidP="0017503E">
            <w:pPr>
              <w:spacing w:line="360" w:lineRule="auto"/>
              <w:rPr>
                <w:rFonts w:ascii="Times New Roman" w:hAnsi="Times New Roman" w:cs="Times New Roman"/>
                <w:sz w:val="24"/>
                <w:szCs w:val="24"/>
              </w:rPr>
            </w:pPr>
            <w:r w:rsidRPr="007D142D">
              <w:rPr>
                <w:rFonts w:ascii="Times New Roman" w:hAnsi="Times New Roman" w:cs="Times New Roman"/>
                <w:i/>
                <w:sz w:val="24"/>
                <w:szCs w:val="24"/>
              </w:rPr>
              <w:t>Теоремы косинусов и синусов для трехгранного угла.</w:t>
            </w:r>
          </w:p>
        </w:tc>
      </w:tr>
      <w:tr w:rsidR="00A075F4" w:rsidRPr="007D142D" w14:paraId="562ABD64" w14:textId="77777777" w:rsidTr="005800E2">
        <w:tc>
          <w:tcPr>
            <w:tcW w:w="1627" w:type="dxa"/>
          </w:tcPr>
          <w:p w14:paraId="3F976140"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171</w:t>
            </w:r>
          </w:p>
        </w:tc>
        <w:tc>
          <w:tcPr>
            <w:tcW w:w="13223" w:type="dxa"/>
          </w:tcPr>
          <w:p w14:paraId="2D7AAC24" w14:textId="090A53E7" w:rsidR="00A075F4" w:rsidRPr="007D142D" w:rsidRDefault="00A075F4" w:rsidP="0017503E">
            <w:pPr>
              <w:spacing w:line="360" w:lineRule="auto"/>
              <w:rPr>
                <w:rFonts w:ascii="Times New Roman" w:hAnsi="Times New Roman" w:cs="Times New Roman"/>
                <w:b/>
                <w:sz w:val="24"/>
                <w:szCs w:val="24"/>
                <w:u w:val="single"/>
              </w:rPr>
            </w:pPr>
            <w:r w:rsidRPr="007D142D">
              <w:rPr>
                <w:rFonts w:ascii="Times New Roman" w:hAnsi="Times New Roman" w:cs="Times New Roman"/>
                <w:b/>
                <w:sz w:val="24"/>
                <w:szCs w:val="24"/>
                <w:u w:val="single"/>
              </w:rPr>
              <w:t xml:space="preserve">Контрольная работа №11 </w:t>
            </w:r>
            <w:r w:rsidR="00883FDE">
              <w:rPr>
                <w:rFonts w:ascii="Times New Roman" w:hAnsi="Times New Roman" w:cs="Times New Roman"/>
                <w:b/>
                <w:sz w:val="24"/>
                <w:szCs w:val="24"/>
                <w:u w:val="single"/>
              </w:rPr>
              <w:t>«</w:t>
            </w:r>
            <w:r w:rsidRPr="007D142D">
              <w:rPr>
                <w:rFonts w:ascii="Times New Roman" w:hAnsi="Times New Roman" w:cs="Times New Roman"/>
                <w:b/>
                <w:sz w:val="24"/>
                <w:szCs w:val="24"/>
                <w:u w:val="single"/>
              </w:rPr>
              <w:t xml:space="preserve"> Многогранники»</w:t>
            </w:r>
          </w:p>
        </w:tc>
      </w:tr>
      <w:tr w:rsidR="00A075F4" w:rsidRPr="007D142D" w14:paraId="6791D0E1" w14:textId="77777777" w:rsidTr="005800E2">
        <w:tc>
          <w:tcPr>
            <w:tcW w:w="1627" w:type="dxa"/>
          </w:tcPr>
          <w:p w14:paraId="40B076C7" w14:textId="77777777" w:rsidR="00A075F4" w:rsidRPr="007D142D" w:rsidRDefault="00160F7A" w:rsidP="00B56C8B">
            <w:pPr>
              <w:rPr>
                <w:rFonts w:ascii="Times New Roman" w:hAnsi="Times New Roman" w:cs="Times New Roman"/>
                <w:b/>
                <w:sz w:val="28"/>
                <w:szCs w:val="24"/>
              </w:rPr>
            </w:pPr>
            <w:r>
              <w:rPr>
                <w:rFonts w:ascii="Times New Roman" w:hAnsi="Times New Roman" w:cs="Times New Roman"/>
                <w:b/>
                <w:sz w:val="28"/>
                <w:szCs w:val="24"/>
              </w:rPr>
              <w:t>Ал</w:t>
            </w:r>
            <w:r w:rsidR="00A075F4" w:rsidRPr="007D142D">
              <w:rPr>
                <w:rFonts w:ascii="Times New Roman" w:hAnsi="Times New Roman" w:cs="Times New Roman"/>
                <w:b/>
                <w:sz w:val="28"/>
                <w:szCs w:val="24"/>
              </w:rPr>
              <w:t>гебра</w:t>
            </w:r>
          </w:p>
        </w:tc>
        <w:tc>
          <w:tcPr>
            <w:tcW w:w="13223" w:type="dxa"/>
          </w:tcPr>
          <w:p w14:paraId="4CC974C7" w14:textId="77777777" w:rsidR="00A075F4" w:rsidRPr="007D142D" w:rsidRDefault="00A075F4" w:rsidP="00B56C8B">
            <w:pPr>
              <w:jc w:val="center"/>
              <w:rPr>
                <w:rFonts w:ascii="Times New Roman" w:hAnsi="Times New Roman" w:cs="Times New Roman"/>
                <w:b/>
                <w:sz w:val="28"/>
                <w:szCs w:val="24"/>
              </w:rPr>
            </w:pPr>
            <w:r w:rsidRPr="007D142D">
              <w:rPr>
                <w:rFonts w:ascii="Times New Roman" w:hAnsi="Times New Roman" w:cs="Times New Roman"/>
                <w:b/>
                <w:sz w:val="28"/>
                <w:szCs w:val="24"/>
              </w:rPr>
              <w:t>Комбинаторика и вероятность, 7 часов</w:t>
            </w:r>
          </w:p>
        </w:tc>
      </w:tr>
      <w:tr w:rsidR="00A075F4" w:rsidRPr="007D142D" w14:paraId="0BA1FE4C" w14:textId="77777777" w:rsidTr="005800E2">
        <w:tc>
          <w:tcPr>
            <w:tcW w:w="1627" w:type="dxa"/>
          </w:tcPr>
          <w:p w14:paraId="600738BA"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172</w:t>
            </w:r>
          </w:p>
        </w:tc>
        <w:tc>
          <w:tcPr>
            <w:tcW w:w="13223" w:type="dxa"/>
          </w:tcPr>
          <w:p w14:paraId="1018347B"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rPr>
              <w:t>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w:t>
            </w:r>
          </w:p>
        </w:tc>
      </w:tr>
      <w:tr w:rsidR="00A075F4" w:rsidRPr="007D142D" w14:paraId="4AA57D1C" w14:textId="77777777" w:rsidTr="005800E2">
        <w:tc>
          <w:tcPr>
            <w:tcW w:w="1627" w:type="dxa"/>
          </w:tcPr>
          <w:p w14:paraId="60A55225"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173</w:t>
            </w:r>
          </w:p>
        </w:tc>
        <w:tc>
          <w:tcPr>
            <w:tcW w:w="13223" w:type="dxa"/>
          </w:tcPr>
          <w:p w14:paraId="414D398C"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rPr>
              <w:t>Вычисление частот и вероятностей событий. Вычисление вероятностей в опытах с равновозможными элементарными исходами. Использование комбинаторики.</w:t>
            </w:r>
          </w:p>
        </w:tc>
      </w:tr>
      <w:tr w:rsidR="00A075F4" w:rsidRPr="007D142D" w14:paraId="57712208" w14:textId="77777777" w:rsidTr="005800E2">
        <w:tc>
          <w:tcPr>
            <w:tcW w:w="1627" w:type="dxa"/>
          </w:tcPr>
          <w:p w14:paraId="49BD7F6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174</w:t>
            </w:r>
          </w:p>
        </w:tc>
        <w:tc>
          <w:tcPr>
            <w:tcW w:w="13223" w:type="dxa"/>
          </w:tcPr>
          <w:p w14:paraId="05CE53CA" w14:textId="77777777" w:rsidR="00A075F4" w:rsidRPr="007D142D" w:rsidRDefault="00A075F4" w:rsidP="00B56C8B">
            <w:pPr>
              <w:rPr>
                <w:rFonts w:ascii="Times New Roman" w:hAnsi="Times New Roman" w:cs="Times New Roman"/>
              </w:rPr>
            </w:pPr>
            <w:r w:rsidRPr="007D142D">
              <w:rPr>
                <w:rFonts w:ascii="Times New Roman" w:hAnsi="Times New Roman" w:cs="Times New Roman"/>
              </w:rPr>
              <w:t xml:space="preserve">Вычисление вероятностей независимых событий. Использование формулы сложения вероятностей, диаграмм Эйлера, дерева вероятностей, формулы Бернулли. </w:t>
            </w:r>
          </w:p>
        </w:tc>
      </w:tr>
      <w:tr w:rsidR="00A075F4" w:rsidRPr="007D142D" w14:paraId="51393B02" w14:textId="77777777" w:rsidTr="005800E2">
        <w:tc>
          <w:tcPr>
            <w:tcW w:w="1627" w:type="dxa"/>
          </w:tcPr>
          <w:p w14:paraId="2A3368D8"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175</w:t>
            </w:r>
          </w:p>
        </w:tc>
        <w:tc>
          <w:tcPr>
            <w:tcW w:w="13223" w:type="dxa"/>
          </w:tcPr>
          <w:p w14:paraId="1149FB71" w14:textId="77777777" w:rsidR="00A075F4" w:rsidRPr="007D142D" w:rsidRDefault="00A075F4" w:rsidP="00B56C8B">
            <w:pPr>
              <w:rPr>
                <w:rFonts w:ascii="Times New Roman" w:hAnsi="Times New Roman" w:cs="Times New Roman"/>
                <w:bCs/>
                <w:color w:val="000000"/>
                <w:szCs w:val="28"/>
              </w:rPr>
            </w:pPr>
            <w:r w:rsidRPr="007D142D">
              <w:rPr>
                <w:rFonts w:ascii="Times New Roman" w:hAnsi="Times New Roman" w:cs="Times New Roman"/>
                <w:bCs/>
                <w:i/>
                <w:color w:val="000000"/>
                <w:szCs w:val="28"/>
              </w:rPr>
              <w:t>Вероятностное пространство. Аксиомы теории вероятностей</w:t>
            </w:r>
            <w:r w:rsidRPr="007D142D">
              <w:rPr>
                <w:rFonts w:ascii="Times New Roman" w:hAnsi="Times New Roman" w:cs="Times New Roman"/>
                <w:bCs/>
                <w:color w:val="000000"/>
                <w:szCs w:val="28"/>
              </w:rPr>
              <w:t xml:space="preserve">. </w:t>
            </w:r>
          </w:p>
          <w:p w14:paraId="5E3FD0C7" w14:textId="77777777" w:rsidR="00A075F4" w:rsidRPr="007D142D" w:rsidRDefault="00A075F4" w:rsidP="00B56C8B">
            <w:pPr>
              <w:rPr>
                <w:rFonts w:ascii="Times New Roman" w:hAnsi="Times New Roman" w:cs="Times New Roman"/>
                <w:bCs/>
                <w:color w:val="000000"/>
                <w:szCs w:val="28"/>
              </w:rPr>
            </w:pPr>
            <w:r w:rsidRPr="007D142D">
              <w:rPr>
                <w:rFonts w:ascii="Times New Roman" w:hAnsi="Times New Roman" w:cs="Times New Roman"/>
                <w:bCs/>
                <w:color w:val="000000"/>
                <w:szCs w:val="28"/>
              </w:rPr>
              <w:t>Условная вероятность. Правило умножения вероятностей. Формула полной вероятности. Формула Байеса.</w:t>
            </w:r>
          </w:p>
        </w:tc>
      </w:tr>
      <w:tr w:rsidR="00A075F4" w:rsidRPr="007D142D" w14:paraId="19D3453A" w14:textId="77777777" w:rsidTr="005800E2">
        <w:tc>
          <w:tcPr>
            <w:tcW w:w="1627" w:type="dxa"/>
          </w:tcPr>
          <w:p w14:paraId="1B9997F7"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176</w:t>
            </w:r>
          </w:p>
        </w:tc>
        <w:tc>
          <w:tcPr>
            <w:tcW w:w="13223" w:type="dxa"/>
          </w:tcPr>
          <w:p w14:paraId="6E67A935"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color w:val="000000"/>
                <w:szCs w:val="28"/>
              </w:rPr>
              <w:t xml:space="preserve">Дискретные случайные величины и распределения. </w:t>
            </w:r>
            <w:r w:rsidRPr="007D142D">
              <w:rPr>
                <w:rFonts w:ascii="Times New Roman" w:hAnsi="Times New Roman" w:cs="Times New Roman"/>
                <w:szCs w:val="28"/>
              </w:rPr>
              <w:t xml:space="preserve">Совместные распределения. </w:t>
            </w:r>
            <w:r w:rsidRPr="007D142D">
              <w:rPr>
                <w:rFonts w:ascii="Times New Roman" w:hAnsi="Times New Roman" w:cs="Times New Roman"/>
                <w:bCs/>
                <w:color w:val="000000"/>
                <w:szCs w:val="28"/>
              </w:rPr>
              <w:t>Распределение суммы и произведения независимых случайных величин.</w:t>
            </w:r>
          </w:p>
        </w:tc>
      </w:tr>
      <w:tr w:rsidR="00A075F4" w:rsidRPr="007D142D" w14:paraId="28FEAF24" w14:textId="77777777" w:rsidTr="005800E2">
        <w:tc>
          <w:tcPr>
            <w:tcW w:w="1627" w:type="dxa"/>
          </w:tcPr>
          <w:p w14:paraId="591375FF"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177</w:t>
            </w:r>
          </w:p>
        </w:tc>
        <w:tc>
          <w:tcPr>
            <w:tcW w:w="13223" w:type="dxa"/>
          </w:tcPr>
          <w:p w14:paraId="5AA28CC1"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color w:val="000000"/>
                <w:szCs w:val="28"/>
              </w:rPr>
              <w:t>Математическое ожидание и дисперсия случайной величины. Математическое ожидание и дисперсия суммы случайных величин.</w:t>
            </w:r>
          </w:p>
        </w:tc>
      </w:tr>
      <w:tr w:rsidR="00A075F4" w:rsidRPr="007D142D" w14:paraId="4240290E" w14:textId="77777777" w:rsidTr="005800E2">
        <w:tc>
          <w:tcPr>
            <w:tcW w:w="1627" w:type="dxa"/>
          </w:tcPr>
          <w:p w14:paraId="4D91C88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178</w:t>
            </w:r>
          </w:p>
        </w:tc>
        <w:tc>
          <w:tcPr>
            <w:tcW w:w="13223" w:type="dxa"/>
          </w:tcPr>
          <w:p w14:paraId="6CC7A635" w14:textId="77777777" w:rsidR="00A075F4" w:rsidRPr="007D142D" w:rsidRDefault="00A075F4" w:rsidP="00B56C8B">
            <w:pPr>
              <w:rPr>
                <w:rFonts w:ascii="Times New Roman" w:hAnsi="Times New Roman" w:cs="Times New Roman"/>
                <w:szCs w:val="28"/>
              </w:rPr>
            </w:pPr>
            <w:r w:rsidRPr="007D142D">
              <w:rPr>
                <w:rFonts w:ascii="Times New Roman" w:hAnsi="Times New Roman" w:cs="Times New Roman"/>
                <w:bCs/>
                <w:color w:val="000000"/>
                <w:szCs w:val="28"/>
              </w:rPr>
              <w:t>Бинарная случайная величина, распределение Бернулли.</w:t>
            </w:r>
            <w:r w:rsidRPr="007D142D">
              <w:rPr>
                <w:rFonts w:ascii="Times New Roman" w:hAnsi="Times New Roman" w:cs="Times New Roman"/>
                <w:b/>
                <w:bCs/>
                <w:i/>
                <w:color w:val="000000"/>
                <w:szCs w:val="28"/>
              </w:rPr>
              <w:t xml:space="preserve"> </w:t>
            </w:r>
            <w:r w:rsidRPr="007D142D">
              <w:rPr>
                <w:rFonts w:ascii="Times New Roman" w:hAnsi="Times New Roman" w:cs="Times New Roman"/>
                <w:bCs/>
                <w:color w:val="000000"/>
                <w:szCs w:val="28"/>
              </w:rPr>
              <w:t xml:space="preserve">Геометрическое распределение. Биномиальное распределение и его свойства. </w:t>
            </w:r>
            <w:r w:rsidRPr="007D142D">
              <w:rPr>
                <w:rFonts w:ascii="Times New Roman" w:hAnsi="Times New Roman" w:cs="Times New Roman"/>
                <w:i/>
                <w:szCs w:val="28"/>
              </w:rPr>
              <w:t>Гипергеометрическое распределение</w:t>
            </w:r>
            <w:r w:rsidRPr="007D142D">
              <w:rPr>
                <w:rFonts w:ascii="Times New Roman" w:hAnsi="Times New Roman" w:cs="Times New Roman"/>
                <w:szCs w:val="28"/>
              </w:rPr>
              <w:t xml:space="preserve"> </w:t>
            </w:r>
            <w:r w:rsidRPr="007D142D">
              <w:rPr>
                <w:rFonts w:ascii="Times New Roman" w:hAnsi="Times New Roman" w:cs="Times New Roman"/>
                <w:i/>
                <w:szCs w:val="28"/>
              </w:rPr>
              <w:t>и его свойства.</w:t>
            </w:r>
            <w:r w:rsidRPr="007D142D">
              <w:rPr>
                <w:rFonts w:ascii="Times New Roman" w:hAnsi="Times New Roman" w:cs="Times New Roman"/>
                <w:szCs w:val="28"/>
              </w:rPr>
              <w:t xml:space="preserve"> </w:t>
            </w:r>
          </w:p>
        </w:tc>
      </w:tr>
      <w:tr w:rsidR="00A075F4" w:rsidRPr="007D142D" w14:paraId="424F3442" w14:textId="77777777" w:rsidTr="005800E2">
        <w:tc>
          <w:tcPr>
            <w:tcW w:w="1627" w:type="dxa"/>
          </w:tcPr>
          <w:p w14:paraId="3273C3D8" w14:textId="77777777" w:rsidR="00A075F4" w:rsidRPr="007D142D" w:rsidRDefault="00A075F4" w:rsidP="00B56C8B">
            <w:pPr>
              <w:rPr>
                <w:rFonts w:ascii="Times New Roman" w:hAnsi="Times New Roman" w:cs="Times New Roman"/>
                <w:b/>
                <w:sz w:val="28"/>
                <w:szCs w:val="24"/>
              </w:rPr>
            </w:pPr>
          </w:p>
        </w:tc>
        <w:tc>
          <w:tcPr>
            <w:tcW w:w="13223" w:type="dxa"/>
          </w:tcPr>
          <w:p w14:paraId="1E2D136E" w14:textId="77777777" w:rsidR="00A075F4" w:rsidRPr="007D142D" w:rsidRDefault="00A075F4" w:rsidP="00B56C8B">
            <w:pPr>
              <w:jc w:val="center"/>
              <w:rPr>
                <w:rFonts w:ascii="Times New Roman" w:hAnsi="Times New Roman" w:cs="Times New Roman"/>
                <w:b/>
                <w:sz w:val="28"/>
                <w:szCs w:val="24"/>
              </w:rPr>
            </w:pPr>
            <w:r w:rsidRPr="007D142D">
              <w:rPr>
                <w:rFonts w:ascii="Times New Roman" w:hAnsi="Times New Roman" w:cs="Times New Roman"/>
                <w:b/>
                <w:sz w:val="28"/>
                <w:szCs w:val="24"/>
              </w:rPr>
              <w:t>Комплексные числа, 9 часов</w:t>
            </w:r>
          </w:p>
        </w:tc>
      </w:tr>
      <w:tr w:rsidR="00A075F4" w:rsidRPr="007D142D" w14:paraId="4A34DC90" w14:textId="77777777" w:rsidTr="005800E2">
        <w:tc>
          <w:tcPr>
            <w:tcW w:w="1627" w:type="dxa"/>
          </w:tcPr>
          <w:p w14:paraId="7394A4E3"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179</w:t>
            </w:r>
          </w:p>
        </w:tc>
        <w:tc>
          <w:tcPr>
            <w:tcW w:w="13223" w:type="dxa"/>
          </w:tcPr>
          <w:p w14:paraId="28867B4C"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Cs/>
                <w:sz w:val="24"/>
                <w:szCs w:val="24"/>
              </w:rPr>
              <w:t>Первичные представления о множестве комплексных чисел.</w:t>
            </w:r>
            <w:r w:rsidRPr="007D142D">
              <w:rPr>
                <w:rFonts w:ascii="Times New Roman" w:hAnsi="Times New Roman" w:cs="Times New Roman"/>
                <w:bCs/>
                <w:i/>
                <w:iCs/>
                <w:sz w:val="24"/>
                <w:szCs w:val="24"/>
              </w:rPr>
              <w:t xml:space="preserve"> Действия с комплексными числами.</w:t>
            </w:r>
          </w:p>
        </w:tc>
      </w:tr>
      <w:tr w:rsidR="00A075F4" w:rsidRPr="007D142D" w14:paraId="2D8646DC" w14:textId="77777777" w:rsidTr="005800E2">
        <w:tc>
          <w:tcPr>
            <w:tcW w:w="1627" w:type="dxa"/>
          </w:tcPr>
          <w:p w14:paraId="68FE64D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180</w:t>
            </w:r>
          </w:p>
        </w:tc>
        <w:tc>
          <w:tcPr>
            <w:tcW w:w="13223" w:type="dxa"/>
          </w:tcPr>
          <w:p w14:paraId="0270695A"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Комплексно сопряженные числа.</w:t>
            </w:r>
          </w:p>
        </w:tc>
      </w:tr>
      <w:tr w:rsidR="00A075F4" w:rsidRPr="007D142D" w14:paraId="7D1DE706" w14:textId="77777777" w:rsidTr="005800E2">
        <w:tc>
          <w:tcPr>
            <w:tcW w:w="1627" w:type="dxa"/>
          </w:tcPr>
          <w:p w14:paraId="1359435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181</w:t>
            </w:r>
          </w:p>
        </w:tc>
        <w:tc>
          <w:tcPr>
            <w:tcW w:w="13223" w:type="dxa"/>
          </w:tcPr>
          <w:p w14:paraId="6279FE4E"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Модуль и аргумент числа.</w:t>
            </w:r>
          </w:p>
        </w:tc>
      </w:tr>
      <w:tr w:rsidR="00A075F4" w:rsidRPr="007D142D" w14:paraId="316AE245" w14:textId="77777777" w:rsidTr="005800E2">
        <w:tc>
          <w:tcPr>
            <w:tcW w:w="1627" w:type="dxa"/>
          </w:tcPr>
          <w:p w14:paraId="7F34D892"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182</w:t>
            </w:r>
          </w:p>
        </w:tc>
        <w:tc>
          <w:tcPr>
            <w:tcW w:w="13223" w:type="dxa"/>
          </w:tcPr>
          <w:p w14:paraId="296561EF"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Тригонометрическая форма комплексного числа</w:t>
            </w:r>
          </w:p>
        </w:tc>
      </w:tr>
      <w:tr w:rsidR="00A075F4" w:rsidRPr="007D142D" w14:paraId="4DE80365" w14:textId="77777777" w:rsidTr="005800E2">
        <w:tc>
          <w:tcPr>
            <w:tcW w:w="1627" w:type="dxa"/>
          </w:tcPr>
          <w:p w14:paraId="6C773FB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183</w:t>
            </w:r>
          </w:p>
        </w:tc>
        <w:tc>
          <w:tcPr>
            <w:tcW w:w="13223" w:type="dxa"/>
          </w:tcPr>
          <w:p w14:paraId="35D52B39"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Тригонометрическая форма комплексного числа</w:t>
            </w:r>
          </w:p>
        </w:tc>
      </w:tr>
      <w:tr w:rsidR="00A075F4" w:rsidRPr="007D142D" w14:paraId="14460CEF" w14:textId="77777777" w:rsidTr="005800E2">
        <w:tc>
          <w:tcPr>
            <w:tcW w:w="1627" w:type="dxa"/>
          </w:tcPr>
          <w:p w14:paraId="58D723CA"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184</w:t>
            </w:r>
          </w:p>
        </w:tc>
        <w:tc>
          <w:tcPr>
            <w:tcW w:w="13223" w:type="dxa"/>
          </w:tcPr>
          <w:p w14:paraId="5084DE04"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Решение уравнений в комплексных числах.</w:t>
            </w:r>
          </w:p>
        </w:tc>
      </w:tr>
      <w:tr w:rsidR="00A075F4" w:rsidRPr="007D142D" w14:paraId="3BEFA09C" w14:textId="77777777" w:rsidTr="005800E2">
        <w:trPr>
          <w:trHeight w:val="405"/>
        </w:trPr>
        <w:tc>
          <w:tcPr>
            <w:tcW w:w="1627" w:type="dxa"/>
          </w:tcPr>
          <w:p w14:paraId="5E6AD941"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185</w:t>
            </w:r>
          </w:p>
        </w:tc>
        <w:tc>
          <w:tcPr>
            <w:tcW w:w="13223" w:type="dxa"/>
          </w:tcPr>
          <w:p w14:paraId="441D87CD"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Решение уравнений в комплексных числах.</w:t>
            </w:r>
          </w:p>
        </w:tc>
      </w:tr>
      <w:tr w:rsidR="00A075F4" w:rsidRPr="007D142D" w14:paraId="2ECF9729" w14:textId="77777777" w:rsidTr="005800E2">
        <w:tc>
          <w:tcPr>
            <w:tcW w:w="1627" w:type="dxa"/>
          </w:tcPr>
          <w:p w14:paraId="72F1520B"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186</w:t>
            </w:r>
          </w:p>
        </w:tc>
        <w:tc>
          <w:tcPr>
            <w:tcW w:w="13223" w:type="dxa"/>
          </w:tcPr>
          <w:p w14:paraId="2EE553E0"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bCs/>
                <w:i/>
                <w:iCs/>
                <w:sz w:val="24"/>
                <w:szCs w:val="24"/>
              </w:rPr>
              <w:t>Решение уравнений в комплексных числах.</w:t>
            </w:r>
          </w:p>
        </w:tc>
      </w:tr>
      <w:tr w:rsidR="00A075F4" w:rsidRPr="007D142D" w14:paraId="5B77BC21" w14:textId="77777777" w:rsidTr="005800E2">
        <w:tc>
          <w:tcPr>
            <w:tcW w:w="1627" w:type="dxa"/>
          </w:tcPr>
          <w:p w14:paraId="6CE6D11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187</w:t>
            </w:r>
          </w:p>
        </w:tc>
        <w:tc>
          <w:tcPr>
            <w:tcW w:w="13223" w:type="dxa"/>
          </w:tcPr>
          <w:p w14:paraId="6DF141D7" w14:textId="77777777" w:rsidR="00A075F4" w:rsidRPr="007D142D" w:rsidRDefault="00A075F4" w:rsidP="00B56C8B">
            <w:pPr>
              <w:rPr>
                <w:rFonts w:ascii="Times New Roman" w:hAnsi="Times New Roman" w:cs="Times New Roman"/>
                <w:b/>
                <w:sz w:val="24"/>
                <w:szCs w:val="24"/>
                <w:u w:val="single"/>
              </w:rPr>
            </w:pPr>
            <w:r w:rsidRPr="007D142D">
              <w:rPr>
                <w:rFonts w:ascii="Times New Roman" w:hAnsi="Times New Roman" w:cs="Times New Roman"/>
                <w:b/>
                <w:sz w:val="24"/>
                <w:szCs w:val="24"/>
                <w:u w:val="single"/>
              </w:rPr>
              <w:t>Контрольная работа  № 12 «Комплексные числа»</w:t>
            </w:r>
          </w:p>
        </w:tc>
      </w:tr>
      <w:tr w:rsidR="00A075F4" w:rsidRPr="007D142D" w14:paraId="5C6443E7" w14:textId="77777777" w:rsidTr="005800E2">
        <w:tc>
          <w:tcPr>
            <w:tcW w:w="1627" w:type="dxa"/>
          </w:tcPr>
          <w:p w14:paraId="1B7934E7" w14:textId="77777777" w:rsidR="00A075F4" w:rsidRPr="007D142D" w:rsidRDefault="00160F7A" w:rsidP="00B56C8B">
            <w:pPr>
              <w:rPr>
                <w:rFonts w:ascii="Times New Roman" w:hAnsi="Times New Roman" w:cs="Times New Roman"/>
                <w:b/>
                <w:sz w:val="28"/>
                <w:szCs w:val="24"/>
              </w:rPr>
            </w:pPr>
            <w:r>
              <w:rPr>
                <w:rFonts w:ascii="Times New Roman" w:hAnsi="Times New Roman" w:cs="Times New Roman"/>
                <w:b/>
                <w:sz w:val="28"/>
                <w:szCs w:val="24"/>
              </w:rPr>
              <w:lastRenderedPageBreak/>
              <w:t>Ге</w:t>
            </w:r>
            <w:r w:rsidR="00A075F4" w:rsidRPr="007D142D">
              <w:rPr>
                <w:rFonts w:ascii="Times New Roman" w:hAnsi="Times New Roman" w:cs="Times New Roman"/>
                <w:b/>
                <w:sz w:val="28"/>
                <w:szCs w:val="24"/>
              </w:rPr>
              <w:t>ометрия</w:t>
            </w:r>
          </w:p>
        </w:tc>
        <w:tc>
          <w:tcPr>
            <w:tcW w:w="13223" w:type="dxa"/>
          </w:tcPr>
          <w:p w14:paraId="13EF3F83" w14:textId="77777777" w:rsidR="00A075F4" w:rsidRPr="007D142D" w:rsidRDefault="00A075F4" w:rsidP="00B56C8B">
            <w:pPr>
              <w:spacing w:line="360" w:lineRule="auto"/>
              <w:jc w:val="center"/>
              <w:rPr>
                <w:rFonts w:ascii="Times New Roman" w:hAnsi="Times New Roman" w:cs="Times New Roman"/>
                <w:sz w:val="28"/>
                <w:szCs w:val="24"/>
              </w:rPr>
            </w:pPr>
            <w:r>
              <w:rPr>
                <w:rFonts w:ascii="Times New Roman" w:hAnsi="Times New Roman" w:cs="Times New Roman"/>
                <w:b/>
                <w:sz w:val="28"/>
                <w:szCs w:val="24"/>
              </w:rPr>
              <w:t>Заключительное  повторение, 6</w:t>
            </w:r>
            <w:r w:rsidRPr="007D142D">
              <w:rPr>
                <w:rFonts w:ascii="Times New Roman" w:hAnsi="Times New Roman" w:cs="Times New Roman"/>
                <w:b/>
                <w:sz w:val="28"/>
                <w:szCs w:val="24"/>
              </w:rPr>
              <w:t xml:space="preserve"> часов</w:t>
            </w:r>
          </w:p>
        </w:tc>
      </w:tr>
      <w:tr w:rsidR="00A075F4" w:rsidRPr="007D142D" w14:paraId="7B0C1BF7" w14:textId="77777777" w:rsidTr="005800E2">
        <w:tc>
          <w:tcPr>
            <w:tcW w:w="1627" w:type="dxa"/>
          </w:tcPr>
          <w:p w14:paraId="0D8DE16B"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188</w:t>
            </w:r>
          </w:p>
        </w:tc>
        <w:tc>
          <w:tcPr>
            <w:tcW w:w="13223" w:type="dxa"/>
          </w:tcPr>
          <w:p w14:paraId="170D79F3" w14:textId="77777777" w:rsidR="00A075F4" w:rsidRPr="007D142D" w:rsidRDefault="00A075F4"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Аксиомы стереометрии и следствия из них.</w:t>
            </w:r>
          </w:p>
        </w:tc>
      </w:tr>
      <w:tr w:rsidR="00A075F4" w:rsidRPr="007D142D" w14:paraId="42D0CA2E" w14:textId="77777777" w:rsidTr="005800E2">
        <w:tc>
          <w:tcPr>
            <w:tcW w:w="1627" w:type="dxa"/>
          </w:tcPr>
          <w:p w14:paraId="1A99D7E1"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189</w:t>
            </w:r>
          </w:p>
        </w:tc>
        <w:tc>
          <w:tcPr>
            <w:tcW w:w="13223" w:type="dxa"/>
          </w:tcPr>
          <w:p w14:paraId="1AFBA40A" w14:textId="77777777" w:rsidR="00A075F4" w:rsidRPr="007D142D" w:rsidRDefault="00A075F4"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Теоремы о параллельности прямых и плоскостей в пространстве. Перпендикулярность прямой и плоскости.</w:t>
            </w:r>
          </w:p>
        </w:tc>
      </w:tr>
      <w:tr w:rsidR="00A075F4" w:rsidRPr="007D142D" w14:paraId="331BD776" w14:textId="77777777" w:rsidTr="005800E2">
        <w:tc>
          <w:tcPr>
            <w:tcW w:w="1627" w:type="dxa"/>
          </w:tcPr>
          <w:p w14:paraId="5EE9298A"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190</w:t>
            </w:r>
          </w:p>
        </w:tc>
        <w:tc>
          <w:tcPr>
            <w:tcW w:w="13223" w:type="dxa"/>
          </w:tcPr>
          <w:p w14:paraId="31EB8360" w14:textId="3882872A" w:rsidR="00A075F4" w:rsidRPr="007D142D" w:rsidRDefault="007C2381" w:rsidP="00B56C8B">
            <w:pPr>
              <w:spacing w:line="360" w:lineRule="auto"/>
              <w:rPr>
                <w:rFonts w:ascii="Times New Roman" w:hAnsi="Times New Roman" w:cs="Times New Roman"/>
                <w:sz w:val="24"/>
                <w:szCs w:val="24"/>
              </w:rPr>
            </w:pPr>
            <w:r>
              <w:rPr>
                <w:rFonts w:ascii="Times New Roman" w:hAnsi="Times New Roman" w:cs="Times New Roman"/>
                <w:sz w:val="24"/>
                <w:szCs w:val="24"/>
              </w:rPr>
              <w:t>Теорема о трех перпендикулярах</w:t>
            </w:r>
          </w:p>
        </w:tc>
      </w:tr>
      <w:tr w:rsidR="00A075F4" w:rsidRPr="007D142D" w14:paraId="4BDC0050" w14:textId="77777777" w:rsidTr="005800E2">
        <w:tc>
          <w:tcPr>
            <w:tcW w:w="1627" w:type="dxa"/>
          </w:tcPr>
          <w:p w14:paraId="4E259EAF"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191</w:t>
            </w:r>
          </w:p>
        </w:tc>
        <w:tc>
          <w:tcPr>
            <w:tcW w:w="13223" w:type="dxa"/>
          </w:tcPr>
          <w:p w14:paraId="14459118" w14:textId="2632904C" w:rsidR="00A075F4" w:rsidRPr="00C251ED" w:rsidRDefault="007C2381" w:rsidP="00B56C8B">
            <w:pPr>
              <w:spacing w:line="360" w:lineRule="auto"/>
              <w:rPr>
                <w:rFonts w:ascii="Times New Roman" w:hAnsi="Times New Roman" w:cs="Times New Roman"/>
                <w:bCs/>
                <w:sz w:val="24"/>
                <w:szCs w:val="24"/>
              </w:rPr>
            </w:pPr>
            <w:r w:rsidRPr="00C251ED">
              <w:rPr>
                <w:rFonts w:ascii="Times New Roman" w:hAnsi="Times New Roman" w:cs="Times New Roman"/>
                <w:bCs/>
                <w:sz w:val="24"/>
                <w:szCs w:val="24"/>
              </w:rPr>
              <w:t>Теорема о трех перпендикулярах</w:t>
            </w:r>
          </w:p>
        </w:tc>
      </w:tr>
      <w:tr w:rsidR="00A075F4" w:rsidRPr="007D142D" w14:paraId="21AFECD7" w14:textId="77777777" w:rsidTr="005800E2">
        <w:tc>
          <w:tcPr>
            <w:tcW w:w="1627" w:type="dxa"/>
          </w:tcPr>
          <w:p w14:paraId="5204D88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192</w:t>
            </w:r>
          </w:p>
        </w:tc>
        <w:tc>
          <w:tcPr>
            <w:tcW w:w="13223" w:type="dxa"/>
          </w:tcPr>
          <w:p w14:paraId="1EF46ABF" w14:textId="77777777" w:rsidR="00A075F4" w:rsidRPr="007D142D" w:rsidRDefault="00A075F4"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Многогранники</w:t>
            </w:r>
          </w:p>
        </w:tc>
      </w:tr>
      <w:tr w:rsidR="00A075F4" w:rsidRPr="007D142D" w14:paraId="4A744CE0" w14:textId="77777777" w:rsidTr="005800E2">
        <w:tc>
          <w:tcPr>
            <w:tcW w:w="1627" w:type="dxa"/>
          </w:tcPr>
          <w:p w14:paraId="751DCA92"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193</w:t>
            </w:r>
          </w:p>
        </w:tc>
        <w:tc>
          <w:tcPr>
            <w:tcW w:w="13223" w:type="dxa"/>
          </w:tcPr>
          <w:p w14:paraId="12F13469" w14:textId="77777777" w:rsidR="00A075F4" w:rsidRPr="007D142D" w:rsidRDefault="00A075F4" w:rsidP="00B56C8B">
            <w:pPr>
              <w:spacing w:line="360" w:lineRule="auto"/>
              <w:rPr>
                <w:rFonts w:ascii="Times New Roman" w:hAnsi="Times New Roman" w:cs="Times New Roman"/>
                <w:sz w:val="24"/>
                <w:szCs w:val="24"/>
              </w:rPr>
            </w:pPr>
            <w:r w:rsidRPr="007D142D">
              <w:rPr>
                <w:rFonts w:ascii="Times New Roman" w:hAnsi="Times New Roman" w:cs="Times New Roman"/>
                <w:sz w:val="24"/>
                <w:szCs w:val="24"/>
              </w:rPr>
              <w:t>Площади поверхностей многогранников.</w:t>
            </w:r>
          </w:p>
        </w:tc>
      </w:tr>
      <w:tr w:rsidR="00A075F4" w:rsidRPr="007D142D" w14:paraId="62FFE374" w14:textId="77777777" w:rsidTr="005800E2">
        <w:tc>
          <w:tcPr>
            <w:tcW w:w="1627" w:type="dxa"/>
          </w:tcPr>
          <w:p w14:paraId="6AB61812" w14:textId="77777777" w:rsidR="00A075F4" w:rsidRPr="007D142D" w:rsidRDefault="00160F7A" w:rsidP="00B56C8B">
            <w:pPr>
              <w:rPr>
                <w:rFonts w:ascii="Times New Roman" w:hAnsi="Times New Roman" w:cs="Times New Roman"/>
                <w:b/>
                <w:sz w:val="28"/>
                <w:szCs w:val="24"/>
              </w:rPr>
            </w:pPr>
            <w:r>
              <w:rPr>
                <w:rFonts w:ascii="Times New Roman" w:hAnsi="Times New Roman" w:cs="Times New Roman"/>
                <w:b/>
                <w:sz w:val="28"/>
                <w:szCs w:val="24"/>
              </w:rPr>
              <w:t>Ал</w:t>
            </w:r>
            <w:r w:rsidR="00A075F4" w:rsidRPr="007D142D">
              <w:rPr>
                <w:rFonts w:ascii="Times New Roman" w:hAnsi="Times New Roman" w:cs="Times New Roman"/>
                <w:b/>
                <w:sz w:val="28"/>
                <w:szCs w:val="24"/>
              </w:rPr>
              <w:t>гебра</w:t>
            </w:r>
          </w:p>
        </w:tc>
        <w:tc>
          <w:tcPr>
            <w:tcW w:w="13223" w:type="dxa"/>
          </w:tcPr>
          <w:p w14:paraId="66C65D8D" w14:textId="77777777" w:rsidR="00A075F4" w:rsidRPr="007D142D" w:rsidRDefault="00A075F4" w:rsidP="00B56C8B">
            <w:pPr>
              <w:jc w:val="center"/>
              <w:rPr>
                <w:rFonts w:ascii="Times New Roman" w:hAnsi="Times New Roman" w:cs="Times New Roman"/>
                <w:b/>
                <w:sz w:val="28"/>
                <w:szCs w:val="24"/>
              </w:rPr>
            </w:pPr>
            <w:r w:rsidRPr="007D142D">
              <w:rPr>
                <w:rFonts w:ascii="Times New Roman" w:hAnsi="Times New Roman" w:cs="Times New Roman"/>
                <w:b/>
                <w:sz w:val="28"/>
                <w:szCs w:val="24"/>
              </w:rPr>
              <w:t>Повторение, 11 часов</w:t>
            </w:r>
          </w:p>
        </w:tc>
      </w:tr>
      <w:tr w:rsidR="00A075F4" w:rsidRPr="007D142D" w14:paraId="556FD4DF" w14:textId="77777777" w:rsidTr="005800E2">
        <w:tc>
          <w:tcPr>
            <w:tcW w:w="1627" w:type="dxa"/>
          </w:tcPr>
          <w:p w14:paraId="0DC5D54D" w14:textId="77777777" w:rsidR="00A075F4" w:rsidRPr="007D142D" w:rsidRDefault="00160F7A" w:rsidP="00B56C8B">
            <w:pPr>
              <w:rPr>
                <w:rFonts w:ascii="Times New Roman" w:hAnsi="Times New Roman" w:cs="Times New Roman"/>
                <w:b/>
                <w:sz w:val="24"/>
                <w:szCs w:val="24"/>
              </w:rPr>
            </w:pPr>
            <w:r>
              <w:rPr>
                <w:rFonts w:ascii="Times New Roman" w:hAnsi="Times New Roman" w:cs="Times New Roman"/>
                <w:b/>
                <w:sz w:val="24"/>
                <w:szCs w:val="24"/>
              </w:rPr>
              <w:t>194</w:t>
            </w:r>
          </w:p>
        </w:tc>
        <w:tc>
          <w:tcPr>
            <w:tcW w:w="13223" w:type="dxa"/>
          </w:tcPr>
          <w:p w14:paraId="79949D9F" w14:textId="77777777" w:rsidR="00A075F4" w:rsidRPr="007D142D" w:rsidRDefault="00A075F4" w:rsidP="00B56C8B">
            <w:pPr>
              <w:rPr>
                <w:rFonts w:ascii="Times New Roman" w:hAnsi="Times New Roman" w:cs="Times New Roman"/>
                <w:b/>
                <w:sz w:val="24"/>
                <w:szCs w:val="24"/>
              </w:rPr>
            </w:pPr>
            <w:r w:rsidRPr="007D142D">
              <w:rPr>
                <w:rFonts w:ascii="Times New Roman" w:hAnsi="Times New Roman" w:cs="Times New Roman"/>
                <w:sz w:val="24"/>
                <w:szCs w:val="24"/>
              </w:rPr>
              <w:t>Нули функции, промежутки знакопостоянства, монотонность. Наибольшее и наименьшее значение функции.</w:t>
            </w:r>
          </w:p>
        </w:tc>
      </w:tr>
      <w:tr w:rsidR="00A075F4" w:rsidRPr="007D142D" w14:paraId="23A7186B" w14:textId="77777777" w:rsidTr="005800E2">
        <w:tc>
          <w:tcPr>
            <w:tcW w:w="1627" w:type="dxa"/>
          </w:tcPr>
          <w:p w14:paraId="3E464F72"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195</w:t>
            </w:r>
          </w:p>
        </w:tc>
        <w:tc>
          <w:tcPr>
            <w:tcW w:w="13223" w:type="dxa"/>
          </w:tcPr>
          <w:p w14:paraId="2A62997D"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bCs/>
                <w:color w:val="000000"/>
                <w:sz w:val="24"/>
                <w:szCs w:val="24"/>
              </w:rPr>
              <w:t xml:space="preserve">Тригонометрические функции числового аргумента </w:t>
            </w:r>
            <w:r w:rsidRPr="007D142D">
              <w:rPr>
                <w:rFonts w:ascii="Times New Roman" w:hAnsi="Times New Roman" w:cs="Times New Roman"/>
                <w:position w:val="-10"/>
                <w:sz w:val="24"/>
                <w:szCs w:val="24"/>
              </w:rPr>
              <w:object w:dxaOrig="920" w:dyaOrig="260" w14:anchorId="74CB2CCA">
                <v:shape id="_x0000_i1053" type="#_x0000_t75" style="width:48pt;height:12pt" o:ole="">
                  <v:imagedata r:id="rId14" o:title=""/>
                </v:shape>
                <o:OLEObject Type="Embed" ProgID="Equation.DSMT4" ShapeID="_x0000_i1053" DrawAspect="Content" ObjectID="_1755452131" r:id="rId45"/>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900" w:dyaOrig="320" w14:anchorId="31822E1B">
                <v:shape id="_x0000_i1054" type="#_x0000_t75" style="width:48pt;height:18pt" o:ole="">
                  <v:imagedata r:id="rId16" o:title=""/>
                </v:shape>
                <o:OLEObject Type="Embed" ProgID="Equation.DSMT4" ShapeID="_x0000_i1054" DrawAspect="Content" ObjectID="_1755452132" r:id="rId46"/>
              </w:object>
            </w:r>
            <w:r w:rsidRPr="007D142D">
              <w:rPr>
                <w:rFonts w:ascii="Times New Roman" w:hAnsi="Times New Roman" w:cs="Times New Roman"/>
                <w:bCs/>
                <w:color w:val="000000"/>
                <w:sz w:val="24"/>
                <w:szCs w:val="24"/>
              </w:rPr>
              <w:t xml:space="preserve">, </w:t>
            </w:r>
            <w:r w:rsidRPr="007D142D">
              <w:rPr>
                <w:rFonts w:ascii="Times New Roman" w:hAnsi="Times New Roman" w:cs="Times New Roman"/>
                <w:position w:val="-10"/>
                <w:sz w:val="24"/>
                <w:szCs w:val="24"/>
              </w:rPr>
              <w:object w:dxaOrig="800" w:dyaOrig="300" w14:anchorId="6A2F8ADD">
                <v:shape id="_x0000_i1055" type="#_x0000_t75" style="width:42pt;height:18pt" o:ole="">
                  <v:imagedata r:id="rId18" o:title=""/>
                </v:shape>
                <o:OLEObject Type="Embed" ProgID="Equation.DSMT4" ShapeID="_x0000_i1055" DrawAspect="Content" ObjectID="_1755452133" r:id="rId47"/>
              </w:object>
            </w:r>
            <w:r w:rsidRPr="007D142D">
              <w:rPr>
                <w:rFonts w:ascii="Times New Roman" w:hAnsi="Times New Roman" w:cs="Times New Roman"/>
                <w:sz w:val="24"/>
                <w:szCs w:val="24"/>
              </w:rPr>
              <w:t xml:space="preserve">, </w:t>
            </w:r>
            <w:r w:rsidRPr="007D142D">
              <w:rPr>
                <w:rFonts w:ascii="Times New Roman" w:hAnsi="Times New Roman" w:cs="Times New Roman"/>
                <w:position w:val="-10"/>
                <w:sz w:val="24"/>
                <w:szCs w:val="24"/>
              </w:rPr>
              <w:object w:dxaOrig="900" w:dyaOrig="300" w14:anchorId="3CEF1DF2">
                <v:shape id="_x0000_i1056" type="#_x0000_t75" style="width:48pt;height:18pt" o:ole="">
                  <v:imagedata r:id="rId20" o:title=""/>
                </v:shape>
                <o:OLEObject Type="Embed" ProgID="Equation.DSMT4" ShapeID="_x0000_i1056" DrawAspect="Content" ObjectID="_1755452134" r:id="rId48"/>
              </w:object>
            </w:r>
            <w:r w:rsidRPr="007D142D">
              <w:rPr>
                <w:rFonts w:ascii="Times New Roman" w:hAnsi="Times New Roman" w:cs="Times New Roman"/>
                <w:bCs/>
                <w:color w:val="000000"/>
                <w:sz w:val="24"/>
                <w:szCs w:val="24"/>
              </w:rPr>
              <w:t>. Свойства и графики тригонометрических функций.</w:t>
            </w:r>
          </w:p>
        </w:tc>
      </w:tr>
      <w:tr w:rsidR="00A075F4" w:rsidRPr="007D142D" w14:paraId="63407E97" w14:textId="77777777" w:rsidTr="005800E2">
        <w:tc>
          <w:tcPr>
            <w:tcW w:w="1627" w:type="dxa"/>
          </w:tcPr>
          <w:p w14:paraId="5C6089B3"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196</w:t>
            </w:r>
          </w:p>
        </w:tc>
        <w:tc>
          <w:tcPr>
            <w:tcW w:w="13223" w:type="dxa"/>
          </w:tcPr>
          <w:p w14:paraId="7E8F8724"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bCs/>
              </w:rPr>
              <w:t>Преобразования графиков функций: сдвиг, умножение на число, отражение относительно координатных осей.</w:t>
            </w:r>
            <w:r w:rsidRPr="007D142D">
              <w:rPr>
                <w:rFonts w:ascii="Times New Roman" w:hAnsi="Times New Roman" w:cs="Times New Roman"/>
              </w:rPr>
              <w:t xml:space="preserve"> Периодические функции и наименьший период.</w:t>
            </w:r>
            <w:r w:rsidRPr="007D142D">
              <w:rPr>
                <w:rFonts w:ascii="Times New Roman" w:hAnsi="Times New Roman" w:cs="Times New Roman"/>
                <w:bCs/>
                <w:color w:val="000000"/>
              </w:rPr>
              <w:t xml:space="preserve"> Обратные тригонометрические функции, их главные значения, свойства и графики.</w:t>
            </w:r>
          </w:p>
        </w:tc>
      </w:tr>
      <w:tr w:rsidR="00A075F4" w:rsidRPr="007D142D" w14:paraId="5BFC5784" w14:textId="77777777" w:rsidTr="005800E2">
        <w:tc>
          <w:tcPr>
            <w:tcW w:w="1627" w:type="dxa"/>
          </w:tcPr>
          <w:p w14:paraId="3C455347"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197</w:t>
            </w:r>
          </w:p>
        </w:tc>
        <w:tc>
          <w:tcPr>
            <w:tcW w:w="13223" w:type="dxa"/>
          </w:tcPr>
          <w:p w14:paraId="4A989E43"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rPr>
              <w:t>Формулы  сложения тригонометрических функций. Формулы приведения. Формулы двойного и половинного аргумента.</w:t>
            </w:r>
          </w:p>
        </w:tc>
      </w:tr>
      <w:tr w:rsidR="00A075F4" w:rsidRPr="007D142D" w14:paraId="530862AA" w14:textId="77777777" w:rsidTr="005800E2">
        <w:tc>
          <w:tcPr>
            <w:tcW w:w="1627" w:type="dxa"/>
          </w:tcPr>
          <w:p w14:paraId="7AB6415C"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198</w:t>
            </w:r>
          </w:p>
        </w:tc>
        <w:tc>
          <w:tcPr>
            <w:tcW w:w="13223" w:type="dxa"/>
          </w:tcPr>
          <w:p w14:paraId="3CF66188"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bCs/>
                <w:color w:val="000000"/>
              </w:rPr>
              <w:t>Тригонометрические уравнения. Однородные тригонометрические уравнения. Решение простейших тригонометрических неравенств.</w:t>
            </w:r>
          </w:p>
        </w:tc>
      </w:tr>
      <w:tr w:rsidR="00A075F4" w:rsidRPr="007D142D" w14:paraId="6D5B926E" w14:textId="77777777" w:rsidTr="005800E2">
        <w:tc>
          <w:tcPr>
            <w:tcW w:w="1627" w:type="dxa"/>
          </w:tcPr>
          <w:p w14:paraId="03BDFFCF"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199</w:t>
            </w:r>
          </w:p>
        </w:tc>
        <w:tc>
          <w:tcPr>
            <w:tcW w:w="13223" w:type="dxa"/>
          </w:tcPr>
          <w:p w14:paraId="2B0B58D4"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bCs/>
                <w:iCs/>
                <w:sz w:val="24"/>
                <w:szCs w:val="24"/>
              </w:rPr>
              <w:t>Первичные представления о множестве комплексных чисел.</w:t>
            </w:r>
            <w:r w:rsidRPr="007D142D">
              <w:rPr>
                <w:rFonts w:ascii="Times New Roman" w:hAnsi="Times New Roman" w:cs="Times New Roman"/>
                <w:bCs/>
                <w:i/>
                <w:iCs/>
                <w:sz w:val="24"/>
                <w:szCs w:val="24"/>
              </w:rPr>
              <w:t xml:space="preserve"> Действия с комплексными числами. Комплексно сопряженные числа. Модуль и аргумент числа. Тригонометрическая форма комплексного числа</w:t>
            </w:r>
          </w:p>
        </w:tc>
      </w:tr>
      <w:tr w:rsidR="007C2381" w:rsidRPr="007D142D" w14:paraId="5EBFA9DC" w14:textId="77777777" w:rsidTr="005800E2">
        <w:tc>
          <w:tcPr>
            <w:tcW w:w="1627" w:type="dxa"/>
          </w:tcPr>
          <w:p w14:paraId="6D0D88DC" w14:textId="77777777" w:rsidR="007C2381" w:rsidRPr="007D142D" w:rsidRDefault="007C2381" w:rsidP="00553C5B">
            <w:pPr>
              <w:rPr>
                <w:rFonts w:ascii="Times New Roman" w:hAnsi="Times New Roman" w:cs="Times New Roman"/>
                <w:b/>
                <w:sz w:val="24"/>
                <w:szCs w:val="24"/>
              </w:rPr>
            </w:pPr>
            <w:r>
              <w:rPr>
                <w:rFonts w:ascii="Times New Roman" w:hAnsi="Times New Roman" w:cs="Times New Roman"/>
                <w:b/>
                <w:sz w:val="24"/>
                <w:szCs w:val="24"/>
              </w:rPr>
              <w:t>200</w:t>
            </w:r>
          </w:p>
        </w:tc>
        <w:tc>
          <w:tcPr>
            <w:tcW w:w="13223" w:type="dxa"/>
            <w:vMerge w:val="restart"/>
          </w:tcPr>
          <w:p w14:paraId="3B484659" w14:textId="4D7E2F50" w:rsidR="007C2381" w:rsidRPr="007D142D" w:rsidRDefault="007C2381" w:rsidP="00C30A0C">
            <w:pPr>
              <w:rPr>
                <w:rFonts w:ascii="Times New Roman" w:hAnsi="Times New Roman" w:cs="Times New Roman"/>
                <w:b/>
                <w:sz w:val="24"/>
                <w:szCs w:val="24"/>
              </w:rPr>
            </w:pPr>
            <w:r>
              <w:rPr>
                <w:rFonts w:ascii="Times New Roman" w:hAnsi="Times New Roman" w:cs="Times New Roman"/>
                <w:b/>
                <w:sz w:val="24"/>
                <w:szCs w:val="24"/>
                <w:u w:val="single"/>
              </w:rPr>
              <w:t>Промежуточная аттестация «</w:t>
            </w:r>
            <w:r w:rsidRPr="007D142D">
              <w:rPr>
                <w:rFonts w:ascii="Times New Roman" w:hAnsi="Times New Roman" w:cs="Times New Roman"/>
                <w:b/>
                <w:sz w:val="24"/>
                <w:szCs w:val="24"/>
                <w:u w:val="single"/>
              </w:rPr>
              <w:t>Итоговая контрольная работа</w:t>
            </w:r>
            <w:r>
              <w:rPr>
                <w:rFonts w:ascii="Times New Roman" w:hAnsi="Times New Roman" w:cs="Times New Roman"/>
                <w:b/>
                <w:sz w:val="24"/>
                <w:szCs w:val="24"/>
                <w:u w:val="single"/>
              </w:rPr>
              <w:t>»</w:t>
            </w:r>
          </w:p>
        </w:tc>
      </w:tr>
      <w:tr w:rsidR="007C2381" w:rsidRPr="007D142D" w14:paraId="5442922A" w14:textId="77777777" w:rsidTr="005800E2">
        <w:tc>
          <w:tcPr>
            <w:tcW w:w="1627" w:type="dxa"/>
          </w:tcPr>
          <w:p w14:paraId="79E43B7A" w14:textId="77777777" w:rsidR="007C2381" w:rsidRPr="007D142D" w:rsidRDefault="007C2381" w:rsidP="00553C5B">
            <w:pPr>
              <w:rPr>
                <w:rFonts w:ascii="Times New Roman" w:hAnsi="Times New Roman" w:cs="Times New Roman"/>
                <w:b/>
                <w:sz w:val="24"/>
                <w:szCs w:val="24"/>
              </w:rPr>
            </w:pPr>
            <w:r>
              <w:rPr>
                <w:rFonts w:ascii="Times New Roman" w:hAnsi="Times New Roman" w:cs="Times New Roman"/>
                <w:b/>
                <w:sz w:val="24"/>
                <w:szCs w:val="24"/>
              </w:rPr>
              <w:t>201</w:t>
            </w:r>
          </w:p>
        </w:tc>
        <w:tc>
          <w:tcPr>
            <w:tcW w:w="13223" w:type="dxa"/>
            <w:vMerge/>
          </w:tcPr>
          <w:p w14:paraId="43CAC05D" w14:textId="6D74B6D9" w:rsidR="007C2381" w:rsidRPr="007D142D" w:rsidRDefault="007C2381" w:rsidP="00C30A0C">
            <w:pPr>
              <w:rPr>
                <w:rFonts w:ascii="Times New Roman" w:hAnsi="Times New Roman" w:cs="Times New Roman"/>
                <w:sz w:val="24"/>
                <w:szCs w:val="24"/>
              </w:rPr>
            </w:pPr>
          </w:p>
        </w:tc>
      </w:tr>
      <w:tr w:rsidR="00A075F4" w:rsidRPr="007D142D" w14:paraId="5DDAA2D7" w14:textId="77777777" w:rsidTr="005800E2">
        <w:tc>
          <w:tcPr>
            <w:tcW w:w="1627" w:type="dxa"/>
          </w:tcPr>
          <w:p w14:paraId="18EE420E"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202</w:t>
            </w:r>
          </w:p>
        </w:tc>
        <w:tc>
          <w:tcPr>
            <w:tcW w:w="13223" w:type="dxa"/>
          </w:tcPr>
          <w:p w14:paraId="0768E30A"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sz w:val="24"/>
                <w:szCs w:val="24"/>
              </w:rPr>
              <w:t>Исследование элементарных функций на точки экстремума, наибольшее и наименьшее значение с помощью производной.</w:t>
            </w:r>
            <w:r w:rsidRPr="007D142D">
              <w:rPr>
                <w:rFonts w:ascii="Times New Roman" w:hAnsi="Times New Roman" w:cs="Times New Roman"/>
                <w:i/>
                <w:sz w:val="24"/>
                <w:szCs w:val="24"/>
              </w:rPr>
              <w:t xml:space="preserve"> Построение графиков функций с помощью производных</w:t>
            </w:r>
            <w:r w:rsidRPr="007D142D">
              <w:rPr>
                <w:rFonts w:ascii="Times New Roman" w:hAnsi="Times New Roman" w:cs="Times New Roman"/>
                <w:sz w:val="24"/>
                <w:szCs w:val="24"/>
              </w:rPr>
              <w:t>.</w:t>
            </w:r>
            <w:r w:rsidRPr="007D142D">
              <w:rPr>
                <w:rFonts w:ascii="Times New Roman" w:hAnsi="Times New Roman" w:cs="Times New Roman"/>
                <w:i/>
                <w:sz w:val="24"/>
                <w:szCs w:val="24"/>
              </w:rPr>
              <w:t xml:space="preserve"> Применение производной при решении задач. Нахождение экстремумов функций нескольких переменных.</w:t>
            </w:r>
          </w:p>
        </w:tc>
      </w:tr>
      <w:tr w:rsidR="00A075F4" w:rsidRPr="007D142D" w14:paraId="45820A7B" w14:textId="77777777" w:rsidTr="005800E2">
        <w:tc>
          <w:tcPr>
            <w:tcW w:w="1627" w:type="dxa"/>
          </w:tcPr>
          <w:p w14:paraId="27A5F264"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203</w:t>
            </w:r>
          </w:p>
        </w:tc>
        <w:tc>
          <w:tcPr>
            <w:tcW w:w="13223" w:type="dxa"/>
          </w:tcPr>
          <w:p w14:paraId="2450A977" w14:textId="77777777" w:rsidR="00A075F4" w:rsidRPr="007D142D" w:rsidRDefault="00A075F4" w:rsidP="00C30A0C">
            <w:pPr>
              <w:rPr>
                <w:rFonts w:ascii="Times New Roman" w:hAnsi="Times New Roman" w:cs="Times New Roman"/>
                <w:b/>
                <w:sz w:val="24"/>
                <w:szCs w:val="24"/>
              </w:rPr>
            </w:pPr>
            <w:r w:rsidRPr="007D142D">
              <w:rPr>
                <w:rFonts w:ascii="Times New Roman" w:hAnsi="Times New Roman" w:cs="Times New Roman"/>
              </w:rPr>
              <w:t>Вычисление вероятностей независимых событий. Использование формулы сложения вероятностей, диаграмм Эйлера, дерева вероятностей, формулы Бернулли.</w:t>
            </w:r>
          </w:p>
        </w:tc>
      </w:tr>
      <w:tr w:rsidR="00A075F4" w:rsidRPr="007D142D" w14:paraId="0E139600" w14:textId="77777777" w:rsidTr="005800E2">
        <w:tc>
          <w:tcPr>
            <w:tcW w:w="1627" w:type="dxa"/>
          </w:tcPr>
          <w:p w14:paraId="28D8D8C4" w14:textId="77777777" w:rsidR="00A075F4" w:rsidRPr="007D142D" w:rsidRDefault="00160F7A" w:rsidP="00553C5B">
            <w:pPr>
              <w:rPr>
                <w:rFonts w:ascii="Times New Roman" w:hAnsi="Times New Roman" w:cs="Times New Roman"/>
                <w:b/>
                <w:sz w:val="24"/>
                <w:szCs w:val="24"/>
              </w:rPr>
            </w:pPr>
            <w:r>
              <w:rPr>
                <w:rFonts w:ascii="Times New Roman" w:hAnsi="Times New Roman" w:cs="Times New Roman"/>
                <w:b/>
                <w:sz w:val="24"/>
                <w:szCs w:val="24"/>
              </w:rPr>
              <w:t>204</w:t>
            </w:r>
          </w:p>
        </w:tc>
        <w:tc>
          <w:tcPr>
            <w:tcW w:w="13223" w:type="dxa"/>
          </w:tcPr>
          <w:p w14:paraId="2200A701" w14:textId="77777777" w:rsidR="00A075F4" w:rsidRPr="007D142D" w:rsidRDefault="00A075F4" w:rsidP="00C30A0C">
            <w:pPr>
              <w:rPr>
                <w:rFonts w:ascii="Times New Roman" w:hAnsi="Times New Roman" w:cs="Times New Roman"/>
                <w:sz w:val="24"/>
                <w:szCs w:val="24"/>
              </w:rPr>
            </w:pPr>
            <w:r w:rsidRPr="007D142D">
              <w:rPr>
                <w:rFonts w:ascii="Times New Roman" w:hAnsi="Times New Roman" w:cs="Times New Roman"/>
                <w:bCs/>
                <w:color w:val="000000"/>
                <w:szCs w:val="28"/>
              </w:rPr>
              <w:t>Условная вероятность. Правило умножения вероятностей. Формула полной вероятности. Формула Байеса.</w:t>
            </w:r>
          </w:p>
        </w:tc>
      </w:tr>
      <w:bookmarkEnd w:id="4"/>
      <w:bookmarkEnd w:id="5"/>
    </w:tbl>
    <w:p w14:paraId="206E402A" w14:textId="77777777" w:rsidR="00553C5B" w:rsidRDefault="00553C5B" w:rsidP="00553C5B">
      <w:pPr>
        <w:ind w:left="709"/>
        <w:jc w:val="center"/>
        <w:rPr>
          <w:rFonts w:ascii="Times New Roman" w:hAnsi="Times New Roman" w:cs="Times New Roman"/>
          <w:sz w:val="28"/>
          <w:szCs w:val="24"/>
          <w:lang w:eastAsia="ru-RU"/>
        </w:rPr>
      </w:pPr>
    </w:p>
    <w:p w14:paraId="40A04DA5" w14:textId="77777777" w:rsidR="0017503E" w:rsidRDefault="0017503E" w:rsidP="00553C5B">
      <w:pPr>
        <w:ind w:left="709"/>
        <w:jc w:val="center"/>
        <w:rPr>
          <w:rFonts w:ascii="Times New Roman" w:hAnsi="Times New Roman" w:cs="Times New Roman"/>
          <w:sz w:val="28"/>
          <w:szCs w:val="24"/>
          <w:lang w:eastAsia="ru-RU"/>
        </w:rPr>
      </w:pPr>
    </w:p>
    <w:p w14:paraId="60CF8A3B" w14:textId="77777777" w:rsidR="0017503E" w:rsidRDefault="0017503E" w:rsidP="0017503E">
      <w:pPr>
        <w:spacing w:line="240" w:lineRule="auto"/>
        <w:ind w:left="567" w:firstLine="709"/>
        <w:jc w:val="center"/>
        <w:rPr>
          <w:rFonts w:ascii="Times New Roman" w:hAnsi="Times New Roman" w:cs="Times New Roman"/>
          <w:b/>
          <w:sz w:val="24"/>
          <w:szCs w:val="24"/>
        </w:rPr>
      </w:pPr>
    </w:p>
    <w:p w14:paraId="35BEE915" w14:textId="77777777" w:rsidR="007C2381" w:rsidRDefault="007C2381" w:rsidP="0017503E">
      <w:pPr>
        <w:spacing w:line="240" w:lineRule="auto"/>
        <w:ind w:left="567" w:firstLine="709"/>
        <w:jc w:val="center"/>
        <w:rPr>
          <w:rFonts w:ascii="Times New Roman" w:hAnsi="Times New Roman" w:cs="Times New Roman"/>
          <w:b/>
          <w:sz w:val="24"/>
          <w:szCs w:val="24"/>
        </w:rPr>
      </w:pPr>
    </w:p>
    <w:p w14:paraId="486B0707" w14:textId="77777777" w:rsidR="007C2381" w:rsidRDefault="007C2381" w:rsidP="0017503E">
      <w:pPr>
        <w:spacing w:line="240" w:lineRule="auto"/>
        <w:ind w:left="567" w:firstLine="709"/>
        <w:jc w:val="center"/>
        <w:rPr>
          <w:rFonts w:ascii="Times New Roman" w:hAnsi="Times New Roman" w:cs="Times New Roman"/>
          <w:b/>
          <w:sz w:val="24"/>
          <w:szCs w:val="24"/>
        </w:rPr>
      </w:pPr>
    </w:p>
    <w:p w14:paraId="14F6EABA" w14:textId="78008E96" w:rsidR="0017503E" w:rsidRPr="00D93FEF" w:rsidRDefault="0017503E" w:rsidP="0017503E">
      <w:pPr>
        <w:spacing w:line="240" w:lineRule="auto"/>
        <w:ind w:left="567" w:firstLine="709"/>
        <w:jc w:val="center"/>
        <w:rPr>
          <w:rFonts w:ascii="Times New Roman" w:hAnsi="Times New Roman" w:cs="Times New Roman"/>
          <w:b/>
          <w:sz w:val="24"/>
          <w:szCs w:val="24"/>
        </w:rPr>
      </w:pPr>
      <w:r w:rsidRPr="00D93FEF">
        <w:rPr>
          <w:rFonts w:ascii="Times New Roman" w:hAnsi="Times New Roman" w:cs="Times New Roman"/>
          <w:b/>
          <w:sz w:val="24"/>
          <w:szCs w:val="24"/>
        </w:rPr>
        <w:t>Содержа</w:t>
      </w:r>
      <w:r>
        <w:rPr>
          <w:rFonts w:ascii="Times New Roman" w:hAnsi="Times New Roman" w:cs="Times New Roman"/>
          <w:b/>
          <w:sz w:val="24"/>
          <w:szCs w:val="24"/>
        </w:rPr>
        <w:t>ние учебного предмета математика</w:t>
      </w:r>
      <w:r w:rsidRPr="00D93FEF">
        <w:rPr>
          <w:rFonts w:ascii="Times New Roman" w:hAnsi="Times New Roman" w:cs="Times New Roman"/>
          <w:b/>
          <w:sz w:val="24"/>
          <w:szCs w:val="24"/>
        </w:rPr>
        <w:t xml:space="preserve"> в 11 классе</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13295"/>
      </w:tblGrid>
      <w:tr w:rsidR="0017503E" w:rsidRPr="00D93FEF" w14:paraId="433F4758" w14:textId="77777777" w:rsidTr="0017503E">
        <w:tc>
          <w:tcPr>
            <w:tcW w:w="988" w:type="dxa"/>
          </w:tcPr>
          <w:p w14:paraId="5F97AD9F"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w:t>
            </w:r>
          </w:p>
          <w:p w14:paraId="58EC949C"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p>
        </w:tc>
        <w:tc>
          <w:tcPr>
            <w:tcW w:w="13295" w:type="dxa"/>
          </w:tcPr>
          <w:p w14:paraId="070E1B70"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Тема</w:t>
            </w:r>
          </w:p>
        </w:tc>
      </w:tr>
      <w:tr w:rsidR="0017503E" w:rsidRPr="00D93FEF" w14:paraId="5C8C893A" w14:textId="77777777" w:rsidTr="0017503E">
        <w:tc>
          <w:tcPr>
            <w:tcW w:w="988" w:type="dxa"/>
          </w:tcPr>
          <w:p w14:paraId="6DA0C286"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Pr>
          <w:p w14:paraId="4B537A6D"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Повторение материала 10 класса 4 часа</w:t>
            </w:r>
          </w:p>
        </w:tc>
      </w:tr>
      <w:tr w:rsidR="0017503E" w:rsidRPr="00D93FEF" w14:paraId="305BD7E0" w14:textId="77777777" w:rsidTr="0017503E">
        <w:tc>
          <w:tcPr>
            <w:tcW w:w="988" w:type="dxa"/>
            <w:shd w:val="clear" w:color="auto" w:fill="FFFFFF"/>
          </w:tcPr>
          <w:p w14:paraId="167969EA"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w:t>
            </w:r>
          </w:p>
        </w:tc>
        <w:tc>
          <w:tcPr>
            <w:tcW w:w="13295" w:type="dxa"/>
          </w:tcPr>
          <w:p w14:paraId="4AE0E271"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Простейшие  тригонометрические уравнения и неравенства</w:t>
            </w:r>
          </w:p>
        </w:tc>
      </w:tr>
      <w:tr w:rsidR="0017503E" w:rsidRPr="00D93FEF" w14:paraId="5E54BC3F" w14:textId="77777777" w:rsidTr="0017503E">
        <w:tc>
          <w:tcPr>
            <w:tcW w:w="988" w:type="dxa"/>
            <w:shd w:val="clear" w:color="auto" w:fill="FFFFFF"/>
          </w:tcPr>
          <w:p w14:paraId="4E758983"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2</w:t>
            </w:r>
          </w:p>
        </w:tc>
        <w:tc>
          <w:tcPr>
            <w:tcW w:w="13295" w:type="dxa"/>
          </w:tcPr>
          <w:p w14:paraId="0E2937F7"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Простейшие  тригонометрические уравнения и неравенства</w:t>
            </w:r>
          </w:p>
        </w:tc>
      </w:tr>
      <w:tr w:rsidR="0017503E" w:rsidRPr="00D93FEF" w14:paraId="70AF19E1" w14:textId="77777777" w:rsidTr="0017503E">
        <w:tc>
          <w:tcPr>
            <w:tcW w:w="988" w:type="dxa"/>
            <w:shd w:val="clear" w:color="auto" w:fill="FFFFFF"/>
          </w:tcPr>
          <w:p w14:paraId="73C69B98"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3</w:t>
            </w:r>
          </w:p>
        </w:tc>
        <w:tc>
          <w:tcPr>
            <w:tcW w:w="13295" w:type="dxa"/>
          </w:tcPr>
          <w:p w14:paraId="254C06D7"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Методы  решения тригонометрических уравнений</w:t>
            </w:r>
          </w:p>
        </w:tc>
      </w:tr>
      <w:tr w:rsidR="0017503E" w:rsidRPr="00D93FEF" w14:paraId="749B240F" w14:textId="77777777" w:rsidTr="0017503E">
        <w:tc>
          <w:tcPr>
            <w:tcW w:w="988" w:type="dxa"/>
            <w:shd w:val="clear" w:color="auto" w:fill="FFFFFF"/>
          </w:tcPr>
          <w:p w14:paraId="0880BA4A"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4</w:t>
            </w:r>
          </w:p>
        </w:tc>
        <w:tc>
          <w:tcPr>
            <w:tcW w:w="13295" w:type="dxa"/>
          </w:tcPr>
          <w:p w14:paraId="4D774B93"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Методы  решения тригонометрических уравнений</w:t>
            </w:r>
          </w:p>
        </w:tc>
      </w:tr>
      <w:tr w:rsidR="0017503E" w:rsidRPr="00D93FEF" w14:paraId="71B62718" w14:textId="77777777" w:rsidTr="0017503E">
        <w:tc>
          <w:tcPr>
            <w:tcW w:w="988" w:type="dxa"/>
            <w:shd w:val="clear" w:color="auto" w:fill="FFFFFF"/>
          </w:tcPr>
          <w:p w14:paraId="7EC35599"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shd w:val="clear" w:color="auto" w:fill="FFFFFF"/>
          </w:tcPr>
          <w:p w14:paraId="26B7BC0E"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Многочлены 10 часов</w:t>
            </w:r>
          </w:p>
        </w:tc>
      </w:tr>
      <w:tr w:rsidR="0017503E" w:rsidRPr="00D93FEF" w14:paraId="5070FDD3" w14:textId="77777777" w:rsidTr="0017503E">
        <w:tc>
          <w:tcPr>
            <w:tcW w:w="988" w:type="dxa"/>
          </w:tcPr>
          <w:p w14:paraId="7406C4E4"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5</w:t>
            </w:r>
          </w:p>
        </w:tc>
        <w:tc>
          <w:tcPr>
            <w:tcW w:w="13295" w:type="dxa"/>
          </w:tcPr>
          <w:p w14:paraId="42BC64BA"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Многочлены от одной переменной. Делимость целых чисел. Делимость многочленов. Деление с остатком. </w:t>
            </w:r>
            <w:r w:rsidRPr="00D93FEF">
              <w:rPr>
                <w:rFonts w:ascii="Times New Roman" w:eastAsia="Times New Roman" w:hAnsi="Times New Roman" w:cs="Times New Roman"/>
                <w:spacing w:val="2"/>
                <w:sz w:val="24"/>
                <w:szCs w:val="24"/>
              </w:rPr>
              <w:t>Деление многочленов с остатком. Делимость многочленов.</w:t>
            </w:r>
          </w:p>
        </w:tc>
      </w:tr>
      <w:tr w:rsidR="0017503E" w:rsidRPr="00D93FEF" w14:paraId="06665C7B" w14:textId="77777777" w:rsidTr="0017503E">
        <w:tc>
          <w:tcPr>
            <w:tcW w:w="988" w:type="dxa"/>
          </w:tcPr>
          <w:p w14:paraId="19C661B8"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6</w:t>
            </w:r>
          </w:p>
        </w:tc>
        <w:tc>
          <w:tcPr>
            <w:tcW w:w="13295" w:type="dxa"/>
          </w:tcPr>
          <w:p w14:paraId="6A9F900E"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Схема Горнера. Теорема Безу. Число корней многочлена.</w:t>
            </w:r>
            <w:r w:rsidRPr="00D93FEF">
              <w:rPr>
                <w:rFonts w:ascii="Times New Roman" w:eastAsia="Times New Roman" w:hAnsi="Times New Roman" w:cs="Times New Roman"/>
                <w:sz w:val="24"/>
                <w:szCs w:val="24"/>
              </w:rPr>
              <w:t xml:space="preserve">  Сравнения. Решение задач с целочисленными неизвестными.</w:t>
            </w:r>
          </w:p>
        </w:tc>
      </w:tr>
      <w:tr w:rsidR="0017503E" w:rsidRPr="00D93FEF" w14:paraId="04738760" w14:textId="77777777" w:rsidTr="0017503E">
        <w:tc>
          <w:tcPr>
            <w:tcW w:w="988" w:type="dxa"/>
          </w:tcPr>
          <w:p w14:paraId="1FF683AC"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7</w:t>
            </w:r>
          </w:p>
        </w:tc>
        <w:tc>
          <w:tcPr>
            <w:tcW w:w="13295" w:type="dxa"/>
          </w:tcPr>
          <w:p w14:paraId="4F261EAC"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Многочлены от двух переменных. Формулы сокращенного умножения для старших степеней. Бином Ньютона. Рациональные корни многочленов с целыми коэффициентами.</w:t>
            </w:r>
          </w:p>
        </w:tc>
      </w:tr>
      <w:tr w:rsidR="0017503E" w:rsidRPr="00D93FEF" w14:paraId="75F5160F" w14:textId="77777777" w:rsidTr="0017503E">
        <w:tc>
          <w:tcPr>
            <w:tcW w:w="988" w:type="dxa"/>
          </w:tcPr>
          <w:p w14:paraId="5F1D2E03"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8</w:t>
            </w:r>
          </w:p>
        </w:tc>
        <w:tc>
          <w:tcPr>
            <w:tcW w:w="13295" w:type="dxa"/>
          </w:tcPr>
          <w:p w14:paraId="7D7B1582"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Многочлены от нескольких переменных, симметрические многочлены.</w:t>
            </w:r>
          </w:p>
        </w:tc>
      </w:tr>
      <w:tr w:rsidR="0017503E" w:rsidRPr="00D93FEF" w14:paraId="7D0FCC29" w14:textId="77777777" w:rsidTr="0017503E">
        <w:tc>
          <w:tcPr>
            <w:tcW w:w="988" w:type="dxa"/>
          </w:tcPr>
          <w:p w14:paraId="565C24C6"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9</w:t>
            </w:r>
          </w:p>
        </w:tc>
        <w:tc>
          <w:tcPr>
            <w:tcW w:w="13295" w:type="dxa"/>
          </w:tcPr>
          <w:p w14:paraId="27FBAC5A"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Многочлены от нескольких переменных, симметрические многочлены.</w:t>
            </w:r>
          </w:p>
        </w:tc>
      </w:tr>
      <w:tr w:rsidR="0017503E" w:rsidRPr="00D93FEF" w14:paraId="7E8E9EE8" w14:textId="77777777" w:rsidTr="0017503E">
        <w:tc>
          <w:tcPr>
            <w:tcW w:w="988" w:type="dxa"/>
          </w:tcPr>
          <w:p w14:paraId="62184E6F"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10</w:t>
            </w:r>
          </w:p>
        </w:tc>
        <w:tc>
          <w:tcPr>
            <w:tcW w:w="13295" w:type="dxa"/>
          </w:tcPr>
          <w:p w14:paraId="5985D6CF"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Многочлены от нескольких переменных, симметрические многочлены.</w:t>
            </w:r>
          </w:p>
        </w:tc>
      </w:tr>
      <w:tr w:rsidR="0017503E" w:rsidRPr="00D93FEF" w14:paraId="735AD1BC" w14:textId="77777777" w:rsidTr="0017503E">
        <w:tc>
          <w:tcPr>
            <w:tcW w:w="988" w:type="dxa"/>
          </w:tcPr>
          <w:p w14:paraId="40733712"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11</w:t>
            </w:r>
          </w:p>
        </w:tc>
        <w:tc>
          <w:tcPr>
            <w:tcW w:w="13295" w:type="dxa"/>
          </w:tcPr>
          <w:p w14:paraId="1F149312" w14:textId="1C375657" w:rsidR="0017503E" w:rsidRPr="00532290" w:rsidRDefault="00E321E3" w:rsidP="0017503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color w:val="2D2D2D"/>
                <w:spacing w:val="2"/>
                <w:sz w:val="24"/>
                <w:szCs w:val="24"/>
              </w:rPr>
              <w:t>Входная</w:t>
            </w:r>
            <w:r w:rsidR="00F37734">
              <w:rPr>
                <w:rFonts w:ascii="Times New Roman" w:eastAsia="Times New Roman" w:hAnsi="Times New Roman" w:cs="Times New Roman"/>
                <w:b/>
                <w:bCs/>
                <w:color w:val="2D2D2D"/>
                <w:spacing w:val="2"/>
                <w:sz w:val="24"/>
                <w:szCs w:val="24"/>
              </w:rPr>
              <w:t xml:space="preserve"> контрольная работа</w:t>
            </w:r>
          </w:p>
        </w:tc>
      </w:tr>
      <w:tr w:rsidR="0017503E" w:rsidRPr="00D93FEF" w14:paraId="0134F967" w14:textId="77777777" w:rsidTr="0017503E">
        <w:tc>
          <w:tcPr>
            <w:tcW w:w="988" w:type="dxa"/>
          </w:tcPr>
          <w:p w14:paraId="7E2CFBF9"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12</w:t>
            </w:r>
          </w:p>
        </w:tc>
        <w:tc>
          <w:tcPr>
            <w:tcW w:w="13295" w:type="dxa"/>
          </w:tcPr>
          <w:p w14:paraId="1ECB8834"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Уравнения высших степеней</w:t>
            </w:r>
          </w:p>
        </w:tc>
      </w:tr>
      <w:tr w:rsidR="0017503E" w:rsidRPr="00D93FEF" w14:paraId="3D60CA67" w14:textId="77777777" w:rsidTr="0017503E">
        <w:tc>
          <w:tcPr>
            <w:tcW w:w="988" w:type="dxa"/>
          </w:tcPr>
          <w:p w14:paraId="685094F8"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13</w:t>
            </w:r>
          </w:p>
        </w:tc>
        <w:tc>
          <w:tcPr>
            <w:tcW w:w="13295" w:type="dxa"/>
          </w:tcPr>
          <w:p w14:paraId="766FE2E8"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Уравнения высших степеней</w:t>
            </w:r>
          </w:p>
        </w:tc>
      </w:tr>
      <w:tr w:rsidR="0017503E" w:rsidRPr="00D93FEF" w14:paraId="6178E792" w14:textId="77777777" w:rsidTr="0017503E">
        <w:tc>
          <w:tcPr>
            <w:tcW w:w="988" w:type="dxa"/>
          </w:tcPr>
          <w:p w14:paraId="4541AF74"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14</w:t>
            </w:r>
          </w:p>
        </w:tc>
        <w:tc>
          <w:tcPr>
            <w:tcW w:w="13295" w:type="dxa"/>
          </w:tcPr>
          <w:p w14:paraId="03F4CD69" w14:textId="77777777" w:rsidR="0017503E" w:rsidRPr="009B0702" w:rsidRDefault="0017503E" w:rsidP="0017503E">
            <w:pPr>
              <w:spacing w:after="0" w:line="240" w:lineRule="auto"/>
              <w:jc w:val="both"/>
              <w:rPr>
                <w:rFonts w:ascii="Times New Roman" w:eastAsia="Times New Roman" w:hAnsi="Times New Roman" w:cs="Times New Roman"/>
                <w:b/>
                <w:bCs/>
                <w:sz w:val="24"/>
                <w:szCs w:val="24"/>
              </w:rPr>
            </w:pPr>
            <w:bookmarkStart w:id="8" w:name="_Hlk73388078"/>
            <w:r w:rsidRPr="009B0702">
              <w:rPr>
                <w:rFonts w:ascii="Times New Roman" w:eastAsia="Times New Roman" w:hAnsi="Times New Roman" w:cs="Times New Roman"/>
                <w:b/>
                <w:bCs/>
                <w:sz w:val="24"/>
                <w:szCs w:val="24"/>
              </w:rPr>
              <w:t>К/р №</w:t>
            </w:r>
            <w:r w:rsidRPr="009B0702">
              <w:rPr>
                <w:rFonts w:ascii="Times New Roman" w:eastAsia="Times New Roman" w:hAnsi="Times New Roman" w:cs="Times New Roman"/>
                <w:b/>
                <w:bCs/>
                <w:sz w:val="24"/>
                <w:szCs w:val="24"/>
              </w:rPr>
              <w:tab/>
              <w:t>1 «Многочлены»</w:t>
            </w:r>
            <w:bookmarkEnd w:id="8"/>
          </w:p>
        </w:tc>
      </w:tr>
      <w:tr w:rsidR="0017503E" w:rsidRPr="00D93FEF" w14:paraId="34269BF1" w14:textId="77777777" w:rsidTr="0017503E">
        <w:tc>
          <w:tcPr>
            <w:tcW w:w="988" w:type="dxa"/>
            <w:tcBorders>
              <w:top w:val="single" w:sz="4" w:space="0" w:color="000000"/>
              <w:left w:val="single" w:sz="4" w:space="0" w:color="000000"/>
              <w:bottom w:val="single" w:sz="4" w:space="0" w:color="000000"/>
              <w:right w:val="single" w:sz="4" w:space="0" w:color="000000"/>
            </w:tcBorders>
          </w:tcPr>
          <w:p w14:paraId="7658AF3E"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Borders>
              <w:top w:val="single" w:sz="4" w:space="0" w:color="000000"/>
              <w:left w:val="single" w:sz="4" w:space="0" w:color="000000"/>
              <w:bottom w:val="single" w:sz="4" w:space="0" w:color="000000"/>
              <w:right w:val="single" w:sz="4" w:space="0" w:color="000000"/>
            </w:tcBorders>
          </w:tcPr>
          <w:p w14:paraId="4347CA3F" w14:textId="77777777" w:rsidR="0017503E" w:rsidRPr="00D93FEF" w:rsidRDefault="0017503E" w:rsidP="00B355E6">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Векторы в пространстве 6 часов</w:t>
            </w:r>
          </w:p>
        </w:tc>
      </w:tr>
      <w:tr w:rsidR="0017503E" w:rsidRPr="00D93FEF" w14:paraId="4467BDD0" w14:textId="77777777" w:rsidTr="0017503E">
        <w:tc>
          <w:tcPr>
            <w:tcW w:w="988" w:type="dxa"/>
            <w:tcBorders>
              <w:top w:val="single" w:sz="4" w:space="0" w:color="000000"/>
              <w:left w:val="single" w:sz="4" w:space="0" w:color="000000"/>
              <w:bottom w:val="single" w:sz="4" w:space="0" w:color="000000"/>
              <w:right w:val="single" w:sz="4" w:space="0" w:color="000000"/>
            </w:tcBorders>
          </w:tcPr>
          <w:p w14:paraId="48394A36"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1</w:t>
            </w:r>
            <w:r w:rsidR="009E6F0C">
              <w:rPr>
                <w:rFonts w:ascii="Times New Roman" w:eastAsia="Times New Roman" w:hAnsi="Times New Roman" w:cs="Times New Roman"/>
                <w:sz w:val="24"/>
                <w:szCs w:val="24"/>
              </w:rPr>
              <w:t>5</w:t>
            </w:r>
          </w:p>
        </w:tc>
        <w:tc>
          <w:tcPr>
            <w:tcW w:w="13295" w:type="dxa"/>
            <w:tcBorders>
              <w:top w:val="single" w:sz="4" w:space="0" w:color="000000"/>
              <w:left w:val="single" w:sz="4" w:space="0" w:color="000000"/>
              <w:bottom w:val="single" w:sz="4" w:space="0" w:color="000000"/>
              <w:right w:val="single" w:sz="4" w:space="0" w:color="000000"/>
            </w:tcBorders>
          </w:tcPr>
          <w:p w14:paraId="58E0D567" w14:textId="77777777" w:rsidR="0017503E" w:rsidRPr="009E6F0C" w:rsidRDefault="0017503E" w:rsidP="0017503E">
            <w:pPr>
              <w:spacing w:after="0" w:line="240" w:lineRule="auto"/>
              <w:jc w:val="both"/>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Векторы. Модуль вектора. Равенство векторов.</w:t>
            </w:r>
          </w:p>
        </w:tc>
      </w:tr>
      <w:tr w:rsidR="0017503E" w:rsidRPr="00D93FEF" w14:paraId="726AE3CF" w14:textId="77777777" w:rsidTr="0017503E">
        <w:tc>
          <w:tcPr>
            <w:tcW w:w="988" w:type="dxa"/>
            <w:tcBorders>
              <w:top w:val="single" w:sz="4" w:space="0" w:color="000000"/>
              <w:left w:val="single" w:sz="4" w:space="0" w:color="000000"/>
              <w:bottom w:val="single" w:sz="4" w:space="0" w:color="000000"/>
              <w:right w:val="single" w:sz="4" w:space="0" w:color="000000"/>
            </w:tcBorders>
          </w:tcPr>
          <w:p w14:paraId="5AE9B5E5"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3295" w:type="dxa"/>
            <w:tcBorders>
              <w:top w:val="single" w:sz="4" w:space="0" w:color="000000"/>
              <w:left w:val="single" w:sz="4" w:space="0" w:color="000000"/>
              <w:bottom w:val="single" w:sz="4" w:space="0" w:color="000000"/>
              <w:right w:val="single" w:sz="4" w:space="0" w:color="000000"/>
            </w:tcBorders>
          </w:tcPr>
          <w:p w14:paraId="52F3EA28" w14:textId="77777777" w:rsidR="0017503E" w:rsidRPr="009E6F0C" w:rsidRDefault="0017503E" w:rsidP="0017503E">
            <w:pPr>
              <w:spacing w:after="0" w:line="240" w:lineRule="auto"/>
              <w:jc w:val="both"/>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Сложение векторов и умножение вектора на число.</w:t>
            </w:r>
          </w:p>
        </w:tc>
      </w:tr>
      <w:tr w:rsidR="0017503E" w:rsidRPr="00D93FEF" w14:paraId="1CBA3102" w14:textId="77777777" w:rsidTr="0017503E">
        <w:tc>
          <w:tcPr>
            <w:tcW w:w="988" w:type="dxa"/>
            <w:tcBorders>
              <w:top w:val="single" w:sz="4" w:space="0" w:color="000000"/>
              <w:left w:val="single" w:sz="4" w:space="0" w:color="000000"/>
              <w:bottom w:val="single" w:sz="4" w:space="0" w:color="000000"/>
              <w:right w:val="single" w:sz="4" w:space="0" w:color="000000"/>
            </w:tcBorders>
          </w:tcPr>
          <w:p w14:paraId="09B26FE4"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3295" w:type="dxa"/>
            <w:tcBorders>
              <w:top w:val="single" w:sz="4" w:space="0" w:color="000000"/>
              <w:left w:val="single" w:sz="4" w:space="0" w:color="000000"/>
              <w:bottom w:val="single" w:sz="4" w:space="0" w:color="000000"/>
              <w:right w:val="single" w:sz="4" w:space="0" w:color="000000"/>
            </w:tcBorders>
          </w:tcPr>
          <w:p w14:paraId="1D7B42B1" w14:textId="77777777" w:rsidR="0017503E" w:rsidRPr="009E6F0C" w:rsidRDefault="0017503E" w:rsidP="0017503E">
            <w:pPr>
              <w:spacing w:after="0" w:line="240" w:lineRule="auto"/>
              <w:jc w:val="both"/>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Сложение векторов и умножение вектора на число</w:t>
            </w:r>
          </w:p>
        </w:tc>
      </w:tr>
      <w:tr w:rsidR="0017503E" w:rsidRPr="00D93FEF" w14:paraId="65411EFC"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DF6CFC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3295" w:type="dxa"/>
            <w:tcBorders>
              <w:top w:val="single" w:sz="4" w:space="0" w:color="000000"/>
              <w:left w:val="single" w:sz="4" w:space="0" w:color="000000"/>
              <w:bottom w:val="single" w:sz="4" w:space="0" w:color="000000"/>
              <w:right w:val="single" w:sz="4" w:space="0" w:color="000000"/>
            </w:tcBorders>
          </w:tcPr>
          <w:p w14:paraId="708CD12A" w14:textId="77777777" w:rsidR="0017503E" w:rsidRPr="009E6F0C" w:rsidRDefault="0017503E" w:rsidP="0017503E">
            <w:pPr>
              <w:spacing w:after="0" w:line="240" w:lineRule="auto"/>
              <w:jc w:val="both"/>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Компланарные векторы. Разложение по трем некомпланарным векторам.</w:t>
            </w:r>
          </w:p>
        </w:tc>
      </w:tr>
      <w:tr w:rsidR="0017503E" w:rsidRPr="00D93FEF" w14:paraId="62BD6ADA" w14:textId="77777777" w:rsidTr="0017503E">
        <w:tc>
          <w:tcPr>
            <w:tcW w:w="988" w:type="dxa"/>
            <w:tcBorders>
              <w:top w:val="single" w:sz="4" w:space="0" w:color="000000"/>
              <w:left w:val="single" w:sz="4" w:space="0" w:color="000000"/>
              <w:bottom w:val="single" w:sz="4" w:space="0" w:color="000000"/>
              <w:right w:val="single" w:sz="4" w:space="0" w:color="000000"/>
            </w:tcBorders>
          </w:tcPr>
          <w:p w14:paraId="0E4E8497"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3295" w:type="dxa"/>
            <w:tcBorders>
              <w:top w:val="single" w:sz="4" w:space="0" w:color="000000"/>
              <w:left w:val="single" w:sz="4" w:space="0" w:color="000000"/>
              <w:bottom w:val="single" w:sz="4" w:space="0" w:color="000000"/>
              <w:right w:val="single" w:sz="4" w:space="0" w:color="000000"/>
            </w:tcBorders>
          </w:tcPr>
          <w:p w14:paraId="75413C91" w14:textId="77777777" w:rsidR="0017503E" w:rsidRPr="009E6F0C" w:rsidRDefault="0017503E" w:rsidP="0017503E">
            <w:pPr>
              <w:spacing w:after="0" w:line="240" w:lineRule="auto"/>
              <w:jc w:val="both"/>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Компланарные векторы. Разложение по трем некомпланарным векторам.</w:t>
            </w:r>
          </w:p>
        </w:tc>
      </w:tr>
      <w:tr w:rsidR="0017503E" w:rsidRPr="00D93FEF" w14:paraId="297CE40D" w14:textId="77777777" w:rsidTr="0017503E">
        <w:tc>
          <w:tcPr>
            <w:tcW w:w="988" w:type="dxa"/>
            <w:tcBorders>
              <w:top w:val="single" w:sz="4" w:space="0" w:color="000000"/>
              <w:left w:val="single" w:sz="4" w:space="0" w:color="000000"/>
              <w:bottom w:val="single" w:sz="4" w:space="0" w:color="000000"/>
              <w:right w:val="single" w:sz="4" w:space="0" w:color="000000"/>
            </w:tcBorders>
          </w:tcPr>
          <w:p w14:paraId="17B927DB"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3295" w:type="dxa"/>
            <w:tcBorders>
              <w:top w:val="single" w:sz="4" w:space="0" w:color="000000"/>
              <w:left w:val="single" w:sz="4" w:space="0" w:color="000000"/>
              <w:bottom w:val="single" w:sz="4" w:space="0" w:color="000000"/>
              <w:right w:val="single" w:sz="4" w:space="0" w:color="000000"/>
            </w:tcBorders>
          </w:tcPr>
          <w:p w14:paraId="353ABD4C" w14:textId="77777777" w:rsidR="0017503E" w:rsidRPr="009B0702" w:rsidRDefault="009E6F0C" w:rsidP="0017503E">
            <w:pPr>
              <w:spacing w:after="0" w:line="240" w:lineRule="auto"/>
              <w:jc w:val="both"/>
              <w:rPr>
                <w:rFonts w:ascii="Times New Roman" w:eastAsia="Times New Roman" w:hAnsi="Times New Roman" w:cs="Times New Roman"/>
                <w:b/>
                <w:bCs/>
                <w:sz w:val="24"/>
                <w:szCs w:val="24"/>
              </w:rPr>
            </w:pPr>
            <w:bookmarkStart w:id="9" w:name="_Hlk73388107"/>
            <w:r w:rsidRPr="009B0702">
              <w:rPr>
                <w:rFonts w:ascii="Times New Roman" w:eastAsia="Times New Roman" w:hAnsi="Times New Roman" w:cs="Times New Roman"/>
                <w:b/>
                <w:bCs/>
                <w:sz w:val="24"/>
                <w:szCs w:val="24"/>
              </w:rPr>
              <w:t xml:space="preserve">К/р 2 </w:t>
            </w:r>
            <w:r w:rsidR="0017503E" w:rsidRPr="009B0702">
              <w:rPr>
                <w:rFonts w:ascii="Times New Roman" w:eastAsia="Times New Roman" w:hAnsi="Times New Roman" w:cs="Times New Roman"/>
                <w:b/>
                <w:bCs/>
                <w:sz w:val="24"/>
                <w:szCs w:val="24"/>
              </w:rPr>
              <w:t>«Понятие вектора»</w:t>
            </w:r>
            <w:bookmarkEnd w:id="9"/>
          </w:p>
        </w:tc>
      </w:tr>
      <w:tr w:rsidR="0017503E" w:rsidRPr="00D93FEF" w14:paraId="24E68D5C" w14:textId="77777777" w:rsidTr="0017503E">
        <w:tc>
          <w:tcPr>
            <w:tcW w:w="988" w:type="dxa"/>
          </w:tcPr>
          <w:p w14:paraId="37459F97"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Pr>
          <w:p w14:paraId="050827AB"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Степени и корни. Степенные функции. 24 часа</w:t>
            </w:r>
          </w:p>
        </w:tc>
      </w:tr>
      <w:tr w:rsidR="0017503E" w:rsidRPr="00D93FEF" w14:paraId="2F69F489" w14:textId="77777777" w:rsidTr="0017503E">
        <w:tc>
          <w:tcPr>
            <w:tcW w:w="988" w:type="dxa"/>
          </w:tcPr>
          <w:p w14:paraId="3BC9CBC7"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13295" w:type="dxa"/>
          </w:tcPr>
          <w:p w14:paraId="479B6477"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75A6939D" w14:textId="77777777" w:rsidTr="0017503E">
        <w:tc>
          <w:tcPr>
            <w:tcW w:w="988" w:type="dxa"/>
          </w:tcPr>
          <w:p w14:paraId="0ED6F44E"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3295" w:type="dxa"/>
          </w:tcPr>
          <w:p w14:paraId="67670137"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1A4F36E9" w14:textId="77777777" w:rsidTr="0017503E">
        <w:tc>
          <w:tcPr>
            <w:tcW w:w="988" w:type="dxa"/>
          </w:tcPr>
          <w:p w14:paraId="1279D8D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13295" w:type="dxa"/>
          </w:tcPr>
          <w:p w14:paraId="677F50E4"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120A67C2" w14:textId="77777777" w:rsidTr="0017503E">
        <w:tc>
          <w:tcPr>
            <w:tcW w:w="988" w:type="dxa"/>
          </w:tcPr>
          <w:p w14:paraId="6BFA5AB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3295" w:type="dxa"/>
          </w:tcPr>
          <w:p w14:paraId="7E760E2A"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2C180DD4" w14:textId="77777777" w:rsidTr="0017503E">
        <w:trPr>
          <w:trHeight w:val="306"/>
        </w:trPr>
        <w:tc>
          <w:tcPr>
            <w:tcW w:w="988" w:type="dxa"/>
          </w:tcPr>
          <w:p w14:paraId="343B32C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3295" w:type="dxa"/>
          </w:tcPr>
          <w:p w14:paraId="5E16CF35"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3389BCA7" w14:textId="77777777" w:rsidTr="0017503E">
        <w:tc>
          <w:tcPr>
            <w:tcW w:w="988" w:type="dxa"/>
          </w:tcPr>
          <w:p w14:paraId="31D7553C"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3295" w:type="dxa"/>
          </w:tcPr>
          <w:p w14:paraId="2CEDA2C2"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121BF907" w14:textId="77777777" w:rsidTr="0017503E">
        <w:tc>
          <w:tcPr>
            <w:tcW w:w="988" w:type="dxa"/>
          </w:tcPr>
          <w:p w14:paraId="461713C8"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3295" w:type="dxa"/>
          </w:tcPr>
          <w:p w14:paraId="7E5EB393"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224FCC20" w14:textId="77777777" w:rsidTr="0017503E">
        <w:tc>
          <w:tcPr>
            <w:tcW w:w="988" w:type="dxa"/>
          </w:tcPr>
          <w:p w14:paraId="562D474D"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3295" w:type="dxa"/>
          </w:tcPr>
          <w:p w14:paraId="221532EF"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w:t>
            </w:r>
            <w:r w:rsidR="009E6F0C">
              <w:rPr>
                <w:rFonts w:ascii="Times New Roman" w:eastAsia="Times New Roman" w:hAnsi="Times New Roman" w:cs="Times New Roman"/>
                <w:sz w:val="24"/>
                <w:szCs w:val="24"/>
              </w:rPr>
              <w:t>ь степени n &gt; 1 и его свойства.</w:t>
            </w:r>
          </w:p>
        </w:tc>
      </w:tr>
      <w:tr w:rsidR="0017503E" w:rsidRPr="00D93FEF" w14:paraId="28037BCF" w14:textId="77777777" w:rsidTr="0017503E">
        <w:tc>
          <w:tcPr>
            <w:tcW w:w="988" w:type="dxa"/>
          </w:tcPr>
          <w:p w14:paraId="6A569E2C"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3295" w:type="dxa"/>
          </w:tcPr>
          <w:p w14:paraId="17FEE0D1"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077D5B3E" w14:textId="77777777" w:rsidTr="0017503E">
        <w:tc>
          <w:tcPr>
            <w:tcW w:w="988" w:type="dxa"/>
          </w:tcPr>
          <w:p w14:paraId="28B16B6C"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3295" w:type="dxa"/>
          </w:tcPr>
          <w:p w14:paraId="3972E30E"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5A4B0D8F" w14:textId="77777777" w:rsidTr="0017503E">
        <w:tc>
          <w:tcPr>
            <w:tcW w:w="988" w:type="dxa"/>
          </w:tcPr>
          <w:p w14:paraId="6F22141D"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3295" w:type="dxa"/>
          </w:tcPr>
          <w:p w14:paraId="096A9E64"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78AD2251" w14:textId="77777777" w:rsidTr="0017503E">
        <w:trPr>
          <w:trHeight w:val="64"/>
        </w:trPr>
        <w:tc>
          <w:tcPr>
            <w:tcW w:w="988" w:type="dxa"/>
          </w:tcPr>
          <w:p w14:paraId="0C541FBD"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3295" w:type="dxa"/>
          </w:tcPr>
          <w:p w14:paraId="125241A5"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17FDD83F" w14:textId="77777777" w:rsidTr="0017503E">
        <w:tc>
          <w:tcPr>
            <w:tcW w:w="988" w:type="dxa"/>
          </w:tcPr>
          <w:p w14:paraId="250A734A"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3295" w:type="dxa"/>
          </w:tcPr>
          <w:p w14:paraId="1CF5AD16" w14:textId="77777777" w:rsidR="0017503E" w:rsidRPr="00D93FEF"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b/>
                <w:sz w:val="24"/>
                <w:szCs w:val="24"/>
              </w:rPr>
            </w:pPr>
            <w:r w:rsidRPr="00D93FEF">
              <w:rPr>
                <w:rFonts w:ascii="Times New Roman" w:eastAsia="Times New Roman" w:hAnsi="Times New Roman" w:cs="Times New Roman"/>
                <w:sz w:val="24"/>
                <w:szCs w:val="24"/>
              </w:rPr>
              <w:t>Корень степени n &gt; 1 и его свойства.</w:t>
            </w:r>
          </w:p>
        </w:tc>
      </w:tr>
      <w:tr w:rsidR="0017503E" w:rsidRPr="00D93FEF" w14:paraId="20434557" w14:textId="77777777" w:rsidTr="0017503E">
        <w:tc>
          <w:tcPr>
            <w:tcW w:w="988" w:type="dxa"/>
          </w:tcPr>
          <w:p w14:paraId="005DA5A8" w14:textId="77777777" w:rsidR="0017503E" w:rsidRPr="00D93FEF" w:rsidRDefault="009E6F0C" w:rsidP="0017503E">
            <w:pPr>
              <w:spacing w:after="0" w:line="240" w:lineRule="auto"/>
              <w:rPr>
                <w:rFonts w:ascii="Times New Roman" w:eastAsia="Times New Roman" w:hAnsi="Times New Roman" w:cs="Times New Roman"/>
                <w:sz w:val="24"/>
                <w:szCs w:val="24"/>
              </w:rPr>
            </w:pPr>
            <w:bookmarkStart w:id="10" w:name="_Hlk73388124"/>
            <w:r>
              <w:rPr>
                <w:rFonts w:ascii="Times New Roman" w:eastAsia="Times New Roman" w:hAnsi="Times New Roman" w:cs="Times New Roman"/>
                <w:sz w:val="24"/>
                <w:szCs w:val="24"/>
              </w:rPr>
              <w:t>34</w:t>
            </w:r>
          </w:p>
        </w:tc>
        <w:tc>
          <w:tcPr>
            <w:tcW w:w="13295" w:type="dxa"/>
          </w:tcPr>
          <w:p w14:paraId="23A8DD6C" w14:textId="77777777" w:rsidR="0017503E" w:rsidRPr="009B0702" w:rsidRDefault="009E6F0C"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b/>
                <w:bCs/>
                <w:sz w:val="24"/>
                <w:szCs w:val="24"/>
              </w:rPr>
            </w:pPr>
            <w:r w:rsidRPr="009B0702">
              <w:rPr>
                <w:rFonts w:ascii="Times New Roman" w:eastAsia="Times New Roman" w:hAnsi="Times New Roman" w:cs="Times New Roman"/>
                <w:b/>
                <w:bCs/>
                <w:sz w:val="24"/>
                <w:szCs w:val="24"/>
              </w:rPr>
              <w:t>К/р № 3</w:t>
            </w:r>
            <w:r w:rsidR="0017503E" w:rsidRPr="009B0702">
              <w:rPr>
                <w:rFonts w:ascii="Times New Roman" w:eastAsia="Times New Roman" w:hAnsi="Times New Roman" w:cs="Times New Roman"/>
                <w:b/>
                <w:bCs/>
                <w:sz w:val="24"/>
                <w:szCs w:val="24"/>
              </w:rPr>
              <w:t xml:space="preserve">    «Степени и корни»                  </w:t>
            </w:r>
          </w:p>
        </w:tc>
      </w:tr>
      <w:bookmarkEnd w:id="10"/>
      <w:tr w:rsidR="0017503E" w:rsidRPr="00D93FEF" w14:paraId="1D67D683" w14:textId="77777777" w:rsidTr="0017503E">
        <w:tc>
          <w:tcPr>
            <w:tcW w:w="988" w:type="dxa"/>
            <w:tcBorders>
              <w:top w:val="single" w:sz="4" w:space="0" w:color="000000"/>
              <w:left w:val="single" w:sz="4" w:space="0" w:color="000000"/>
              <w:bottom w:val="single" w:sz="4" w:space="0" w:color="000000"/>
              <w:right w:val="single" w:sz="4" w:space="0" w:color="000000"/>
            </w:tcBorders>
          </w:tcPr>
          <w:p w14:paraId="4FC7D8F2"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Borders>
              <w:top w:val="single" w:sz="4" w:space="0" w:color="000000"/>
              <w:left w:val="single" w:sz="4" w:space="0" w:color="000000"/>
              <w:bottom w:val="single" w:sz="4" w:space="0" w:color="000000"/>
              <w:right w:val="single" w:sz="4" w:space="0" w:color="000000"/>
            </w:tcBorders>
          </w:tcPr>
          <w:p w14:paraId="40DA9A8C" w14:textId="77777777" w:rsidR="0017503E" w:rsidRPr="0017503E" w:rsidRDefault="0017503E" w:rsidP="009E6F0C">
            <w:pPr>
              <w:keepNext/>
              <w:tabs>
                <w:tab w:val="left" w:pos="0"/>
              </w:tabs>
              <w:suppressAutoHyphens/>
              <w:autoSpaceDE w:val="0"/>
              <w:autoSpaceDN w:val="0"/>
              <w:adjustRightInd w:val="0"/>
              <w:spacing w:after="0" w:line="240" w:lineRule="auto"/>
              <w:jc w:val="center"/>
              <w:outlineLvl w:val="6"/>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Метод координат в пространстве 15 часов</w:t>
            </w:r>
          </w:p>
        </w:tc>
      </w:tr>
      <w:tr w:rsidR="0017503E" w:rsidRPr="00D93FEF" w14:paraId="5DDF0FE1" w14:textId="77777777" w:rsidTr="0017503E">
        <w:tc>
          <w:tcPr>
            <w:tcW w:w="988" w:type="dxa"/>
            <w:tcBorders>
              <w:top w:val="single" w:sz="4" w:space="0" w:color="000000"/>
              <w:left w:val="single" w:sz="4" w:space="0" w:color="000000"/>
              <w:bottom w:val="single" w:sz="4" w:space="0" w:color="000000"/>
              <w:right w:val="single" w:sz="4" w:space="0" w:color="000000"/>
            </w:tcBorders>
          </w:tcPr>
          <w:p w14:paraId="339D176A"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3295" w:type="dxa"/>
            <w:tcBorders>
              <w:top w:val="single" w:sz="4" w:space="0" w:color="000000"/>
              <w:left w:val="single" w:sz="4" w:space="0" w:color="000000"/>
              <w:bottom w:val="single" w:sz="4" w:space="0" w:color="000000"/>
              <w:right w:val="single" w:sz="4" w:space="0" w:color="000000"/>
            </w:tcBorders>
          </w:tcPr>
          <w:p w14:paraId="2C97FD59"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Декартовы координаты в пространстве.  Координаты вектора. Координаты и векторы.</w:t>
            </w:r>
          </w:p>
        </w:tc>
      </w:tr>
      <w:tr w:rsidR="0017503E" w:rsidRPr="00D93FEF" w14:paraId="2D804051" w14:textId="77777777" w:rsidTr="0017503E">
        <w:tc>
          <w:tcPr>
            <w:tcW w:w="988" w:type="dxa"/>
            <w:tcBorders>
              <w:top w:val="single" w:sz="4" w:space="0" w:color="000000"/>
              <w:left w:val="single" w:sz="4" w:space="0" w:color="000000"/>
              <w:bottom w:val="single" w:sz="4" w:space="0" w:color="000000"/>
              <w:right w:val="single" w:sz="4" w:space="0" w:color="000000"/>
            </w:tcBorders>
          </w:tcPr>
          <w:p w14:paraId="51710EB1"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3295" w:type="dxa"/>
            <w:tcBorders>
              <w:top w:val="single" w:sz="4" w:space="0" w:color="000000"/>
              <w:left w:val="single" w:sz="4" w:space="0" w:color="000000"/>
              <w:bottom w:val="single" w:sz="4" w:space="0" w:color="000000"/>
              <w:right w:val="single" w:sz="4" w:space="0" w:color="000000"/>
            </w:tcBorders>
          </w:tcPr>
          <w:p w14:paraId="794D81FA"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Декартовы координаты в пространстве.  Координаты вектора. Координаты и векторы.</w:t>
            </w:r>
          </w:p>
        </w:tc>
      </w:tr>
      <w:tr w:rsidR="0017503E" w:rsidRPr="00D93FEF" w14:paraId="20DF2A64"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C303DDE"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13295" w:type="dxa"/>
            <w:tcBorders>
              <w:top w:val="single" w:sz="4" w:space="0" w:color="000000"/>
              <w:left w:val="single" w:sz="4" w:space="0" w:color="000000"/>
              <w:bottom w:val="single" w:sz="4" w:space="0" w:color="000000"/>
              <w:right w:val="single" w:sz="4" w:space="0" w:color="000000"/>
            </w:tcBorders>
          </w:tcPr>
          <w:p w14:paraId="51C22A57"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Декартовы координаты в пространстве.  Координаты вектора. Координаты и векторы.</w:t>
            </w:r>
          </w:p>
        </w:tc>
      </w:tr>
      <w:tr w:rsidR="0017503E" w:rsidRPr="00D93FEF" w14:paraId="5E6CB435"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C6A0F8D"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13295" w:type="dxa"/>
            <w:tcBorders>
              <w:top w:val="single" w:sz="4" w:space="0" w:color="000000"/>
              <w:left w:val="single" w:sz="4" w:space="0" w:color="000000"/>
              <w:bottom w:val="single" w:sz="4" w:space="0" w:color="000000"/>
              <w:right w:val="single" w:sz="4" w:space="0" w:color="000000"/>
            </w:tcBorders>
          </w:tcPr>
          <w:p w14:paraId="7BE36A29"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Формула расстояния между двумя точками.</w:t>
            </w:r>
          </w:p>
        </w:tc>
      </w:tr>
      <w:tr w:rsidR="0017503E" w:rsidRPr="00D93FEF" w14:paraId="142AAE5B" w14:textId="77777777" w:rsidTr="0017503E">
        <w:tc>
          <w:tcPr>
            <w:tcW w:w="988" w:type="dxa"/>
            <w:tcBorders>
              <w:top w:val="single" w:sz="4" w:space="0" w:color="000000"/>
              <w:left w:val="single" w:sz="4" w:space="0" w:color="000000"/>
              <w:bottom w:val="single" w:sz="4" w:space="0" w:color="000000"/>
              <w:right w:val="single" w:sz="4" w:space="0" w:color="000000"/>
            </w:tcBorders>
          </w:tcPr>
          <w:p w14:paraId="0B4A4546"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13295" w:type="dxa"/>
            <w:tcBorders>
              <w:top w:val="single" w:sz="4" w:space="0" w:color="000000"/>
              <w:left w:val="single" w:sz="4" w:space="0" w:color="000000"/>
              <w:bottom w:val="single" w:sz="4" w:space="0" w:color="000000"/>
              <w:right w:val="single" w:sz="4" w:space="0" w:color="000000"/>
            </w:tcBorders>
          </w:tcPr>
          <w:p w14:paraId="3B50571C"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Формула расстояния от точки до плоскости.</w:t>
            </w:r>
          </w:p>
        </w:tc>
      </w:tr>
      <w:tr w:rsidR="0017503E" w:rsidRPr="00D93FEF" w14:paraId="1C2C8A88" w14:textId="77777777" w:rsidTr="0017503E">
        <w:tc>
          <w:tcPr>
            <w:tcW w:w="988" w:type="dxa"/>
            <w:tcBorders>
              <w:top w:val="single" w:sz="4" w:space="0" w:color="000000"/>
              <w:left w:val="single" w:sz="4" w:space="0" w:color="000000"/>
              <w:bottom w:val="single" w:sz="4" w:space="0" w:color="000000"/>
              <w:right w:val="single" w:sz="4" w:space="0" w:color="000000"/>
            </w:tcBorders>
          </w:tcPr>
          <w:p w14:paraId="446FA316"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3295" w:type="dxa"/>
            <w:tcBorders>
              <w:top w:val="single" w:sz="4" w:space="0" w:color="000000"/>
              <w:left w:val="single" w:sz="4" w:space="0" w:color="000000"/>
              <w:bottom w:val="single" w:sz="4" w:space="0" w:color="000000"/>
              <w:right w:val="single" w:sz="4" w:space="0" w:color="000000"/>
            </w:tcBorders>
          </w:tcPr>
          <w:p w14:paraId="09D06E85"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Уравнения сферы и плоскости.</w:t>
            </w:r>
          </w:p>
        </w:tc>
      </w:tr>
      <w:tr w:rsidR="0017503E" w:rsidRPr="00D93FEF" w14:paraId="123056AE" w14:textId="77777777" w:rsidTr="0017503E">
        <w:tc>
          <w:tcPr>
            <w:tcW w:w="988" w:type="dxa"/>
            <w:tcBorders>
              <w:top w:val="single" w:sz="4" w:space="0" w:color="000000"/>
              <w:left w:val="single" w:sz="4" w:space="0" w:color="000000"/>
              <w:bottom w:val="single" w:sz="4" w:space="0" w:color="000000"/>
              <w:right w:val="single" w:sz="4" w:space="0" w:color="000000"/>
            </w:tcBorders>
          </w:tcPr>
          <w:p w14:paraId="73CB4F4E"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13295" w:type="dxa"/>
            <w:tcBorders>
              <w:top w:val="single" w:sz="4" w:space="0" w:color="000000"/>
              <w:left w:val="single" w:sz="4" w:space="0" w:color="000000"/>
              <w:bottom w:val="single" w:sz="4" w:space="0" w:color="000000"/>
              <w:right w:val="single" w:sz="4" w:space="0" w:color="000000"/>
            </w:tcBorders>
          </w:tcPr>
          <w:p w14:paraId="59AE639D"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Угол между векторами. Скалярное произведение векторов.</w:t>
            </w:r>
          </w:p>
        </w:tc>
      </w:tr>
      <w:tr w:rsidR="0017503E" w:rsidRPr="00D93FEF" w14:paraId="2EA0EFBB" w14:textId="77777777" w:rsidTr="0017503E">
        <w:tc>
          <w:tcPr>
            <w:tcW w:w="988" w:type="dxa"/>
            <w:tcBorders>
              <w:top w:val="single" w:sz="4" w:space="0" w:color="000000"/>
              <w:left w:val="single" w:sz="4" w:space="0" w:color="000000"/>
              <w:bottom w:val="single" w:sz="4" w:space="0" w:color="000000"/>
              <w:right w:val="single" w:sz="4" w:space="0" w:color="000000"/>
            </w:tcBorders>
          </w:tcPr>
          <w:p w14:paraId="637A001D"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13295" w:type="dxa"/>
            <w:tcBorders>
              <w:top w:val="single" w:sz="4" w:space="0" w:color="000000"/>
              <w:left w:val="single" w:sz="4" w:space="0" w:color="000000"/>
              <w:bottom w:val="single" w:sz="4" w:space="0" w:color="000000"/>
              <w:right w:val="single" w:sz="4" w:space="0" w:color="000000"/>
            </w:tcBorders>
          </w:tcPr>
          <w:p w14:paraId="5A634D7F"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Скалярное произведение векторов</w:t>
            </w:r>
          </w:p>
        </w:tc>
      </w:tr>
      <w:tr w:rsidR="0017503E" w:rsidRPr="00D93FEF" w14:paraId="30059ACD" w14:textId="77777777" w:rsidTr="0017503E">
        <w:tc>
          <w:tcPr>
            <w:tcW w:w="988" w:type="dxa"/>
            <w:tcBorders>
              <w:top w:val="single" w:sz="4" w:space="0" w:color="000000"/>
              <w:left w:val="single" w:sz="4" w:space="0" w:color="000000"/>
              <w:bottom w:val="single" w:sz="4" w:space="0" w:color="000000"/>
              <w:right w:val="single" w:sz="4" w:space="0" w:color="000000"/>
            </w:tcBorders>
          </w:tcPr>
          <w:p w14:paraId="6F19B6AB"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13295" w:type="dxa"/>
            <w:tcBorders>
              <w:top w:val="single" w:sz="4" w:space="0" w:color="000000"/>
              <w:left w:val="single" w:sz="4" w:space="0" w:color="000000"/>
              <w:bottom w:val="single" w:sz="4" w:space="0" w:color="000000"/>
              <w:right w:val="single" w:sz="4" w:space="0" w:color="000000"/>
            </w:tcBorders>
          </w:tcPr>
          <w:p w14:paraId="4881A0E0"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Скалярное произведение векторов</w:t>
            </w:r>
          </w:p>
        </w:tc>
      </w:tr>
      <w:tr w:rsidR="0017503E" w:rsidRPr="00D93FEF" w14:paraId="1B6215DA" w14:textId="77777777" w:rsidTr="0017503E">
        <w:tc>
          <w:tcPr>
            <w:tcW w:w="988" w:type="dxa"/>
            <w:tcBorders>
              <w:top w:val="single" w:sz="4" w:space="0" w:color="000000"/>
              <w:left w:val="single" w:sz="4" w:space="0" w:color="000000"/>
              <w:bottom w:val="single" w:sz="4" w:space="0" w:color="000000"/>
              <w:right w:val="single" w:sz="4" w:space="0" w:color="000000"/>
            </w:tcBorders>
          </w:tcPr>
          <w:p w14:paraId="621073C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13295" w:type="dxa"/>
            <w:tcBorders>
              <w:top w:val="single" w:sz="4" w:space="0" w:color="000000"/>
              <w:left w:val="single" w:sz="4" w:space="0" w:color="000000"/>
              <w:bottom w:val="single" w:sz="4" w:space="0" w:color="000000"/>
              <w:right w:val="single" w:sz="4" w:space="0" w:color="000000"/>
            </w:tcBorders>
          </w:tcPr>
          <w:p w14:paraId="2C357F51"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Скалярное произведение векторов</w:t>
            </w:r>
          </w:p>
        </w:tc>
      </w:tr>
      <w:tr w:rsidR="0017503E" w:rsidRPr="00D93FEF" w14:paraId="05E970BF" w14:textId="77777777" w:rsidTr="0017503E">
        <w:tc>
          <w:tcPr>
            <w:tcW w:w="988" w:type="dxa"/>
            <w:tcBorders>
              <w:top w:val="single" w:sz="4" w:space="0" w:color="000000"/>
              <w:left w:val="single" w:sz="4" w:space="0" w:color="000000"/>
              <w:bottom w:val="single" w:sz="4" w:space="0" w:color="000000"/>
              <w:right w:val="single" w:sz="4" w:space="0" w:color="000000"/>
            </w:tcBorders>
          </w:tcPr>
          <w:p w14:paraId="1CED145B"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13295" w:type="dxa"/>
            <w:tcBorders>
              <w:top w:val="single" w:sz="4" w:space="0" w:color="000000"/>
              <w:left w:val="single" w:sz="4" w:space="0" w:color="000000"/>
              <w:bottom w:val="single" w:sz="4" w:space="0" w:color="000000"/>
              <w:right w:val="single" w:sz="4" w:space="0" w:color="000000"/>
            </w:tcBorders>
          </w:tcPr>
          <w:p w14:paraId="4E329776"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Скалярное произведение векторов</w:t>
            </w:r>
          </w:p>
        </w:tc>
      </w:tr>
      <w:tr w:rsidR="0017503E" w:rsidRPr="00D93FEF" w14:paraId="31AF196B" w14:textId="77777777" w:rsidTr="0017503E">
        <w:tc>
          <w:tcPr>
            <w:tcW w:w="988" w:type="dxa"/>
            <w:tcBorders>
              <w:top w:val="single" w:sz="4" w:space="0" w:color="000000"/>
              <w:left w:val="single" w:sz="4" w:space="0" w:color="000000"/>
              <w:bottom w:val="single" w:sz="4" w:space="0" w:color="000000"/>
              <w:right w:val="single" w:sz="4" w:space="0" w:color="000000"/>
            </w:tcBorders>
          </w:tcPr>
          <w:p w14:paraId="679711EC"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13295" w:type="dxa"/>
            <w:tcBorders>
              <w:top w:val="single" w:sz="4" w:space="0" w:color="000000"/>
              <w:left w:val="single" w:sz="4" w:space="0" w:color="000000"/>
              <w:bottom w:val="single" w:sz="4" w:space="0" w:color="000000"/>
              <w:right w:val="single" w:sz="4" w:space="0" w:color="000000"/>
            </w:tcBorders>
          </w:tcPr>
          <w:p w14:paraId="29976FF7"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Скалярное произведение векторов</w:t>
            </w:r>
          </w:p>
        </w:tc>
      </w:tr>
      <w:tr w:rsidR="0017503E" w:rsidRPr="00D93FEF" w14:paraId="11C46FCD"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56EEAAD"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3295" w:type="dxa"/>
            <w:tcBorders>
              <w:top w:val="single" w:sz="4" w:space="0" w:color="000000"/>
              <w:left w:val="single" w:sz="4" w:space="0" w:color="000000"/>
              <w:bottom w:val="single" w:sz="4" w:space="0" w:color="000000"/>
              <w:right w:val="single" w:sz="4" w:space="0" w:color="000000"/>
            </w:tcBorders>
          </w:tcPr>
          <w:p w14:paraId="2B2DA94B" w14:textId="77777777" w:rsidR="0017503E" w:rsidRPr="009E6F0C" w:rsidRDefault="0017503E"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Скалярное произведение векторов</w:t>
            </w:r>
          </w:p>
        </w:tc>
      </w:tr>
      <w:tr w:rsidR="0017503E" w:rsidRPr="00D93FEF" w14:paraId="613376C6" w14:textId="77777777" w:rsidTr="0017503E">
        <w:tc>
          <w:tcPr>
            <w:tcW w:w="988" w:type="dxa"/>
            <w:tcBorders>
              <w:top w:val="single" w:sz="4" w:space="0" w:color="000000"/>
              <w:left w:val="single" w:sz="4" w:space="0" w:color="000000"/>
              <w:bottom w:val="single" w:sz="4" w:space="0" w:color="000000"/>
              <w:right w:val="single" w:sz="4" w:space="0" w:color="000000"/>
            </w:tcBorders>
          </w:tcPr>
          <w:p w14:paraId="3801BEE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3295" w:type="dxa"/>
            <w:tcBorders>
              <w:top w:val="single" w:sz="4" w:space="0" w:color="000000"/>
              <w:left w:val="single" w:sz="4" w:space="0" w:color="000000"/>
              <w:bottom w:val="single" w:sz="4" w:space="0" w:color="000000"/>
              <w:right w:val="single" w:sz="4" w:space="0" w:color="000000"/>
            </w:tcBorders>
          </w:tcPr>
          <w:p w14:paraId="36046214" w14:textId="77777777" w:rsidR="0017503E" w:rsidRPr="009B0702" w:rsidRDefault="009E6F0C" w:rsidP="0017503E">
            <w:pPr>
              <w:keepNext/>
              <w:tabs>
                <w:tab w:val="left" w:pos="0"/>
              </w:tabs>
              <w:suppressAutoHyphens/>
              <w:autoSpaceDE w:val="0"/>
              <w:autoSpaceDN w:val="0"/>
              <w:adjustRightInd w:val="0"/>
              <w:spacing w:after="0" w:line="240" w:lineRule="auto"/>
              <w:jc w:val="both"/>
              <w:outlineLvl w:val="6"/>
              <w:rPr>
                <w:rFonts w:ascii="Times New Roman" w:eastAsia="Times New Roman" w:hAnsi="Times New Roman" w:cs="Times New Roman"/>
                <w:b/>
                <w:bCs/>
                <w:sz w:val="24"/>
                <w:szCs w:val="24"/>
              </w:rPr>
            </w:pPr>
            <w:bookmarkStart w:id="11" w:name="_Hlk73388150"/>
            <w:r w:rsidRPr="009B0702">
              <w:rPr>
                <w:rFonts w:ascii="Times New Roman" w:eastAsia="Times New Roman" w:hAnsi="Times New Roman" w:cs="Times New Roman"/>
                <w:b/>
                <w:bCs/>
                <w:sz w:val="24"/>
                <w:szCs w:val="24"/>
              </w:rPr>
              <w:t>К/р 4</w:t>
            </w:r>
            <w:r w:rsidR="0017503E" w:rsidRPr="009B0702">
              <w:rPr>
                <w:rFonts w:ascii="Times New Roman" w:eastAsia="Times New Roman" w:hAnsi="Times New Roman" w:cs="Times New Roman"/>
                <w:b/>
                <w:bCs/>
                <w:sz w:val="24"/>
                <w:szCs w:val="24"/>
              </w:rPr>
              <w:t xml:space="preserve"> «Скалярное произведение векторов»</w:t>
            </w:r>
            <w:bookmarkEnd w:id="11"/>
          </w:p>
        </w:tc>
      </w:tr>
      <w:tr w:rsidR="0017503E" w:rsidRPr="00D93FEF" w14:paraId="32F7ED10" w14:textId="77777777" w:rsidTr="0017503E">
        <w:tc>
          <w:tcPr>
            <w:tcW w:w="988" w:type="dxa"/>
          </w:tcPr>
          <w:p w14:paraId="0E607E26"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17503E" w:rsidRPr="00D93FEF">
              <w:rPr>
                <w:rFonts w:ascii="Times New Roman" w:eastAsia="Times New Roman" w:hAnsi="Times New Roman" w:cs="Times New Roman"/>
                <w:sz w:val="24"/>
                <w:szCs w:val="24"/>
              </w:rPr>
              <w:t>9</w:t>
            </w:r>
          </w:p>
        </w:tc>
        <w:tc>
          <w:tcPr>
            <w:tcW w:w="13295" w:type="dxa"/>
          </w:tcPr>
          <w:p w14:paraId="26D420B8"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Степень с рациональным показателем и ее свойства</w:t>
            </w:r>
          </w:p>
        </w:tc>
      </w:tr>
      <w:tr w:rsidR="0017503E" w:rsidRPr="00D93FEF" w14:paraId="575EFD86" w14:textId="77777777" w:rsidTr="0017503E">
        <w:tc>
          <w:tcPr>
            <w:tcW w:w="988" w:type="dxa"/>
          </w:tcPr>
          <w:p w14:paraId="6C4E5DD2"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0</w:t>
            </w:r>
          </w:p>
        </w:tc>
        <w:tc>
          <w:tcPr>
            <w:tcW w:w="13295" w:type="dxa"/>
          </w:tcPr>
          <w:p w14:paraId="1572276B"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Степень с рациональным показателем и ее свойства</w:t>
            </w:r>
          </w:p>
        </w:tc>
      </w:tr>
      <w:tr w:rsidR="0017503E" w:rsidRPr="00D93FEF" w14:paraId="5A5D046E" w14:textId="77777777" w:rsidTr="0017503E">
        <w:tc>
          <w:tcPr>
            <w:tcW w:w="988" w:type="dxa"/>
          </w:tcPr>
          <w:p w14:paraId="7230ECB8"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1</w:t>
            </w:r>
          </w:p>
        </w:tc>
        <w:tc>
          <w:tcPr>
            <w:tcW w:w="13295" w:type="dxa"/>
          </w:tcPr>
          <w:p w14:paraId="59F65663"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Понятие о степени с действительным показателем.</w:t>
            </w:r>
            <w:r w:rsidRPr="00D93FEF">
              <w:rPr>
                <w:rFonts w:ascii="Times New Roman" w:eastAsia="Times New Roman" w:hAnsi="Times New Roman" w:cs="Times New Roman"/>
                <w:spacing w:val="2"/>
                <w:sz w:val="24"/>
                <w:szCs w:val="24"/>
              </w:rPr>
              <w:t xml:space="preserve"> Свойства степени с действительным показателем.</w:t>
            </w:r>
          </w:p>
        </w:tc>
      </w:tr>
      <w:tr w:rsidR="0017503E" w:rsidRPr="00D93FEF" w14:paraId="40976DDC" w14:textId="77777777" w:rsidTr="0017503E">
        <w:tc>
          <w:tcPr>
            <w:tcW w:w="988" w:type="dxa"/>
          </w:tcPr>
          <w:p w14:paraId="3D7FE274"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2</w:t>
            </w:r>
          </w:p>
        </w:tc>
        <w:tc>
          <w:tcPr>
            <w:tcW w:w="13295" w:type="dxa"/>
          </w:tcPr>
          <w:p w14:paraId="6E1F4498"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Степенная функция с натуральным показателем, ее свойства и график.</w:t>
            </w:r>
          </w:p>
        </w:tc>
      </w:tr>
      <w:tr w:rsidR="0017503E" w:rsidRPr="00D93FEF" w14:paraId="432B23CA" w14:textId="77777777" w:rsidTr="0017503E">
        <w:tc>
          <w:tcPr>
            <w:tcW w:w="988" w:type="dxa"/>
          </w:tcPr>
          <w:p w14:paraId="0C5E6778"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r w:rsidR="0017503E" w:rsidRPr="00D93FEF">
              <w:rPr>
                <w:rFonts w:ascii="Times New Roman" w:eastAsia="Times New Roman" w:hAnsi="Times New Roman" w:cs="Times New Roman"/>
                <w:sz w:val="24"/>
                <w:szCs w:val="24"/>
              </w:rPr>
              <w:t>3</w:t>
            </w:r>
          </w:p>
        </w:tc>
        <w:tc>
          <w:tcPr>
            <w:tcW w:w="13295" w:type="dxa"/>
          </w:tcPr>
          <w:p w14:paraId="1CB41234"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Степенная функция с натуральным показателем, ее свойства и график.</w:t>
            </w:r>
          </w:p>
        </w:tc>
      </w:tr>
      <w:tr w:rsidR="0017503E" w:rsidRPr="00D93FEF" w14:paraId="49227FA6" w14:textId="77777777" w:rsidTr="0017503E">
        <w:tc>
          <w:tcPr>
            <w:tcW w:w="988" w:type="dxa"/>
          </w:tcPr>
          <w:p w14:paraId="6908E07C"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4</w:t>
            </w:r>
          </w:p>
        </w:tc>
        <w:tc>
          <w:tcPr>
            <w:tcW w:w="13295" w:type="dxa"/>
          </w:tcPr>
          <w:p w14:paraId="1498E8AA"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Степенная функция с натуральным показателем, ее свойства и график.</w:t>
            </w:r>
          </w:p>
        </w:tc>
      </w:tr>
      <w:tr w:rsidR="0017503E" w:rsidRPr="00D93FEF" w14:paraId="6A53F1F4" w14:textId="77777777" w:rsidTr="0017503E">
        <w:tc>
          <w:tcPr>
            <w:tcW w:w="988" w:type="dxa"/>
          </w:tcPr>
          <w:p w14:paraId="4B87DE7E"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5</w:t>
            </w:r>
          </w:p>
        </w:tc>
        <w:tc>
          <w:tcPr>
            <w:tcW w:w="13295" w:type="dxa"/>
          </w:tcPr>
          <w:p w14:paraId="366F63C9"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Вертикальные и горизонтальные асимптоты графиков. Графики дробно-линейных функций.</w:t>
            </w:r>
          </w:p>
        </w:tc>
      </w:tr>
      <w:tr w:rsidR="0017503E" w:rsidRPr="00D93FEF" w14:paraId="5BE19093" w14:textId="77777777" w:rsidTr="0017503E">
        <w:tc>
          <w:tcPr>
            <w:tcW w:w="988" w:type="dxa"/>
          </w:tcPr>
          <w:p w14:paraId="317618F9"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6</w:t>
            </w:r>
          </w:p>
        </w:tc>
        <w:tc>
          <w:tcPr>
            <w:tcW w:w="13295" w:type="dxa"/>
          </w:tcPr>
          <w:p w14:paraId="1AA8E18D"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Извлечение корней из комплексных чисел            </w:t>
            </w:r>
          </w:p>
        </w:tc>
      </w:tr>
      <w:tr w:rsidR="0017503E" w:rsidRPr="00D93FEF" w14:paraId="24793935" w14:textId="77777777" w:rsidTr="0017503E">
        <w:tc>
          <w:tcPr>
            <w:tcW w:w="988" w:type="dxa"/>
          </w:tcPr>
          <w:p w14:paraId="777433A3"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17503E" w:rsidRPr="00D93FEF">
              <w:rPr>
                <w:rFonts w:ascii="Times New Roman" w:eastAsia="Times New Roman" w:hAnsi="Times New Roman" w:cs="Times New Roman"/>
                <w:sz w:val="24"/>
                <w:szCs w:val="24"/>
              </w:rPr>
              <w:t>7</w:t>
            </w:r>
          </w:p>
        </w:tc>
        <w:tc>
          <w:tcPr>
            <w:tcW w:w="13295" w:type="dxa"/>
          </w:tcPr>
          <w:p w14:paraId="3FEDE50F"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Извлечение корней из комплексных чисел            </w:t>
            </w:r>
          </w:p>
        </w:tc>
      </w:tr>
      <w:tr w:rsidR="0017503E" w:rsidRPr="00D93FEF" w14:paraId="119C10D1" w14:textId="77777777" w:rsidTr="0017503E">
        <w:tc>
          <w:tcPr>
            <w:tcW w:w="988" w:type="dxa"/>
          </w:tcPr>
          <w:p w14:paraId="5994680A" w14:textId="77777777" w:rsidR="0017503E" w:rsidRPr="009E6F0C" w:rsidRDefault="009E6F0C" w:rsidP="0017503E">
            <w:pPr>
              <w:spacing w:after="0" w:line="240" w:lineRule="auto"/>
              <w:rPr>
                <w:rFonts w:ascii="Times New Roman" w:eastAsia="Times New Roman" w:hAnsi="Times New Roman" w:cs="Times New Roman"/>
                <w:sz w:val="24"/>
                <w:szCs w:val="24"/>
              </w:rPr>
            </w:pPr>
            <w:r w:rsidRPr="009E6F0C">
              <w:rPr>
                <w:rFonts w:ascii="Times New Roman" w:eastAsia="Times New Roman" w:hAnsi="Times New Roman" w:cs="Times New Roman"/>
                <w:sz w:val="24"/>
                <w:szCs w:val="24"/>
              </w:rPr>
              <w:t>5</w:t>
            </w:r>
            <w:r w:rsidR="0017503E" w:rsidRPr="009E6F0C">
              <w:rPr>
                <w:rFonts w:ascii="Times New Roman" w:eastAsia="Times New Roman" w:hAnsi="Times New Roman" w:cs="Times New Roman"/>
                <w:sz w:val="24"/>
                <w:szCs w:val="24"/>
              </w:rPr>
              <w:t>8</w:t>
            </w:r>
          </w:p>
        </w:tc>
        <w:tc>
          <w:tcPr>
            <w:tcW w:w="13295" w:type="dxa"/>
          </w:tcPr>
          <w:p w14:paraId="2D6833E8" w14:textId="77777777" w:rsidR="0017503E" w:rsidRPr="009B0702" w:rsidRDefault="009E6F0C" w:rsidP="0017503E">
            <w:pPr>
              <w:suppressAutoHyphens/>
              <w:autoSpaceDE w:val="0"/>
              <w:autoSpaceDN w:val="0"/>
              <w:adjustRightInd w:val="0"/>
              <w:spacing w:after="0" w:line="240" w:lineRule="auto"/>
              <w:ind w:right="708"/>
              <w:jc w:val="both"/>
              <w:rPr>
                <w:rFonts w:ascii="Times New Roman" w:eastAsia="Times New Roman" w:hAnsi="Times New Roman" w:cs="Times New Roman"/>
                <w:b/>
                <w:bCs/>
                <w:sz w:val="24"/>
                <w:szCs w:val="24"/>
              </w:rPr>
            </w:pPr>
            <w:r w:rsidRPr="009B0702">
              <w:rPr>
                <w:rFonts w:ascii="Times New Roman" w:eastAsia="Times New Roman" w:hAnsi="Times New Roman" w:cs="Times New Roman"/>
                <w:b/>
                <w:bCs/>
                <w:sz w:val="24"/>
                <w:szCs w:val="24"/>
              </w:rPr>
              <w:t>К/р № 5</w:t>
            </w:r>
            <w:r w:rsidR="0017503E" w:rsidRPr="009B0702">
              <w:rPr>
                <w:rFonts w:ascii="Times New Roman" w:eastAsia="Times New Roman" w:hAnsi="Times New Roman" w:cs="Times New Roman"/>
                <w:b/>
                <w:bCs/>
                <w:sz w:val="24"/>
                <w:szCs w:val="24"/>
              </w:rPr>
              <w:t xml:space="preserve"> «Степенные функции»                       </w:t>
            </w:r>
          </w:p>
        </w:tc>
      </w:tr>
      <w:tr w:rsidR="0017503E" w:rsidRPr="00D93FEF" w14:paraId="39FE4642"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B3DEAFC"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Borders>
              <w:top w:val="single" w:sz="4" w:space="0" w:color="000000"/>
              <w:left w:val="single" w:sz="4" w:space="0" w:color="000000"/>
              <w:bottom w:val="single" w:sz="4" w:space="0" w:color="000000"/>
              <w:right w:val="single" w:sz="4" w:space="0" w:color="000000"/>
            </w:tcBorders>
          </w:tcPr>
          <w:p w14:paraId="016C7CD9" w14:textId="77777777" w:rsidR="0017503E" w:rsidRPr="00D93FEF" w:rsidRDefault="0017503E" w:rsidP="009E6F0C">
            <w:pPr>
              <w:suppressAutoHyphens/>
              <w:autoSpaceDE w:val="0"/>
              <w:autoSpaceDN w:val="0"/>
              <w:adjustRightInd w:val="0"/>
              <w:spacing w:after="0" w:line="240" w:lineRule="auto"/>
              <w:ind w:right="708"/>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Цилиндр, конус, шар 16 часов</w:t>
            </w:r>
          </w:p>
        </w:tc>
      </w:tr>
      <w:tr w:rsidR="0017503E" w:rsidRPr="00D93FEF" w14:paraId="76173AA0" w14:textId="77777777" w:rsidTr="0017503E">
        <w:tc>
          <w:tcPr>
            <w:tcW w:w="988" w:type="dxa"/>
            <w:tcBorders>
              <w:top w:val="single" w:sz="4" w:space="0" w:color="000000"/>
              <w:left w:val="single" w:sz="4" w:space="0" w:color="000000"/>
              <w:bottom w:val="single" w:sz="4" w:space="0" w:color="000000"/>
              <w:right w:val="single" w:sz="4" w:space="0" w:color="000000"/>
            </w:tcBorders>
          </w:tcPr>
          <w:p w14:paraId="6ADA1902"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13295" w:type="dxa"/>
            <w:tcBorders>
              <w:top w:val="single" w:sz="4" w:space="0" w:color="000000"/>
              <w:left w:val="single" w:sz="4" w:space="0" w:color="000000"/>
              <w:bottom w:val="single" w:sz="4" w:space="0" w:color="000000"/>
              <w:right w:val="single" w:sz="4" w:space="0" w:color="000000"/>
            </w:tcBorders>
          </w:tcPr>
          <w:p w14:paraId="4BFE4E86"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Тела и поверхности вращения. Цилиндр</w:t>
            </w:r>
          </w:p>
        </w:tc>
      </w:tr>
      <w:tr w:rsidR="0017503E" w:rsidRPr="00D93FEF" w14:paraId="5474DF3F" w14:textId="77777777" w:rsidTr="0017503E">
        <w:tc>
          <w:tcPr>
            <w:tcW w:w="988" w:type="dxa"/>
            <w:tcBorders>
              <w:top w:val="single" w:sz="4" w:space="0" w:color="000000"/>
              <w:left w:val="single" w:sz="4" w:space="0" w:color="000000"/>
              <w:bottom w:val="single" w:sz="4" w:space="0" w:color="000000"/>
              <w:right w:val="single" w:sz="4" w:space="0" w:color="000000"/>
            </w:tcBorders>
          </w:tcPr>
          <w:p w14:paraId="7431050E"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3295" w:type="dxa"/>
            <w:tcBorders>
              <w:top w:val="single" w:sz="4" w:space="0" w:color="000000"/>
              <w:left w:val="single" w:sz="4" w:space="0" w:color="000000"/>
              <w:bottom w:val="single" w:sz="4" w:space="0" w:color="000000"/>
              <w:right w:val="single" w:sz="4" w:space="0" w:color="000000"/>
            </w:tcBorders>
          </w:tcPr>
          <w:p w14:paraId="179BF0E2"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площади поверхностей цилиндра.</w:t>
            </w:r>
          </w:p>
        </w:tc>
      </w:tr>
      <w:tr w:rsidR="0017503E" w:rsidRPr="00D93FEF" w14:paraId="4AB8B3C9"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2A5693A"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3295" w:type="dxa"/>
            <w:tcBorders>
              <w:top w:val="single" w:sz="4" w:space="0" w:color="000000"/>
              <w:left w:val="single" w:sz="4" w:space="0" w:color="000000"/>
              <w:bottom w:val="single" w:sz="4" w:space="0" w:color="000000"/>
              <w:right w:val="single" w:sz="4" w:space="0" w:color="000000"/>
            </w:tcBorders>
          </w:tcPr>
          <w:p w14:paraId="3EC29AC8"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Осевые сечения и сечения, параллельные основанию.</w:t>
            </w:r>
          </w:p>
        </w:tc>
      </w:tr>
      <w:tr w:rsidR="0017503E" w:rsidRPr="00D93FEF" w14:paraId="2E7F6CDD"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AD60AA6"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3295" w:type="dxa"/>
            <w:tcBorders>
              <w:top w:val="single" w:sz="4" w:space="0" w:color="000000"/>
              <w:left w:val="single" w:sz="4" w:space="0" w:color="000000"/>
              <w:bottom w:val="single" w:sz="4" w:space="0" w:color="000000"/>
              <w:right w:val="single" w:sz="4" w:space="0" w:color="000000"/>
            </w:tcBorders>
          </w:tcPr>
          <w:p w14:paraId="706359F8"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Цилиндр и конус. Эллипс, гипербола, парабола как сечения конуса. Цилиндрические и конические поверхности.</w:t>
            </w:r>
          </w:p>
        </w:tc>
      </w:tr>
      <w:tr w:rsidR="0017503E" w:rsidRPr="00D93FEF" w14:paraId="18B37019" w14:textId="77777777" w:rsidTr="0017503E">
        <w:tc>
          <w:tcPr>
            <w:tcW w:w="988" w:type="dxa"/>
            <w:tcBorders>
              <w:top w:val="single" w:sz="4" w:space="0" w:color="000000"/>
              <w:left w:val="single" w:sz="4" w:space="0" w:color="000000"/>
              <w:bottom w:val="single" w:sz="4" w:space="0" w:color="000000"/>
              <w:right w:val="single" w:sz="4" w:space="0" w:color="000000"/>
            </w:tcBorders>
          </w:tcPr>
          <w:p w14:paraId="6980382B"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13295" w:type="dxa"/>
            <w:tcBorders>
              <w:top w:val="single" w:sz="4" w:space="0" w:color="000000"/>
              <w:left w:val="single" w:sz="4" w:space="0" w:color="000000"/>
              <w:bottom w:val="single" w:sz="4" w:space="0" w:color="000000"/>
              <w:right w:val="single" w:sz="4" w:space="0" w:color="000000"/>
            </w:tcBorders>
          </w:tcPr>
          <w:p w14:paraId="76F7BA4F"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Основание, высота, боковая поверхность, образующая, развертка. Усеченный конус.</w:t>
            </w:r>
          </w:p>
        </w:tc>
      </w:tr>
      <w:tr w:rsidR="0017503E" w:rsidRPr="00D93FEF" w14:paraId="70EC3D77" w14:textId="77777777" w:rsidTr="0017503E">
        <w:tc>
          <w:tcPr>
            <w:tcW w:w="988" w:type="dxa"/>
            <w:tcBorders>
              <w:top w:val="single" w:sz="4" w:space="0" w:color="000000"/>
              <w:left w:val="single" w:sz="4" w:space="0" w:color="000000"/>
              <w:bottom w:val="single" w:sz="4" w:space="0" w:color="000000"/>
              <w:right w:val="single" w:sz="4" w:space="0" w:color="000000"/>
            </w:tcBorders>
          </w:tcPr>
          <w:p w14:paraId="36E02B4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13295" w:type="dxa"/>
            <w:tcBorders>
              <w:top w:val="single" w:sz="4" w:space="0" w:color="000000"/>
              <w:left w:val="single" w:sz="4" w:space="0" w:color="000000"/>
              <w:bottom w:val="single" w:sz="4" w:space="0" w:color="000000"/>
              <w:right w:val="single" w:sz="4" w:space="0" w:color="000000"/>
            </w:tcBorders>
          </w:tcPr>
          <w:p w14:paraId="50E80A9E"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площади поверхностей цилиндра и конуса.</w:t>
            </w:r>
          </w:p>
        </w:tc>
      </w:tr>
      <w:tr w:rsidR="0017503E" w:rsidRPr="00D93FEF" w14:paraId="5EC54889" w14:textId="77777777" w:rsidTr="0017503E">
        <w:tc>
          <w:tcPr>
            <w:tcW w:w="988" w:type="dxa"/>
            <w:tcBorders>
              <w:top w:val="single" w:sz="4" w:space="0" w:color="000000"/>
              <w:left w:val="single" w:sz="4" w:space="0" w:color="000000"/>
              <w:bottom w:val="single" w:sz="4" w:space="0" w:color="000000"/>
              <w:right w:val="single" w:sz="4" w:space="0" w:color="000000"/>
            </w:tcBorders>
          </w:tcPr>
          <w:p w14:paraId="31FEF7EA"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3295" w:type="dxa"/>
            <w:tcBorders>
              <w:top w:val="single" w:sz="4" w:space="0" w:color="000000"/>
              <w:left w:val="single" w:sz="4" w:space="0" w:color="000000"/>
              <w:bottom w:val="single" w:sz="4" w:space="0" w:color="000000"/>
              <w:right w:val="single" w:sz="4" w:space="0" w:color="000000"/>
            </w:tcBorders>
          </w:tcPr>
          <w:p w14:paraId="1D79A540"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площади поверхностей цилиндра и конуса. Осевые сечения и сечения, параллельные основанию.</w:t>
            </w:r>
          </w:p>
        </w:tc>
      </w:tr>
      <w:tr w:rsidR="0017503E" w:rsidRPr="00D93FEF" w14:paraId="6CF848E7" w14:textId="77777777" w:rsidTr="0017503E">
        <w:tc>
          <w:tcPr>
            <w:tcW w:w="988" w:type="dxa"/>
            <w:tcBorders>
              <w:top w:val="single" w:sz="4" w:space="0" w:color="000000"/>
              <w:left w:val="single" w:sz="4" w:space="0" w:color="000000"/>
              <w:bottom w:val="single" w:sz="4" w:space="0" w:color="000000"/>
              <w:right w:val="single" w:sz="4" w:space="0" w:color="000000"/>
            </w:tcBorders>
          </w:tcPr>
          <w:p w14:paraId="517CAA20"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13295" w:type="dxa"/>
            <w:tcBorders>
              <w:top w:val="single" w:sz="4" w:space="0" w:color="000000"/>
              <w:left w:val="single" w:sz="4" w:space="0" w:color="000000"/>
              <w:bottom w:val="single" w:sz="4" w:space="0" w:color="000000"/>
              <w:right w:val="single" w:sz="4" w:space="0" w:color="000000"/>
            </w:tcBorders>
          </w:tcPr>
          <w:p w14:paraId="36977F38"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 xml:space="preserve">Шар и сфера, их сечения. </w:t>
            </w:r>
          </w:p>
        </w:tc>
      </w:tr>
      <w:tr w:rsidR="0017503E" w:rsidRPr="00D93FEF" w14:paraId="24211791" w14:textId="77777777" w:rsidTr="0017503E">
        <w:tc>
          <w:tcPr>
            <w:tcW w:w="988" w:type="dxa"/>
            <w:tcBorders>
              <w:top w:val="single" w:sz="4" w:space="0" w:color="000000"/>
              <w:left w:val="single" w:sz="4" w:space="0" w:color="000000"/>
              <w:bottom w:val="single" w:sz="4" w:space="0" w:color="000000"/>
              <w:right w:val="single" w:sz="4" w:space="0" w:color="000000"/>
            </w:tcBorders>
          </w:tcPr>
          <w:p w14:paraId="0C11C3A7"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13295" w:type="dxa"/>
            <w:tcBorders>
              <w:top w:val="single" w:sz="4" w:space="0" w:color="000000"/>
              <w:left w:val="single" w:sz="4" w:space="0" w:color="000000"/>
              <w:bottom w:val="single" w:sz="4" w:space="0" w:color="000000"/>
              <w:right w:val="single" w:sz="4" w:space="0" w:color="000000"/>
            </w:tcBorders>
          </w:tcPr>
          <w:p w14:paraId="208B895A"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Шар и сфера, их сечения</w:t>
            </w:r>
          </w:p>
        </w:tc>
      </w:tr>
      <w:tr w:rsidR="0017503E" w:rsidRPr="00D93FEF" w14:paraId="57743287" w14:textId="77777777" w:rsidTr="0017503E">
        <w:tc>
          <w:tcPr>
            <w:tcW w:w="988" w:type="dxa"/>
            <w:tcBorders>
              <w:top w:val="single" w:sz="4" w:space="0" w:color="000000"/>
              <w:left w:val="single" w:sz="4" w:space="0" w:color="000000"/>
              <w:bottom w:val="single" w:sz="4" w:space="0" w:color="000000"/>
              <w:right w:val="single" w:sz="4" w:space="0" w:color="000000"/>
            </w:tcBorders>
          </w:tcPr>
          <w:p w14:paraId="2491CF4C"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13295" w:type="dxa"/>
            <w:tcBorders>
              <w:top w:val="single" w:sz="4" w:space="0" w:color="000000"/>
              <w:left w:val="single" w:sz="4" w:space="0" w:color="000000"/>
              <w:bottom w:val="single" w:sz="4" w:space="0" w:color="000000"/>
              <w:right w:val="single" w:sz="4" w:space="0" w:color="000000"/>
            </w:tcBorders>
          </w:tcPr>
          <w:p w14:paraId="08CA643D"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Шар и сфера, их сечения</w:t>
            </w:r>
          </w:p>
        </w:tc>
      </w:tr>
      <w:tr w:rsidR="0017503E" w:rsidRPr="00D93FEF" w14:paraId="184F4071" w14:textId="77777777" w:rsidTr="0017503E">
        <w:tc>
          <w:tcPr>
            <w:tcW w:w="988" w:type="dxa"/>
            <w:tcBorders>
              <w:top w:val="single" w:sz="4" w:space="0" w:color="000000"/>
              <w:left w:val="single" w:sz="4" w:space="0" w:color="000000"/>
              <w:bottom w:val="single" w:sz="4" w:space="0" w:color="000000"/>
              <w:right w:val="single" w:sz="4" w:space="0" w:color="000000"/>
            </w:tcBorders>
          </w:tcPr>
          <w:p w14:paraId="1FC351FE"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3295" w:type="dxa"/>
            <w:tcBorders>
              <w:top w:val="single" w:sz="4" w:space="0" w:color="000000"/>
              <w:left w:val="single" w:sz="4" w:space="0" w:color="000000"/>
              <w:bottom w:val="single" w:sz="4" w:space="0" w:color="000000"/>
              <w:right w:val="single" w:sz="4" w:space="0" w:color="000000"/>
            </w:tcBorders>
          </w:tcPr>
          <w:p w14:paraId="232D34CC"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Касательная плоскость к сфере.</w:t>
            </w:r>
          </w:p>
        </w:tc>
      </w:tr>
      <w:tr w:rsidR="0017503E" w:rsidRPr="00D93FEF" w14:paraId="64C3C95F" w14:textId="77777777" w:rsidTr="0017503E">
        <w:tc>
          <w:tcPr>
            <w:tcW w:w="988" w:type="dxa"/>
            <w:tcBorders>
              <w:top w:val="single" w:sz="4" w:space="0" w:color="000000"/>
              <w:left w:val="single" w:sz="4" w:space="0" w:color="000000"/>
              <w:bottom w:val="single" w:sz="4" w:space="0" w:color="000000"/>
              <w:right w:val="single" w:sz="4" w:space="0" w:color="000000"/>
            </w:tcBorders>
          </w:tcPr>
          <w:p w14:paraId="3367E9B9"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3295" w:type="dxa"/>
            <w:tcBorders>
              <w:top w:val="single" w:sz="4" w:space="0" w:color="000000"/>
              <w:left w:val="single" w:sz="4" w:space="0" w:color="000000"/>
              <w:bottom w:val="single" w:sz="4" w:space="0" w:color="000000"/>
              <w:right w:val="single" w:sz="4" w:space="0" w:color="000000"/>
            </w:tcBorders>
          </w:tcPr>
          <w:p w14:paraId="347E1A4D"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Сфера, вписанная в многогранник, сфера, описанная около многогранника.</w:t>
            </w:r>
          </w:p>
        </w:tc>
      </w:tr>
      <w:tr w:rsidR="0017503E" w:rsidRPr="00D93FEF" w14:paraId="23FEE701" w14:textId="77777777" w:rsidTr="0017503E">
        <w:tc>
          <w:tcPr>
            <w:tcW w:w="988" w:type="dxa"/>
            <w:tcBorders>
              <w:top w:val="single" w:sz="4" w:space="0" w:color="000000"/>
              <w:left w:val="single" w:sz="4" w:space="0" w:color="000000"/>
              <w:bottom w:val="single" w:sz="4" w:space="0" w:color="000000"/>
              <w:right w:val="single" w:sz="4" w:space="0" w:color="000000"/>
            </w:tcBorders>
          </w:tcPr>
          <w:p w14:paraId="461133B4"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3295" w:type="dxa"/>
            <w:tcBorders>
              <w:top w:val="single" w:sz="4" w:space="0" w:color="000000"/>
              <w:left w:val="single" w:sz="4" w:space="0" w:color="000000"/>
              <w:bottom w:val="single" w:sz="4" w:space="0" w:color="000000"/>
              <w:right w:val="single" w:sz="4" w:space="0" w:color="000000"/>
            </w:tcBorders>
          </w:tcPr>
          <w:p w14:paraId="1CF95357"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Сфера, вписанная в многогранник, сфера, описанная около многогранника.</w:t>
            </w:r>
          </w:p>
        </w:tc>
      </w:tr>
      <w:tr w:rsidR="0017503E" w:rsidRPr="00D93FEF" w14:paraId="26474FEC" w14:textId="77777777" w:rsidTr="0017503E">
        <w:tc>
          <w:tcPr>
            <w:tcW w:w="988" w:type="dxa"/>
            <w:tcBorders>
              <w:top w:val="single" w:sz="4" w:space="0" w:color="000000"/>
              <w:left w:val="single" w:sz="4" w:space="0" w:color="000000"/>
              <w:bottom w:val="single" w:sz="4" w:space="0" w:color="000000"/>
              <w:right w:val="single" w:sz="4" w:space="0" w:color="000000"/>
            </w:tcBorders>
          </w:tcPr>
          <w:p w14:paraId="04F0E643" w14:textId="77777777" w:rsidR="0017503E" w:rsidRPr="00D93FEF" w:rsidRDefault="009E6F0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3295" w:type="dxa"/>
            <w:tcBorders>
              <w:top w:val="single" w:sz="4" w:space="0" w:color="000000"/>
              <w:left w:val="single" w:sz="4" w:space="0" w:color="000000"/>
              <w:bottom w:val="single" w:sz="4" w:space="0" w:color="000000"/>
              <w:right w:val="single" w:sz="4" w:space="0" w:color="000000"/>
            </w:tcBorders>
          </w:tcPr>
          <w:p w14:paraId="28BE441A" w14:textId="77777777" w:rsidR="0017503E" w:rsidRPr="006B6E7C"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Сфера, вписанная в многогранник, сфера, описанная около многогранника.</w:t>
            </w:r>
          </w:p>
        </w:tc>
      </w:tr>
      <w:tr w:rsidR="0017503E" w:rsidRPr="00D93FEF" w14:paraId="441AA452" w14:textId="77777777" w:rsidTr="0017503E">
        <w:tc>
          <w:tcPr>
            <w:tcW w:w="988" w:type="dxa"/>
            <w:tcBorders>
              <w:top w:val="single" w:sz="4" w:space="0" w:color="000000"/>
              <w:left w:val="single" w:sz="4" w:space="0" w:color="000000"/>
              <w:bottom w:val="single" w:sz="4" w:space="0" w:color="000000"/>
              <w:right w:val="single" w:sz="4" w:space="0" w:color="000000"/>
            </w:tcBorders>
          </w:tcPr>
          <w:p w14:paraId="18D1C63C"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13295" w:type="dxa"/>
            <w:tcBorders>
              <w:top w:val="single" w:sz="4" w:space="0" w:color="000000"/>
              <w:left w:val="single" w:sz="4" w:space="0" w:color="000000"/>
              <w:bottom w:val="single" w:sz="4" w:space="0" w:color="000000"/>
              <w:right w:val="single" w:sz="4" w:space="0" w:color="000000"/>
            </w:tcBorders>
          </w:tcPr>
          <w:p w14:paraId="42AEB9CC" w14:textId="77777777" w:rsidR="0017503E" w:rsidRPr="006B6E7C" w:rsidRDefault="006B6E7C" w:rsidP="0017503E">
            <w:pPr>
              <w:suppressAutoHyphens/>
              <w:autoSpaceDE w:val="0"/>
              <w:autoSpaceDN w:val="0"/>
              <w:adjustRightInd w:val="0"/>
              <w:spacing w:after="0" w:line="240" w:lineRule="auto"/>
              <w:ind w:right="708"/>
              <w:jc w:val="both"/>
              <w:rPr>
                <w:rFonts w:ascii="Times New Roman" w:eastAsia="Times New Roman" w:hAnsi="Times New Roman" w:cs="Times New Roman"/>
                <w:sz w:val="24"/>
                <w:szCs w:val="24"/>
              </w:rPr>
            </w:pPr>
            <w:bookmarkStart w:id="12" w:name="_Hlk73388185"/>
            <w:r>
              <w:rPr>
                <w:rFonts w:ascii="Times New Roman" w:eastAsia="Times New Roman" w:hAnsi="Times New Roman" w:cs="Times New Roman"/>
                <w:sz w:val="24"/>
                <w:szCs w:val="24"/>
              </w:rPr>
              <w:t>К/р № 6  «Тела вращения»</w:t>
            </w:r>
            <w:bookmarkEnd w:id="12"/>
          </w:p>
        </w:tc>
      </w:tr>
      <w:tr w:rsidR="0017503E" w:rsidRPr="00D93FEF" w14:paraId="19235179" w14:textId="77777777" w:rsidTr="0017503E">
        <w:tc>
          <w:tcPr>
            <w:tcW w:w="988" w:type="dxa"/>
          </w:tcPr>
          <w:p w14:paraId="4D1EB621"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Pr>
          <w:p w14:paraId="2E3DEFC0" w14:textId="77777777" w:rsidR="0017503E" w:rsidRPr="00D93FEF" w:rsidRDefault="0017503E" w:rsidP="0017503E">
            <w:pPr>
              <w:suppressAutoHyphens/>
              <w:autoSpaceDE w:val="0"/>
              <w:autoSpaceDN w:val="0"/>
              <w:adjustRightInd w:val="0"/>
              <w:spacing w:after="0" w:line="240" w:lineRule="auto"/>
              <w:ind w:right="708"/>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Показательная и логарифмическая функции 31 час</w:t>
            </w:r>
          </w:p>
        </w:tc>
      </w:tr>
      <w:tr w:rsidR="0017503E" w:rsidRPr="00D93FEF" w14:paraId="5A16F700" w14:textId="77777777" w:rsidTr="0017503E">
        <w:tc>
          <w:tcPr>
            <w:tcW w:w="988" w:type="dxa"/>
          </w:tcPr>
          <w:p w14:paraId="7AF955B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13295" w:type="dxa"/>
          </w:tcPr>
          <w:p w14:paraId="4A592CC2"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Показательная функция (экспонента), ее свойства и график.</w:t>
            </w:r>
          </w:p>
        </w:tc>
      </w:tr>
      <w:tr w:rsidR="0017503E" w:rsidRPr="00D93FEF" w14:paraId="4B4F74ED" w14:textId="77777777" w:rsidTr="0017503E">
        <w:tc>
          <w:tcPr>
            <w:tcW w:w="988" w:type="dxa"/>
          </w:tcPr>
          <w:p w14:paraId="3E0EA3C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13295" w:type="dxa"/>
          </w:tcPr>
          <w:p w14:paraId="52ACD40A" w14:textId="77777777" w:rsidR="0017503E" w:rsidRPr="00D93FEF" w:rsidRDefault="0017503E" w:rsidP="0017503E">
            <w:pPr>
              <w:tabs>
                <w:tab w:val="center" w:pos="4153"/>
                <w:tab w:val="right" w:pos="830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Показательная функция (экспонента), ее свойства и график.</w:t>
            </w:r>
          </w:p>
        </w:tc>
      </w:tr>
      <w:tr w:rsidR="0017503E" w:rsidRPr="00D93FEF" w14:paraId="0EC9A66F" w14:textId="77777777" w:rsidTr="0017503E">
        <w:tc>
          <w:tcPr>
            <w:tcW w:w="988" w:type="dxa"/>
          </w:tcPr>
          <w:p w14:paraId="42457426"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13295" w:type="dxa"/>
          </w:tcPr>
          <w:p w14:paraId="7D85BDA7" w14:textId="77777777" w:rsidR="0017503E" w:rsidRPr="00D93FEF" w:rsidRDefault="0017503E" w:rsidP="0017503E">
            <w:pPr>
              <w:tabs>
                <w:tab w:val="center" w:pos="4153"/>
                <w:tab w:val="right" w:pos="8306"/>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Показательная функция (экспонента), ее свойства и график.</w:t>
            </w:r>
          </w:p>
        </w:tc>
      </w:tr>
      <w:tr w:rsidR="0017503E" w:rsidRPr="00D93FEF" w14:paraId="6907D34C" w14:textId="77777777" w:rsidTr="0017503E">
        <w:tc>
          <w:tcPr>
            <w:tcW w:w="988" w:type="dxa"/>
          </w:tcPr>
          <w:p w14:paraId="6902A00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13295" w:type="dxa"/>
          </w:tcPr>
          <w:p w14:paraId="24C3079D"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показательных уравнений</w:t>
            </w:r>
          </w:p>
        </w:tc>
      </w:tr>
      <w:tr w:rsidR="0017503E" w:rsidRPr="00D93FEF" w14:paraId="4375148B" w14:textId="77777777" w:rsidTr="0017503E">
        <w:tc>
          <w:tcPr>
            <w:tcW w:w="988" w:type="dxa"/>
          </w:tcPr>
          <w:p w14:paraId="6C41EC77"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13295" w:type="dxa"/>
          </w:tcPr>
          <w:p w14:paraId="3819739D"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показательных уравнений</w:t>
            </w:r>
          </w:p>
        </w:tc>
      </w:tr>
      <w:tr w:rsidR="0017503E" w:rsidRPr="00D93FEF" w14:paraId="39552EBD" w14:textId="77777777" w:rsidTr="0017503E">
        <w:tc>
          <w:tcPr>
            <w:tcW w:w="988" w:type="dxa"/>
          </w:tcPr>
          <w:p w14:paraId="7DA1EF6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13295" w:type="dxa"/>
          </w:tcPr>
          <w:p w14:paraId="486A83F5"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показательных уравнений</w:t>
            </w:r>
          </w:p>
        </w:tc>
      </w:tr>
      <w:tr w:rsidR="0017503E" w:rsidRPr="00D93FEF" w14:paraId="226C957A" w14:textId="77777777" w:rsidTr="0017503E">
        <w:tc>
          <w:tcPr>
            <w:tcW w:w="988" w:type="dxa"/>
          </w:tcPr>
          <w:p w14:paraId="13EECF3F"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3295" w:type="dxa"/>
          </w:tcPr>
          <w:p w14:paraId="4B915B69"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показательных неравенств                                                                  </w:t>
            </w:r>
          </w:p>
        </w:tc>
      </w:tr>
      <w:tr w:rsidR="0017503E" w:rsidRPr="00D93FEF" w14:paraId="04307A8E" w14:textId="77777777" w:rsidTr="0017503E">
        <w:tc>
          <w:tcPr>
            <w:tcW w:w="988" w:type="dxa"/>
          </w:tcPr>
          <w:p w14:paraId="3AAF23FD" w14:textId="77777777" w:rsidR="0017503E" w:rsidRPr="00D93FEF" w:rsidRDefault="006B6E7C" w:rsidP="0017503E">
            <w:pPr>
              <w:spacing w:after="0" w:line="240" w:lineRule="auto"/>
              <w:rPr>
                <w:rFonts w:ascii="Times New Roman" w:eastAsia="Times New Roman" w:hAnsi="Times New Roman" w:cs="Times New Roman"/>
                <w:sz w:val="24"/>
                <w:szCs w:val="24"/>
              </w:rPr>
            </w:pPr>
            <w:bookmarkStart w:id="13" w:name="_Hlk73388199"/>
            <w:r>
              <w:rPr>
                <w:rFonts w:ascii="Times New Roman" w:eastAsia="Times New Roman" w:hAnsi="Times New Roman" w:cs="Times New Roman"/>
                <w:sz w:val="24"/>
                <w:szCs w:val="24"/>
              </w:rPr>
              <w:t>81</w:t>
            </w:r>
          </w:p>
        </w:tc>
        <w:tc>
          <w:tcPr>
            <w:tcW w:w="13295" w:type="dxa"/>
          </w:tcPr>
          <w:p w14:paraId="6C04835D" w14:textId="09452B5F" w:rsidR="0017503E" w:rsidRPr="00532290" w:rsidRDefault="00532290" w:rsidP="0017503E">
            <w:pPr>
              <w:suppressAutoHyphens/>
              <w:autoSpaceDE w:val="0"/>
              <w:autoSpaceDN w:val="0"/>
              <w:adjustRightInd w:val="0"/>
              <w:spacing w:after="0" w:line="240" w:lineRule="auto"/>
              <w:ind w:right="708"/>
              <w:jc w:val="both"/>
              <w:rPr>
                <w:rFonts w:ascii="Times New Roman" w:eastAsia="Times New Roman" w:hAnsi="Times New Roman" w:cs="Times New Roman"/>
                <w:b/>
                <w:sz w:val="24"/>
                <w:szCs w:val="24"/>
              </w:rPr>
            </w:pPr>
            <w:r w:rsidRPr="00532290">
              <w:rPr>
                <w:rFonts w:ascii="Times New Roman" w:eastAsia="Times New Roman" w:hAnsi="Times New Roman" w:cs="Times New Roman"/>
                <w:b/>
                <w:sz w:val="24"/>
                <w:szCs w:val="24"/>
              </w:rPr>
              <w:t>Контрольная работа за первое полугодие</w:t>
            </w:r>
          </w:p>
        </w:tc>
      </w:tr>
      <w:bookmarkEnd w:id="13"/>
      <w:tr w:rsidR="0017503E" w:rsidRPr="00D93FEF" w14:paraId="3DE6EEC6" w14:textId="77777777" w:rsidTr="0017503E">
        <w:tc>
          <w:tcPr>
            <w:tcW w:w="988" w:type="dxa"/>
          </w:tcPr>
          <w:p w14:paraId="52DA3F2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13295" w:type="dxa"/>
          </w:tcPr>
          <w:p w14:paraId="19B4888B"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pacing w:val="2"/>
                <w:sz w:val="24"/>
                <w:szCs w:val="24"/>
              </w:rPr>
              <w:t>Логарифм числа.</w:t>
            </w:r>
          </w:p>
        </w:tc>
      </w:tr>
      <w:tr w:rsidR="0017503E" w:rsidRPr="00D93FEF" w14:paraId="38A07038" w14:textId="77777777" w:rsidTr="0017503E">
        <w:tc>
          <w:tcPr>
            <w:tcW w:w="988" w:type="dxa"/>
          </w:tcPr>
          <w:p w14:paraId="5F62F73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3295" w:type="dxa"/>
          </w:tcPr>
          <w:p w14:paraId="72B22E20"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Логарифм числа.</w:t>
            </w:r>
          </w:p>
        </w:tc>
      </w:tr>
      <w:tr w:rsidR="0017503E" w:rsidRPr="00D93FEF" w14:paraId="416BC53E" w14:textId="77777777" w:rsidTr="0017503E">
        <w:tc>
          <w:tcPr>
            <w:tcW w:w="988" w:type="dxa"/>
          </w:tcPr>
          <w:p w14:paraId="7DFDF213"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13295" w:type="dxa"/>
          </w:tcPr>
          <w:p w14:paraId="123CCC06"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Логарифмическая функция, ее свойства и график      </w:t>
            </w:r>
          </w:p>
        </w:tc>
      </w:tr>
      <w:tr w:rsidR="0017503E" w:rsidRPr="00D93FEF" w14:paraId="0AAC320F" w14:textId="77777777" w:rsidTr="0017503E">
        <w:tc>
          <w:tcPr>
            <w:tcW w:w="988" w:type="dxa"/>
          </w:tcPr>
          <w:p w14:paraId="5E7AA4C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13295" w:type="dxa"/>
          </w:tcPr>
          <w:p w14:paraId="22113F0A"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Логарифмическая функция, ее свойства и график      </w:t>
            </w:r>
          </w:p>
        </w:tc>
      </w:tr>
      <w:tr w:rsidR="0017503E" w:rsidRPr="00D93FEF" w14:paraId="541465C7" w14:textId="77777777" w:rsidTr="0017503E">
        <w:tc>
          <w:tcPr>
            <w:tcW w:w="988" w:type="dxa"/>
          </w:tcPr>
          <w:p w14:paraId="0B09319C"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3295" w:type="dxa"/>
          </w:tcPr>
          <w:p w14:paraId="7AC0DE13"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Логарифмическая функция, ее свойства и график      </w:t>
            </w:r>
          </w:p>
        </w:tc>
      </w:tr>
      <w:tr w:rsidR="0017503E" w:rsidRPr="00D93FEF" w14:paraId="18A6547C" w14:textId="77777777" w:rsidTr="0017503E">
        <w:tc>
          <w:tcPr>
            <w:tcW w:w="988" w:type="dxa"/>
          </w:tcPr>
          <w:p w14:paraId="2D916C45"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13295" w:type="dxa"/>
          </w:tcPr>
          <w:p w14:paraId="3EF358E6" w14:textId="77777777" w:rsidR="0017503E" w:rsidRPr="006B6E7C" w:rsidRDefault="006B6E7C"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bookmarkStart w:id="14" w:name="_Hlk73388214"/>
            <w:r w:rsidRPr="006B6E7C">
              <w:rPr>
                <w:rFonts w:ascii="Times New Roman" w:eastAsia="Times New Roman" w:hAnsi="Times New Roman" w:cs="Times New Roman"/>
                <w:sz w:val="24"/>
                <w:szCs w:val="24"/>
              </w:rPr>
              <w:t>К/р № 7</w:t>
            </w:r>
            <w:r w:rsidR="0017503E" w:rsidRPr="006B6E7C">
              <w:rPr>
                <w:rFonts w:ascii="Times New Roman" w:eastAsia="Times New Roman" w:hAnsi="Times New Roman" w:cs="Times New Roman"/>
                <w:sz w:val="24"/>
                <w:szCs w:val="24"/>
              </w:rPr>
              <w:t xml:space="preserve"> «Показательная и логарифмическая функция»           </w:t>
            </w:r>
            <w:bookmarkEnd w:id="14"/>
          </w:p>
        </w:tc>
      </w:tr>
      <w:tr w:rsidR="006B6E7C" w:rsidRPr="00D93FEF" w14:paraId="5D20F095" w14:textId="77777777" w:rsidTr="0017503E">
        <w:trPr>
          <w:trHeight w:val="64"/>
        </w:trPr>
        <w:tc>
          <w:tcPr>
            <w:tcW w:w="988" w:type="dxa"/>
          </w:tcPr>
          <w:p w14:paraId="4003E639" w14:textId="77777777" w:rsidR="006B6E7C"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13295" w:type="dxa"/>
          </w:tcPr>
          <w:p w14:paraId="70A3F5FD" w14:textId="4983A28B" w:rsidR="006B6E7C" w:rsidRPr="00D93FEF" w:rsidRDefault="009B0702"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9B0702">
              <w:rPr>
                <w:rFonts w:ascii="Times New Roman" w:eastAsia="Times New Roman" w:hAnsi="Times New Roman" w:cs="Times New Roman"/>
                <w:bCs/>
                <w:sz w:val="24"/>
                <w:szCs w:val="24"/>
              </w:rPr>
              <w:t>Основное логарифмическое тождество</w:t>
            </w:r>
          </w:p>
        </w:tc>
      </w:tr>
      <w:tr w:rsidR="0017503E" w:rsidRPr="00D93FEF" w14:paraId="752A59F7" w14:textId="77777777" w:rsidTr="0017503E">
        <w:tc>
          <w:tcPr>
            <w:tcW w:w="988" w:type="dxa"/>
          </w:tcPr>
          <w:p w14:paraId="53BA5FC4"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13295" w:type="dxa"/>
          </w:tcPr>
          <w:p w14:paraId="2FF8C1AA"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pacing w:val="2"/>
                <w:sz w:val="24"/>
                <w:szCs w:val="24"/>
              </w:rPr>
              <w:t>Основное логарифмическое тождество.</w:t>
            </w:r>
          </w:p>
        </w:tc>
      </w:tr>
      <w:tr w:rsidR="0017503E" w:rsidRPr="00D93FEF" w14:paraId="5E0D596D" w14:textId="77777777" w:rsidTr="0017503E">
        <w:tc>
          <w:tcPr>
            <w:tcW w:w="988" w:type="dxa"/>
          </w:tcPr>
          <w:p w14:paraId="74CA564F"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3295" w:type="dxa"/>
          </w:tcPr>
          <w:p w14:paraId="115DFF07"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 xml:space="preserve">Логарифм произведения, частного, степени; переход к новому основанию. </w:t>
            </w:r>
          </w:p>
        </w:tc>
      </w:tr>
      <w:tr w:rsidR="0017503E" w:rsidRPr="00D93FEF" w14:paraId="54C2F8BE" w14:textId="77777777" w:rsidTr="0017503E">
        <w:tc>
          <w:tcPr>
            <w:tcW w:w="988" w:type="dxa"/>
          </w:tcPr>
          <w:p w14:paraId="412C990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13295" w:type="dxa"/>
          </w:tcPr>
          <w:p w14:paraId="66F80ACB"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 xml:space="preserve">Логарифм произведения, частного, степени; переход к новому основанию. </w:t>
            </w:r>
          </w:p>
        </w:tc>
      </w:tr>
      <w:tr w:rsidR="0017503E" w:rsidRPr="00D93FEF" w14:paraId="1ECEAFF7" w14:textId="77777777" w:rsidTr="0017503E">
        <w:tc>
          <w:tcPr>
            <w:tcW w:w="988" w:type="dxa"/>
          </w:tcPr>
          <w:p w14:paraId="56CD798C"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13295" w:type="dxa"/>
          </w:tcPr>
          <w:p w14:paraId="23BCD89C"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lang w:bidi="en-US"/>
              </w:rPr>
              <w:t>Преобразования выражений, включающих арифметические операции, а также операции возведения в степень и логарифмирования.</w:t>
            </w:r>
          </w:p>
        </w:tc>
      </w:tr>
      <w:tr w:rsidR="0017503E" w:rsidRPr="00D93FEF" w14:paraId="41836957" w14:textId="77777777" w:rsidTr="0017503E">
        <w:tc>
          <w:tcPr>
            <w:tcW w:w="988" w:type="dxa"/>
          </w:tcPr>
          <w:p w14:paraId="7A4161A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13295" w:type="dxa"/>
          </w:tcPr>
          <w:p w14:paraId="394C5C73"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логарифмических уравнений                                                                 </w:t>
            </w:r>
          </w:p>
        </w:tc>
      </w:tr>
      <w:tr w:rsidR="0017503E" w:rsidRPr="00D93FEF" w14:paraId="6BA6B1FD" w14:textId="77777777" w:rsidTr="0017503E">
        <w:tc>
          <w:tcPr>
            <w:tcW w:w="988" w:type="dxa"/>
          </w:tcPr>
          <w:p w14:paraId="696D05F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13295" w:type="dxa"/>
          </w:tcPr>
          <w:p w14:paraId="168AF35B"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логарифмических уравнений                                                                    </w:t>
            </w:r>
          </w:p>
        </w:tc>
      </w:tr>
      <w:tr w:rsidR="0017503E" w:rsidRPr="00D93FEF" w14:paraId="63D0BE93" w14:textId="77777777" w:rsidTr="0017503E">
        <w:tc>
          <w:tcPr>
            <w:tcW w:w="988" w:type="dxa"/>
          </w:tcPr>
          <w:p w14:paraId="75071F2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13295" w:type="dxa"/>
          </w:tcPr>
          <w:p w14:paraId="2D424EAB"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логарифмических уравнений                                                                    </w:t>
            </w:r>
          </w:p>
        </w:tc>
      </w:tr>
      <w:tr w:rsidR="0017503E" w:rsidRPr="00D93FEF" w14:paraId="5E52CC5D" w14:textId="77777777" w:rsidTr="0017503E">
        <w:tc>
          <w:tcPr>
            <w:tcW w:w="988" w:type="dxa"/>
          </w:tcPr>
          <w:p w14:paraId="5A2C000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13295" w:type="dxa"/>
          </w:tcPr>
          <w:p w14:paraId="650A7C63"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Решение логарифмических уравнений                                                                    </w:t>
            </w:r>
          </w:p>
        </w:tc>
      </w:tr>
      <w:tr w:rsidR="0017503E" w:rsidRPr="00D93FEF" w14:paraId="1C2F1370" w14:textId="77777777" w:rsidTr="0017503E">
        <w:tc>
          <w:tcPr>
            <w:tcW w:w="988" w:type="dxa"/>
          </w:tcPr>
          <w:p w14:paraId="2976E2E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13295" w:type="dxa"/>
          </w:tcPr>
          <w:p w14:paraId="50EC8174"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логарифмических неравенств                                                                    </w:t>
            </w:r>
          </w:p>
        </w:tc>
      </w:tr>
      <w:tr w:rsidR="0017503E" w:rsidRPr="00D93FEF" w14:paraId="156EA180" w14:textId="77777777" w:rsidTr="0017503E">
        <w:tc>
          <w:tcPr>
            <w:tcW w:w="988" w:type="dxa"/>
          </w:tcPr>
          <w:p w14:paraId="5509706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13295" w:type="dxa"/>
          </w:tcPr>
          <w:p w14:paraId="662ADD09"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логарифмических неравенств                                                                    </w:t>
            </w:r>
          </w:p>
        </w:tc>
      </w:tr>
      <w:tr w:rsidR="0017503E" w:rsidRPr="00D93FEF" w14:paraId="1B1FDD54" w14:textId="77777777" w:rsidTr="0017503E">
        <w:tc>
          <w:tcPr>
            <w:tcW w:w="988" w:type="dxa"/>
          </w:tcPr>
          <w:p w14:paraId="50366F4F"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13295" w:type="dxa"/>
          </w:tcPr>
          <w:p w14:paraId="5359124C"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Решение логарифмических неравенств                                                                    </w:t>
            </w:r>
          </w:p>
        </w:tc>
      </w:tr>
      <w:tr w:rsidR="0017503E" w:rsidRPr="00D93FEF" w14:paraId="0DDB1056" w14:textId="77777777" w:rsidTr="0017503E">
        <w:tc>
          <w:tcPr>
            <w:tcW w:w="988" w:type="dxa"/>
          </w:tcPr>
          <w:p w14:paraId="307AB2B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3295" w:type="dxa"/>
          </w:tcPr>
          <w:p w14:paraId="6E25D53D"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Производные основных элементарных функций.</w:t>
            </w:r>
          </w:p>
          <w:p w14:paraId="3C72740E"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lang w:bidi="en-US"/>
              </w:rPr>
              <w:t>Десятичный и натуральный логарифмы, число е.</w:t>
            </w:r>
          </w:p>
        </w:tc>
      </w:tr>
      <w:tr w:rsidR="0017503E" w:rsidRPr="00D93FEF" w14:paraId="5B4158B7" w14:textId="77777777" w:rsidTr="0017503E">
        <w:tc>
          <w:tcPr>
            <w:tcW w:w="988" w:type="dxa"/>
          </w:tcPr>
          <w:p w14:paraId="280E5F27"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13295" w:type="dxa"/>
          </w:tcPr>
          <w:p w14:paraId="4A651F94"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Производные основных элементарных функций.</w:t>
            </w:r>
          </w:p>
          <w:p w14:paraId="24794463"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Десятичный и натуральный логарифмы, число е.</w:t>
            </w:r>
          </w:p>
        </w:tc>
      </w:tr>
      <w:tr w:rsidR="0017503E" w:rsidRPr="00D93FEF" w14:paraId="4BA50936" w14:textId="77777777" w:rsidTr="0017503E">
        <w:tc>
          <w:tcPr>
            <w:tcW w:w="988" w:type="dxa"/>
          </w:tcPr>
          <w:p w14:paraId="74F53AA5"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3295" w:type="dxa"/>
          </w:tcPr>
          <w:p w14:paraId="7ED7C7CB"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Производные основных элементарных функций.</w:t>
            </w:r>
          </w:p>
          <w:p w14:paraId="3718C0B1"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Десятичный и натуральный логарифмы, число е.</w:t>
            </w:r>
          </w:p>
        </w:tc>
      </w:tr>
      <w:tr w:rsidR="0017503E" w:rsidRPr="00D93FEF" w14:paraId="5C50992D" w14:textId="77777777" w:rsidTr="0017503E">
        <w:tc>
          <w:tcPr>
            <w:tcW w:w="988" w:type="dxa"/>
          </w:tcPr>
          <w:p w14:paraId="155F3E54"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3295" w:type="dxa"/>
          </w:tcPr>
          <w:p w14:paraId="01E6CA9A"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Производные основных элементарных функций.</w:t>
            </w:r>
          </w:p>
          <w:p w14:paraId="0DF71E43" w14:textId="77777777" w:rsidR="0017503E" w:rsidRPr="00D93FEF" w:rsidRDefault="0017503E" w:rsidP="0017503E">
            <w:pPr>
              <w:spacing w:after="0" w:line="240" w:lineRule="auto"/>
              <w:jc w:val="both"/>
              <w:rPr>
                <w:rFonts w:ascii="Times New Roman" w:eastAsia="Times New Roman" w:hAnsi="Times New Roman" w:cs="Times New Roman"/>
                <w:b/>
                <w:bCs/>
                <w:sz w:val="24"/>
                <w:szCs w:val="24"/>
              </w:rPr>
            </w:pPr>
            <w:r w:rsidRPr="00D93FEF">
              <w:rPr>
                <w:rFonts w:ascii="Times New Roman" w:eastAsia="Times New Roman" w:hAnsi="Times New Roman" w:cs="Times New Roman"/>
                <w:bCs/>
                <w:sz w:val="24"/>
                <w:szCs w:val="24"/>
              </w:rPr>
              <w:t>Десятичный и натуральный логарифмы, число е.</w:t>
            </w:r>
          </w:p>
        </w:tc>
      </w:tr>
      <w:tr w:rsidR="0017503E" w:rsidRPr="00D93FEF" w14:paraId="5F1B3652" w14:textId="77777777" w:rsidTr="0017503E">
        <w:tc>
          <w:tcPr>
            <w:tcW w:w="988" w:type="dxa"/>
          </w:tcPr>
          <w:p w14:paraId="1B1143F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13295" w:type="dxa"/>
          </w:tcPr>
          <w:p w14:paraId="006934CC" w14:textId="77777777" w:rsidR="0017503E" w:rsidRPr="006B6E7C" w:rsidRDefault="006B6E7C" w:rsidP="0017503E">
            <w:pPr>
              <w:spacing w:after="0" w:line="240" w:lineRule="auto"/>
              <w:jc w:val="both"/>
              <w:rPr>
                <w:rFonts w:ascii="Times New Roman" w:eastAsia="Times New Roman" w:hAnsi="Times New Roman" w:cs="Times New Roman"/>
                <w:bCs/>
                <w:sz w:val="24"/>
                <w:szCs w:val="24"/>
              </w:rPr>
            </w:pPr>
            <w:bookmarkStart w:id="15" w:name="_Hlk73388242"/>
            <w:r>
              <w:rPr>
                <w:rFonts w:ascii="Times New Roman" w:eastAsia="Times New Roman" w:hAnsi="Times New Roman" w:cs="Times New Roman"/>
                <w:sz w:val="24"/>
                <w:szCs w:val="24"/>
              </w:rPr>
              <w:t>К/р № 8</w:t>
            </w:r>
            <w:r w:rsidR="0017503E" w:rsidRPr="006B6E7C">
              <w:rPr>
                <w:rFonts w:ascii="Times New Roman" w:eastAsia="Times New Roman" w:hAnsi="Times New Roman" w:cs="Times New Roman"/>
                <w:sz w:val="24"/>
                <w:szCs w:val="24"/>
              </w:rPr>
              <w:t xml:space="preserve"> «Дифференцирование показательной и логарифмической функции»</w:t>
            </w:r>
            <w:bookmarkEnd w:id="15"/>
          </w:p>
        </w:tc>
      </w:tr>
      <w:tr w:rsidR="00B355E6" w:rsidRPr="00D93FEF" w14:paraId="6BA9652B" w14:textId="77777777" w:rsidTr="00B355E6">
        <w:tc>
          <w:tcPr>
            <w:tcW w:w="988" w:type="dxa"/>
            <w:tcBorders>
              <w:top w:val="single" w:sz="4" w:space="0" w:color="000000"/>
              <w:left w:val="single" w:sz="4" w:space="0" w:color="000000"/>
              <w:bottom w:val="single" w:sz="4" w:space="0" w:color="000000"/>
              <w:right w:val="single" w:sz="4" w:space="0" w:color="000000"/>
            </w:tcBorders>
          </w:tcPr>
          <w:p w14:paraId="31FFDB2E" w14:textId="77777777" w:rsidR="00B355E6" w:rsidRPr="00D93FEF" w:rsidRDefault="00B355E6" w:rsidP="00AA021E">
            <w:pPr>
              <w:spacing w:after="0" w:line="240" w:lineRule="auto"/>
              <w:rPr>
                <w:rFonts w:ascii="Times New Roman" w:eastAsia="Times New Roman" w:hAnsi="Times New Roman" w:cs="Times New Roman"/>
                <w:sz w:val="24"/>
                <w:szCs w:val="24"/>
              </w:rPr>
            </w:pPr>
          </w:p>
        </w:tc>
        <w:tc>
          <w:tcPr>
            <w:tcW w:w="13295" w:type="dxa"/>
            <w:tcBorders>
              <w:top w:val="single" w:sz="4" w:space="0" w:color="000000"/>
              <w:left w:val="single" w:sz="4" w:space="0" w:color="000000"/>
              <w:bottom w:val="single" w:sz="4" w:space="0" w:color="000000"/>
              <w:right w:val="single" w:sz="4" w:space="0" w:color="000000"/>
            </w:tcBorders>
          </w:tcPr>
          <w:p w14:paraId="3F885172" w14:textId="77777777" w:rsidR="00B355E6" w:rsidRPr="00D93FEF" w:rsidRDefault="00B355E6" w:rsidP="006B6E7C">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Объемы тел 17 часов</w:t>
            </w:r>
          </w:p>
        </w:tc>
      </w:tr>
      <w:tr w:rsidR="00B355E6" w:rsidRPr="00D93FEF" w14:paraId="5E9DF8DE" w14:textId="77777777" w:rsidTr="00B355E6">
        <w:tc>
          <w:tcPr>
            <w:tcW w:w="988" w:type="dxa"/>
            <w:tcBorders>
              <w:top w:val="single" w:sz="4" w:space="0" w:color="000000"/>
              <w:left w:val="single" w:sz="4" w:space="0" w:color="000000"/>
              <w:bottom w:val="single" w:sz="4" w:space="0" w:color="000000"/>
              <w:right w:val="single" w:sz="4" w:space="0" w:color="000000"/>
            </w:tcBorders>
          </w:tcPr>
          <w:p w14:paraId="5C9B0BE5"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13295" w:type="dxa"/>
            <w:tcBorders>
              <w:top w:val="single" w:sz="4" w:space="0" w:color="000000"/>
              <w:left w:val="single" w:sz="4" w:space="0" w:color="000000"/>
              <w:bottom w:val="single" w:sz="4" w:space="0" w:color="000000"/>
              <w:right w:val="single" w:sz="4" w:space="0" w:color="000000"/>
            </w:tcBorders>
          </w:tcPr>
          <w:p w14:paraId="432431F9"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Понятие об объеме тела.</w:t>
            </w:r>
          </w:p>
        </w:tc>
      </w:tr>
      <w:tr w:rsidR="00B355E6" w:rsidRPr="00D93FEF" w14:paraId="415D047E" w14:textId="77777777" w:rsidTr="00B355E6">
        <w:tc>
          <w:tcPr>
            <w:tcW w:w="988" w:type="dxa"/>
            <w:tcBorders>
              <w:top w:val="single" w:sz="4" w:space="0" w:color="000000"/>
              <w:left w:val="single" w:sz="4" w:space="0" w:color="000000"/>
              <w:bottom w:val="single" w:sz="4" w:space="0" w:color="000000"/>
              <w:right w:val="single" w:sz="4" w:space="0" w:color="000000"/>
            </w:tcBorders>
          </w:tcPr>
          <w:p w14:paraId="6D614D90"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13295" w:type="dxa"/>
            <w:tcBorders>
              <w:top w:val="single" w:sz="4" w:space="0" w:color="000000"/>
              <w:left w:val="single" w:sz="4" w:space="0" w:color="000000"/>
              <w:bottom w:val="single" w:sz="4" w:space="0" w:color="000000"/>
              <w:right w:val="single" w:sz="4" w:space="0" w:color="000000"/>
            </w:tcBorders>
          </w:tcPr>
          <w:p w14:paraId="48E98340"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Объемы тел и площади их поверхностей.</w:t>
            </w:r>
          </w:p>
        </w:tc>
      </w:tr>
      <w:tr w:rsidR="00B355E6" w:rsidRPr="00D93FEF" w14:paraId="6BF65250" w14:textId="77777777" w:rsidTr="00B355E6">
        <w:tc>
          <w:tcPr>
            <w:tcW w:w="988" w:type="dxa"/>
            <w:tcBorders>
              <w:top w:val="single" w:sz="4" w:space="0" w:color="000000"/>
              <w:left w:val="single" w:sz="4" w:space="0" w:color="000000"/>
              <w:bottom w:val="single" w:sz="4" w:space="0" w:color="000000"/>
              <w:right w:val="single" w:sz="4" w:space="0" w:color="000000"/>
            </w:tcBorders>
          </w:tcPr>
          <w:p w14:paraId="2882323D"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13295" w:type="dxa"/>
            <w:tcBorders>
              <w:top w:val="single" w:sz="4" w:space="0" w:color="000000"/>
              <w:left w:val="single" w:sz="4" w:space="0" w:color="000000"/>
              <w:bottom w:val="single" w:sz="4" w:space="0" w:color="000000"/>
              <w:right w:val="single" w:sz="4" w:space="0" w:color="000000"/>
            </w:tcBorders>
          </w:tcPr>
          <w:p w14:paraId="25CE072F"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куба, параллелепипеда, призмы, цилиндра.</w:t>
            </w:r>
          </w:p>
        </w:tc>
      </w:tr>
      <w:tr w:rsidR="00B355E6" w:rsidRPr="00D93FEF" w14:paraId="188D5AF3" w14:textId="77777777" w:rsidTr="00B355E6">
        <w:tc>
          <w:tcPr>
            <w:tcW w:w="988" w:type="dxa"/>
            <w:tcBorders>
              <w:top w:val="single" w:sz="4" w:space="0" w:color="000000"/>
              <w:left w:val="single" w:sz="4" w:space="0" w:color="000000"/>
              <w:bottom w:val="single" w:sz="4" w:space="0" w:color="000000"/>
              <w:right w:val="single" w:sz="4" w:space="0" w:color="000000"/>
            </w:tcBorders>
          </w:tcPr>
          <w:p w14:paraId="63C0C8C3"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13295" w:type="dxa"/>
            <w:tcBorders>
              <w:top w:val="single" w:sz="4" w:space="0" w:color="000000"/>
              <w:left w:val="single" w:sz="4" w:space="0" w:color="000000"/>
              <w:bottom w:val="single" w:sz="4" w:space="0" w:color="000000"/>
              <w:right w:val="single" w:sz="4" w:space="0" w:color="000000"/>
            </w:tcBorders>
          </w:tcPr>
          <w:p w14:paraId="75E2CADC"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куба, параллелепипеда, призмы, цилиндра.</w:t>
            </w:r>
          </w:p>
        </w:tc>
      </w:tr>
      <w:tr w:rsidR="00B355E6" w:rsidRPr="00D93FEF" w14:paraId="088D443E" w14:textId="77777777" w:rsidTr="00B355E6">
        <w:tc>
          <w:tcPr>
            <w:tcW w:w="988" w:type="dxa"/>
            <w:tcBorders>
              <w:top w:val="single" w:sz="4" w:space="0" w:color="000000"/>
              <w:left w:val="single" w:sz="4" w:space="0" w:color="000000"/>
              <w:bottom w:val="single" w:sz="4" w:space="0" w:color="000000"/>
              <w:right w:val="single" w:sz="4" w:space="0" w:color="000000"/>
            </w:tcBorders>
          </w:tcPr>
          <w:p w14:paraId="01E6EE07"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13295" w:type="dxa"/>
            <w:tcBorders>
              <w:top w:val="single" w:sz="4" w:space="0" w:color="000000"/>
              <w:left w:val="single" w:sz="4" w:space="0" w:color="000000"/>
              <w:bottom w:val="single" w:sz="4" w:space="0" w:color="000000"/>
              <w:right w:val="single" w:sz="4" w:space="0" w:color="000000"/>
            </w:tcBorders>
          </w:tcPr>
          <w:p w14:paraId="13463C8A"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куба, параллелепипеда, призмы, цилиндра.</w:t>
            </w:r>
          </w:p>
        </w:tc>
      </w:tr>
      <w:tr w:rsidR="00B355E6" w:rsidRPr="00D93FEF" w14:paraId="569C9951" w14:textId="77777777" w:rsidTr="00B355E6">
        <w:tc>
          <w:tcPr>
            <w:tcW w:w="988" w:type="dxa"/>
            <w:tcBorders>
              <w:top w:val="single" w:sz="4" w:space="0" w:color="000000"/>
              <w:left w:val="single" w:sz="4" w:space="0" w:color="000000"/>
              <w:bottom w:val="single" w:sz="4" w:space="0" w:color="000000"/>
              <w:right w:val="single" w:sz="4" w:space="0" w:color="000000"/>
            </w:tcBorders>
          </w:tcPr>
          <w:p w14:paraId="2E7FBB4B"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3295" w:type="dxa"/>
            <w:tcBorders>
              <w:top w:val="single" w:sz="4" w:space="0" w:color="000000"/>
              <w:left w:val="single" w:sz="4" w:space="0" w:color="000000"/>
              <w:bottom w:val="single" w:sz="4" w:space="0" w:color="000000"/>
              <w:right w:val="single" w:sz="4" w:space="0" w:color="000000"/>
            </w:tcBorders>
          </w:tcPr>
          <w:p w14:paraId="7540EBA2"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Отношение объемов подобных тел.</w:t>
            </w:r>
          </w:p>
        </w:tc>
      </w:tr>
      <w:tr w:rsidR="00B355E6" w:rsidRPr="00D93FEF" w14:paraId="2C1A914C" w14:textId="77777777" w:rsidTr="00B355E6">
        <w:tc>
          <w:tcPr>
            <w:tcW w:w="988" w:type="dxa"/>
            <w:tcBorders>
              <w:top w:val="single" w:sz="4" w:space="0" w:color="000000"/>
              <w:left w:val="single" w:sz="4" w:space="0" w:color="000000"/>
              <w:bottom w:val="single" w:sz="4" w:space="0" w:color="000000"/>
              <w:right w:val="single" w:sz="4" w:space="0" w:color="000000"/>
            </w:tcBorders>
          </w:tcPr>
          <w:p w14:paraId="50B28ED1"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111</w:t>
            </w:r>
          </w:p>
        </w:tc>
        <w:tc>
          <w:tcPr>
            <w:tcW w:w="13295" w:type="dxa"/>
            <w:tcBorders>
              <w:top w:val="single" w:sz="4" w:space="0" w:color="000000"/>
              <w:left w:val="single" w:sz="4" w:space="0" w:color="000000"/>
              <w:bottom w:val="single" w:sz="4" w:space="0" w:color="000000"/>
              <w:right w:val="single" w:sz="4" w:space="0" w:color="000000"/>
            </w:tcBorders>
          </w:tcPr>
          <w:p w14:paraId="6D1DD252"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пирамиды и конуса.</w:t>
            </w:r>
          </w:p>
        </w:tc>
      </w:tr>
      <w:tr w:rsidR="00B355E6" w:rsidRPr="00D93FEF" w14:paraId="5035B227" w14:textId="77777777" w:rsidTr="00B355E6">
        <w:tc>
          <w:tcPr>
            <w:tcW w:w="988" w:type="dxa"/>
            <w:tcBorders>
              <w:top w:val="single" w:sz="4" w:space="0" w:color="000000"/>
              <w:left w:val="single" w:sz="4" w:space="0" w:color="000000"/>
              <w:bottom w:val="single" w:sz="4" w:space="0" w:color="000000"/>
              <w:right w:val="single" w:sz="4" w:space="0" w:color="000000"/>
            </w:tcBorders>
          </w:tcPr>
          <w:p w14:paraId="1244CDAE"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13295" w:type="dxa"/>
            <w:tcBorders>
              <w:top w:val="single" w:sz="4" w:space="0" w:color="000000"/>
              <w:left w:val="single" w:sz="4" w:space="0" w:color="000000"/>
              <w:bottom w:val="single" w:sz="4" w:space="0" w:color="000000"/>
              <w:right w:val="single" w:sz="4" w:space="0" w:color="000000"/>
            </w:tcBorders>
          </w:tcPr>
          <w:p w14:paraId="7493411C"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пирамиды и конуса.</w:t>
            </w:r>
          </w:p>
        </w:tc>
      </w:tr>
      <w:tr w:rsidR="00B355E6" w:rsidRPr="00D93FEF" w14:paraId="45618349" w14:textId="77777777" w:rsidTr="00B355E6">
        <w:tc>
          <w:tcPr>
            <w:tcW w:w="988" w:type="dxa"/>
            <w:tcBorders>
              <w:top w:val="single" w:sz="4" w:space="0" w:color="000000"/>
              <w:left w:val="single" w:sz="4" w:space="0" w:color="000000"/>
              <w:bottom w:val="single" w:sz="4" w:space="0" w:color="000000"/>
              <w:right w:val="single" w:sz="4" w:space="0" w:color="000000"/>
            </w:tcBorders>
          </w:tcPr>
          <w:p w14:paraId="37005A0F"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13295" w:type="dxa"/>
            <w:tcBorders>
              <w:top w:val="single" w:sz="4" w:space="0" w:color="000000"/>
              <w:left w:val="single" w:sz="4" w:space="0" w:color="000000"/>
              <w:bottom w:val="single" w:sz="4" w:space="0" w:color="000000"/>
              <w:right w:val="single" w:sz="4" w:space="0" w:color="000000"/>
            </w:tcBorders>
          </w:tcPr>
          <w:p w14:paraId="238BCDC3"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пирамиды и конуса.</w:t>
            </w:r>
          </w:p>
        </w:tc>
      </w:tr>
      <w:tr w:rsidR="00B355E6" w:rsidRPr="00D93FEF" w14:paraId="3D3BCF4A" w14:textId="77777777" w:rsidTr="00B355E6">
        <w:tc>
          <w:tcPr>
            <w:tcW w:w="988" w:type="dxa"/>
            <w:tcBorders>
              <w:top w:val="single" w:sz="4" w:space="0" w:color="000000"/>
              <w:left w:val="single" w:sz="4" w:space="0" w:color="000000"/>
              <w:bottom w:val="single" w:sz="4" w:space="0" w:color="000000"/>
              <w:right w:val="single" w:sz="4" w:space="0" w:color="000000"/>
            </w:tcBorders>
          </w:tcPr>
          <w:p w14:paraId="48F6725E"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13295" w:type="dxa"/>
            <w:tcBorders>
              <w:top w:val="single" w:sz="4" w:space="0" w:color="000000"/>
              <w:left w:val="single" w:sz="4" w:space="0" w:color="000000"/>
              <w:bottom w:val="single" w:sz="4" w:space="0" w:color="000000"/>
              <w:right w:val="single" w:sz="4" w:space="0" w:color="000000"/>
            </w:tcBorders>
          </w:tcPr>
          <w:p w14:paraId="318E5ABD"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пирамиды и конуса.</w:t>
            </w:r>
          </w:p>
        </w:tc>
      </w:tr>
      <w:tr w:rsidR="00B355E6" w:rsidRPr="00D93FEF" w14:paraId="1428FAF1" w14:textId="77777777" w:rsidTr="00B355E6">
        <w:tc>
          <w:tcPr>
            <w:tcW w:w="988" w:type="dxa"/>
            <w:tcBorders>
              <w:top w:val="single" w:sz="4" w:space="0" w:color="000000"/>
              <w:left w:val="single" w:sz="4" w:space="0" w:color="000000"/>
              <w:bottom w:val="single" w:sz="4" w:space="0" w:color="000000"/>
              <w:right w:val="single" w:sz="4" w:space="0" w:color="000000"/>
            </w:tcBorders>
          </w:tcPr>
          <w:p w14:paraId="3A8C206D"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13295" w:type="dxa"/>
            <w:tcBorders>
              <w:top w:val="single" w:sz="4" w:space="0" w:color="000000"/>
              <w:left w:val="single" w:sz="4" w:space="0" w:color="000000"/>
              <w:bottom w:val="single" w:sz="4" w:space="0" w:color="000000"/>
              <w:right w:val="single" w:sz="4" w:space="0" w:color="000000"/>
            </w:tcBorders>
          </w:tcPr>
          <w:p w14:paraId="2CC4C792"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шара и площади сферы.</w:t>
            </w:r>
          </w:p>
        </w:tc>
      </w:tr>
      <w:tr w:rsidR="00B355E6" w:rsidRPr="00D93FEF" w14:paraId="4A7F6365" w14:textId="77777777" w:rsidTr="00B355E6">
        <w:tc>
          <w:tcPr>
            <w:tcW w:w="988" w:type="dxa"/>
            <w:tcBorders>
              <w:top w:val="single" w:sz="4" w:space="0" w:color="000000"/>
              <w:left w:val="single" w:sz="4" w:space="0" w:color="000000"/>
              <w:bottom w:val="single" w:sz="4" w:space="0" w:color="000000"/>
              <w:right w:val="single" w:sz="4" w:space="0" w:color="000000"/>
            </w:tcBorders>
          </w:tcPr>
          <w:p w14:paraId="032FAD4C"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13295" w:type="dxa"/>
            <w:tcBorders>
              <w:top w:val="single" w:sz="4" w:space="0" w:color="000000"/>
              <w:left w:val="single" w:sz="4" w:space="0" w:color="000000"/>
              <w:bottom w:val="single" w:sz="4" w:space="0" w:color="000000"/>
              <w:right w:val="single" w:sz="4" w:space="0" w:color="000000"/>
            </w:tcBorders>
          </w:tcPr>
          <w:p w14:paraId="5717E37F"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шара и площади сферы.</w:t>
            </w:r>
          </w:p>
        </w:tc>
      </w:tr>
      <w:tr w:rsidR="00B355E6" w:rsidRPr="00D93FEF" w14:paraId="5F1BD119" w14:textId="77777777" w:rsidTr="00B355E6">
        <w:tc>
          <w:tcPr>
            <w:tcW w:w="988" w:type="dxa"/>
            <w:tcBorders>
              <w:top w:val="single" w:sz="4" w:space="0" w:color="000000"/>
              <w:left w:val="single" w:sz="4" w:space="0" w:color="000000"/>
              <w:bottom w:val="single" w:sz="4" w:space="0" w:color="000000"/>
              <w:right w:val="single" w:sz="4" w:space="0" w:color="000000"/>
            </w:tcBorders>
          </w:tcPr>
          <w:p w14:paraId="1414E586"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13295" w:type="dxa"/>
            <w:tcBorders>
              <w:top w:val="single" w:sz="4" w:space="0" w:color="000000"/>
              <w:left w:val="single" w:sz="4" w:space="0" w:color="000000"/>
              <w:bottom w:val="single" w:sz="4" w:space="0" w:color="000000"/>
              <w:right w:val="single" w:sz="4" w:space="0" w:color="000000"/>
            </w:tcBorders>
          </w:tcPr>
          <w:p w14:paraId="00B5F244"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шара и площади сферы.</w:t>
            </w:r>
          </w:p>
        </w:tc>
      </w:tr>
      <w:tr w:rsidR="00B355E6" w:rsidRPr="00D93FEF" w14:paraId="050E36A0" w14:textId="77777777" w:rsidTr="00B355E6">
        <w:tc>
          <w:tcPr>
            <w:tcW w:w="988" w:type="dxa"/>
            <w:tcBorders>
              <w:top w:val="single" w:sz="4" w:space="0" w:color="000000"/>
              <w:left w:val="single" w:sz="4" w:space="0" w:color="000000"/>
              <w:bottom w:val="single" w:sz="4" w:space="0" w:color="000000"/>
              <w:right w:val="single" w:sz="4" w:space="0" w:color="000000"/>
            </w:tcBorders>
          </w:tcPr>
          <w:p w14:paraId="4931A757"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13295" w:type="dxa"/>
            <w:tcBorders>
              <w:top w:val="single" w:sz="4" w:space="0" w:color="000000"/>
              <w:left w:val="single" w:sz="4" w:space="0" w:color="000000"/>
              <w:bottom w:val="single" w:sz="4" w:space="0" w:color="000000"/>
              <w:right w:val="single" w:sz="4" w:space="0" w:color="000000"/>
            </w:tcBorders>
          </w:tcPr>
          <w:p w14:paraId="10ED9232"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шара и площади сферы.</w:t>
            </w:r>
          </w:p>
        </w:tc>
      </w:tr>
      <w:tr w:rsidR="00B355E6" w:rsidRPr="00D93FEF" w14:paraId="093F8839" w14:textId="77777777" w:rsidTr="00B355E6">
        <w:tc>
          <w:tcPr>
            <w:tcW w:w="988" w:type="dxa"/>
            <w:tcBorders>
              <w:top w:val="single" w:sz="4" w:space="0" w:color="000000"/>
              <w:left w:val="single" w:sz="4" w:space="0" w:color="000000"/>
              <w:bottom w:val="single" w:sz="4" w:space="0" w:color="000000"/>
              <w:right w:val="single" w:sz="4" w:space="0" w:color="000000"/>
            </w:tcBorders>
          </w:tcPr>
          <w:p w14:paraId="0D523CEB"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13295" w:type="dxa"/>
            <w:tcBorders>
              <w:top w:val="single" w:sz="4" w:space="0" w:color="000000"/>
              <w:left w:val="single" w:sz="4" w:space="0" w:color="000000"/>
              <w:bottom w:val="single" w:sz="4" w:space="0" w:color="000000"/>
              <w:right w:val="single" w:sz="4" w:space="0" w:color="000000"/>
            </w:tcBorders>
          </w:tcPr>
          <w:p w14:paraId="26F7BDF8" w14:textId="77777777" w:rsidR="00B355E6" w:rsidRPr="006B6E7C" w:rsidRDefault="00B355E6" w:rsidP="00B355E6">
            <w:pPr>
              <w:spacing w:after="0" w:line="240" w:lineRule="auto"/>
              <w:jc w:val="both"/>
              <w:rPr>
                <w:rFonts w:ascii="Times New Roman" w:eastAsia="Times New Roman" w:hAnsi="Times New Roman" w:cs="Times New Roman"/>
                <w:sz w:val="24"/>
                <w:szCs w:val="24"/>
              </w:rPr>
            </w:pPr>
            <w:r w:rsidRPr="006B6E7C">
              <w:rPr>
                <w:rFonts w:ascii="Times New Roman" w:eastAsia="Times New Roman" w:hAnsi="Times New Roman" w:cs="Times New Roman"/>
                <w:sz w:val="24"/>
                <w:szCs w:val="24"/>
              </w:rPr>
              <w:t>Формулы объема шара и площади сферы.</w:t>
            </w:r>
          </w:p>
        </w:tc>
      </w:tr>
      <w:tr w:rsidR="00B355E6" w:rsidRPr="00D93FEF" w14:paraId="3071D0EA" w14:textId="77777777" w:rsidTr="00B355E6">
        <w:tc>
          <w:tcPr>
            <w:tcW w:w="988" w:type="dxa"/>
            <w:tcBorders>
              <w:top w:val="single" w:sz="4" w:space="0" w:color="000000"/>
              <w:left w:val="single" w:sz="4" w:space="0" w:color="000000"/>
              <w:bottom w:val="single" w:sz="4" w:space="0" w:color="000000"/>
              <w:right w:val="single" w:sz="4" w:space="0" w:color="000000"/>
            </w:tcBorders>
          </w:tcPr>
          <w:p w14:paraId="65599DDD"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13295" w:type="dxa"/>
            <w:tcBorders>
              <w:top w:val="single" w:sz="4" w:space="0" w:color="000000"/>
              <w:left w:val="single" w:sz="4" w:space="0" w:color="000000"/>
              <w:bottom w:val="single" w:sz="4" w:space="0" w:color="000000"/>
              <w:right w:val="single" w:sz="4" w:space="0" w:color="000000"/>
            </w:tcBorders>
          </w:tcPr>
          <w:p w14:paraId="3A0A191A" w14:textId="77777777" w:rsidR="00B355E6" w:rsidRPr="006B6E7C" w:rsidRDefault="006B6E7C" w:rsidP="00B355E6">
            <w:pPr>
              <w:spacing w:after="0" w:line="240" w:lineRule="auto"/>
              <w:jc w:val="both"/>
              <w:rPr>
                <w:rFonts w:ascii="Times New Roman" w:eastAsia="Times New Roman" w:hAnsi="Times New Roman" w:cs="Times New Roman"/>
                <w:sz w:val="24"/>
                <w:szCs w:val="24"/>
              </w:rPr>
            </w:pPr>
            <w:bookmarkStart w:id="16" w:name="_Hlk73388264"/>
            <w:r>
              <w:rPr>
                <w:rFonts w:ascii="Times New Roman" w:eastAsia="Times New Roman" w:hAnsi="Times New Roman" w:cs="Times New Roman"/>
                <w:sz w:val="24"/>
                <w:szCs w:val="24"/>
              </w:rPr>
              <w:t>К/р № 9</w:t>
            </w:r>
            <w:r w:rsidR="00B355E6" w:rsidRPr="006B6E7C">
              <w:rPr>
                <w:rFonts w:ascii="Times New Roman" w:eastAsia="Times New Roman" w:hAnsi="Times New Roman" w:cs="Times New Roman"/>
                <w:sz w:val="24"/>
                <w:szCs w:val="24"/>
              </w:rPr>
              <w:t>«Объемы»</w:t>
            </w:r>
            <w:bookmarkEnd w:id="16"/>
          </w:p>
        </w:tc>
      </w:tr>
      <w:tr w:rsidR="0017503E" w:rsidRPr="00D93FEF" w14:paraId="06004FE8" w14:textId="77777777" w:rsidTr="0017503E">
        <w:tc>
          <w:tcPr>
            <w:tcW w:w="988" w:type="dxa"/>
          </w:tcPr>
          <w:p w14:paraId="19686C04"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Pr>
          <w:p w14:paraId="5604821C" w14:textId="77777777" w:rsidR="0017503E" w:rsidRPr="00D93FEF" w:rsidRDefault="0017503E" w:rsidP="0017503E">
            <w:pPr>
              <w:spacing w:after="0" w:line="240" w:lineRule="auto"/>
              <w:jc w:val="center"/>
              <w:rPr>
                <w:rFonts w:ascii="Times New Roman" w:eastAsia="Times New Roman" w:hAnsi="Times New Roman" w:cs="Times New Roman"/>
                <w:b/>
                <w:bCs/>
                <w:sz w:val="24"/>
                <w:szCs w:val="24"/>
              </w:rPr>
            </w:pPr>
            <w:r w:rsidRPr="00D93FEF">
              <w:rPr>
                <w:rFonts w:ascii="Times New Roman" w:eastAsia="Times New Roman" w:hAnsi="Times New Roman" w:cs="Times New Roman"/>
                <w:b/>
                <w:bCs/>
                <w:sz w:val="24"/>
                <w:szCs w:val="24"/>
              </w:rPr>
              <w:t>Первообразная и интеграл 9 часов</w:t>
            </w:r>
          </w:p>
        </w:tc>
      </w:tr>
      <w:tr w:rsidR="0017503E" w:rsidRPr="00D93FEF" w14:paraId="36B34C6D" w14:textId="77777777" w:rsidTr="0017503E">
        <w:tc>
          <w:tcPr>
            <w:tcW w:w="988" w:type="dxa"/>
          </w:tcPr>
          <w:p w14:paraId="550621B1"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13295" w:type="dxa"/>
          </w:tcPr>
          <w:p w14:paraId="674755CB"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pacing w:val="2"/>
                <w:sz w:val="24"/>
                <w:szCs w:val="24"/>
              </w:rPr>
              <w:t>Первообразная. Первообразные элементарных функций.</w:t>
            </w:r>
          </w:p>
        </w:tc>
      </w:tr>
      <w:tr w:rsidR="0017503E" w:rsidRPr="00D93FEF" w14:paraId="34FE62EE" w14:textId="77777777" w:rsidTr="0017503E">
        <w:tc>
          <w:tcPr>
            <w:tcW w:w="988" w:type="dxa"/>
          </w:tcPr>
          <w:p w14:paraId="1787B8D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13295" w:type="dxa"/>
          </w:tcPr>
          <w:p w14:paraId="4CCB796F"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Правила вычисления первообразных.</w:t>
            </w:r>
          </w:p>
        </w:tc>
      </w:tr>
      <w:tr w:rsidR="0017503E" w:rsidRPr="00D93FEF" w14:paraId="7288BAE4" w14:textId="77777777" w:rsidTr="0017503E">
        <w:trPr>
          <w:trHeight w:val="183"/>
        </w:trPr>
        <w:tc>
          <w:tcPr>
            <w:tcW w:w="988" w:type="dxa"/>
          </w:tcPr>
          <w:p w14:paraId="1E260281"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13295" w:type="dxa"/>
          </w:tcPr>
          <w:p w14:paraId="333AD1A0"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Правила вычисления первообразных.</w:t>
            </w:r>
          </w:p>
        </w:tc>
      </w:tr>
      <w:tr w:rsidR="0017503E" w:rsidRPr="00D93FEF" w14:paraId="7E0C77DF" w14:textId="77777777" w:rsidTr="0017503E">
        <w:tc>
          <w:tcPr>
            <w:tcW w:w="988" w:type="dxa"/>
          </w:tcPr>
          <w:p w14:paraId="0276BFE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3295" w:type="dxa"/>
          </w:tcPr>
          <w:p w14:paraId="20ABE8BE" w14:textId="77777777" w:rsidR="0017503E" w:rsidRPr="00D93FEF" w:rsidRDefault="0017503E" w:rsidP="0017503E">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Понятие об определенном интеграле. Площадь криволинейной трапеции.</w:t>
            </w:r>
          </w:p>
        </w:tc>
      </w:tr>
      <w:tr w:rsidR="0017503E" w:rsidRPr="00D93FEF" w14:paraId="5FD05766" w14:textId="77777777" w:rsidTr="0017503E">
        <w:tc>
          <w:tcPr>
            <w:tcW w:w="988" w:type="dxa"/>
          </w:tcPr>
          <w:p w14:paraId="3F5F955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3295" w:type="dxa"/>
          </w:tcPr>
          <w:p w14:paraId="50F19AE6"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Формула Ньютона-Лейбница</w:t>
            </w:r>
          </w:p>
        </w:tc>
      </w:tr>
      <w:tr w:rsidR="0017503E" w:rsidRPr="00D93FEF" w14:paraId="22BC1AB7" w14:textId="77777777" w:rsidTr="0017503E">
        <w:tc>
          <w:tcPr>
            <w:tcW w:w="988" w:type="dxa"/>
          </w:tcPr>
          <w:p w14:paraId="56B5C8D5"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13295" w:type="dxa"/>
          </w:tcPr>
          <w:p w14:paraId="16E678FC" w14:textId="77777777" w:rsidR="0017503E" w:rsidRPr="00D93FEF" w:rsidRDefault="0017503E" w:rsidP="0017503E">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Примеры применения интеграла в физике и геометрии.</w:t>
            </w:r>
          </w:p>
        </w:tc>
      </w:tr>
      <w:tr w:rsidR="0017503E" w:rsidRPr="00D93FEF" w14:paraId="1C09165A" w14:textId="77777777" w:rsidTr="0017503E">
        <w:tc>
          <w:tcPr>
            <w:tcW w:w="988" w:type="dxa"/>
          </w:tcPr>
          <w:p w14:paraId="255996A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13295" w:type="dxa"/>
          </w:tcPr>
          <w:p w14:paraId="78F64D86" w14:textId="77777777" w:rsidR="0017503E" w:rsidRPr="00D93FEF" w:rsidRDefault="0017503E" w:rsidP="0017503E">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Примеры применения интеграла в физике и геометрии.</w:t>
            </w:r>
          </w:p>
        </w:tc>
      </w:tr>
      <w:tr w:rsidR="0017503E" w:rsidRPr="00D93FEF" w14:paraId="732877ED" w14:textId="77777777" w:rsidTr="0017503E">
        <w:tc>
          <w:tcPr>
            <w:tcW w:w="988" w:type="dxa"/>
          </w:tcPr>
          <w:p w14:paraId="23AB3A2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13295" w:type="dxa"/>
          </w:tcPr>
          <w:p w14:paraId="7AE30AF6" w14:textId="77777777" w:rsidR="0017503E" w:rsidRPr="00D93FEF" w:rsidRDefault="0017503E" w:rsidP="0017503E">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Площадь криволинейной трапеции.</w:t>
            </w:r>
          </w:p>
        </w:tc>
      </w:tr>
      <w:tr w:rsidR="0017503E" w:rsidRPr="00D93FEF" w14:paraId="54D91E9B" w14:textId="77777777" w:rsidTr="0017503E">
        <w:tc>
          <w:tcPr>
            <w:tcW w:w="988" w:type="dxa"/>
          </w:tcPr>
          <w:p w14:paraId="728DA2F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3295" w:type="dxa"/>
          </w:tcPr>
          <w:p w14:paraId="3EB22F9B" w14:textId="77777777" w:rsidR="0017503E" w:rsidRPr="006B6E7C" w:rsidRDefault="006B6E7C"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bookmarkStart w:id="17" w:name="_Hlk73388276"/>
            <w:r w:rsidRPr="006B6E7C">
              <w:rPr>
                <w:rFonts w:ascii="Times New Roman" w:eastAsia="Times New Roman" w:hAnsi="Times New Roman" w:cs="Times New Roman"/>
                <w:sz w:val="24"/>
                <w:szCs w:val="24"/>
              </w:rPr>
              <w:t>К/р № 10</w:t>
            </w:r>
            <w:r w:rsidR="0017503E" w:rsidRPr="006B6E7C">
              <w:rPr>
                <w:rFonts w:ascii="Times New Roman" w:eastAsia="Times New Roman" w:hAnsi="Times New Roman" w:cs="Times New Roman"/>
                <w:sz w:val="24"/>
                <w:szCs w:val="24"/>
              </w:rPr>
              <w:t xml:space="preserve"> «Первообразная и интеграл»</w:t>
            </w:r>
            <w:bookmarkEnd w:id="17"/>
          </w:p>
        </w:tc>
      </w:tr>
      <w:tr w:rsidR="0017503E" w:rsidRPr="00D93FEF" w14:paraId="3956F83A" w14:textId="77777777" w:rsidTr="0017503E">
        <w:tc>
          <w:tcPr>
            <w:tcW w:w="988" w:type="dxa"/>
          </w:tcPr>
          <w:p w14:paraId="2877FD39"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Pr>
          <w:p w14:paraId="1E3A302D" w14:textId="77777777" w:rsidR="0017503E" w:rsidRPr="00D93FEF" w:rsidRDefault="0017503E" w:rsidP="0017503E">
            <w:pPr>
              <w:suppressAutoHyphens/>
              <w:autoSpaceDE w:val="0"/>
              <w:autoSpaceDN w:val="0"/>
              <w:adjustRightInd w:val="0"/>
              <w:spacing w:after="0" w:line="240" w:lineRule="auto"/>
              <w:ind w:right="708"/>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Элементы теории вероятностей и математической статистики 9 часов</w:t>
            </w:r>
          </w:p>
        </w:tc>
      </w:tr>
      <w:tr w:rsidR="0017503E" w:rsidRPr="00D93FEF" w14:paraId="34572959" w14:textId="77777777" w:rsidTr="006B6E7C">
        <w:trPr>
          <w:trHeight w:val="219"/>
        </w:trPr>
        <w:tc>
          <w:tcPr>
            <w:tcW w:w="988" w:type="dxa"/>
          </w:tcPr>
          <w:p w14:paraId="587DA6A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13295" w:type="dxa"/>
          </w:tcPr>
          <w:p w14:paraId="676F4FD9" w14:textId="77777777" w:rsidR="0017503E" w:rsidRPr="00D93FEF" w:rsidRDefault="0017503E" w:rsidP="0017503E">
            <w:pPr>
              <w:spacing w:after="0" w:line="240" w:lineRule="auto"/>
              <w:ind w:right="-5"/>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Вероятность и геометрия                                           </w:t>
            </w:r>
          </w:p>
        </w:tc>
      </w:tr>
      <w:tr w:rsidR="0017503E" w:rsidRPr="00D93FEF" w14:paraId="14A5F409" w14:textId="77777777" w:rsidTr="0017503E">
        <w:tc>
          <w:tcPr>
            <w:tcW w:w="988" w:type="dxa"/>
          </w:tcPr>
          <w:p w14:paraId="0EDA1C4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13295" w:type="dxa"/>
          </w:tcPr>
          <w:p w14:paraId="607C1E5E" w14:textId="77777777" w:rsidR="0017503E" w:rsidRPr="00D93FEF" w:rsidRDefault="0017503E" w:rsidP="0017503E">
            <w:pPr>
              <w:spacing w:after="0" w:line="240" w:lineRule="auto"/>
              <w:ind w:right="-5"/>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Вероятность и геометрия                                           </w:t>
            </w:r>
          </w:p>
        </w:tc>
      </w:tr>
      <w:tr w:rsidR="0017503E" w:rsidRPr="00D93FEF" w14:paraId="32A8B2DA" w14:textId="77777777" w:rsidTr="0017503E">
        <w:tc>
          <w:tcPr>
            <w:tcW w:w="988" w:type="dxa"/>
          </w:tcPr>
          <w:p w14:paraId="3D8FC8B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13295" w:type="dxa"/>
          </w:tcPr>
          <w:p w14:paraId="501437AC"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 xml:space="preserve">Понятие о независимости событий. </w:t>
            </w:r>
          </w:p>
        </w:tc>
      </w:tr>
      <w:tr w:rsidR="0017503E" w:rsidRPr="00D93FEF" w14:paraId="01D47BE5" w14:textId="77777777" w:rsidTr="0017503E">
        <w:tc>
          <w:tcPr>
            <w:tcW w:w="988" w:type="dxa"/>
          </w:tcPr>
          <w:p w14:paraId="0CE2283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13295" w:type="dxa"/>
          </w:tcPr>
          <w:p w14:paraId="5B2DA9B5"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Элементарные и сложные события</w:t>
            </w:r>
          </w:p>
        </w:tc>
      </w:tr>
      <w:tr w:rsidR="0017503E" w:rsidRPr="00D93FEF" w14:paraId="6A106ADA" w14:textId="77777777" w:rsidTr="0017503E">
        <w:tc>
          <w:tcPr>
            <w:tcW w:w="988" w:type="dxa"/>
          </w:tcPr>
          <w:p w14:paraId="4FA1AC53"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13295" w:type="dxa"/>
          </w:tcPr>
          <w:p w14:paraId="085CC579"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pacing w:val="2"/>
                <w:sz w:val="24"/>
                <w:szCs w:val="24"/>
              </w:rPr>
              <w:t>Рассмотрение случаев и вероятность суммы несовместных событий, вероятность противоположного события</w:t>
            </w:r>
          </w:p>
        </w:tc>
      </w:tr>
      <w:tr w:rsidR="0017503E" w:rsidRPr="00D93FEF" w14:paraId="1C996FBC" w14:textId="77777777" w:rsidTr="0017503E">
        <w:tc>
          <w:tcPr>
            <w:tcW w:w="988" w:type="dxa"/>
          </w:tcPr>
          <w:p w14:paraId="12E01A5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13295" w:type="dxa"/>
          </w:tcPr>
          <w:p w14:paraId="3A605493"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Вероятность и статистическая частота наступления события.</w:t>
            </w:r>
          </w:p>
        </w:tc>
      </w:tr>
      <w:tr w:rsidR="0017503E" w:rsidRPr="00D93FEF" w14:paraId="641A8232" w14:textId="77777777" w:rsidTr="0017503E">
        <w:tc>
          <w:tcPr>
            <w:tcW w:w="988" w:type="dxa"/>
          </w:tcPr>
          <w:p w14:paraId="45603B17"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13295" w:type="dxa"/>
          </w:tcPr>
          <w:p w14:paraId="17C7B940"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Вероятность и статистическая частота наступления события.</w:t>
            </w:r>
          </w:p>
        </w:tc>
      </w:tr>
      <w:tr w:rsidR="0017503E" w:rsidRPr="00D93FEF" w14:paraId="699F60EC" w14:textId="77777777" w:rsidTr="0017503E">
        <w:tc>
          <w:tcPr>
            <w:tcW w:w="988" w:type="dxa"/>
          </w:tcPr>
          <w:p w14:paraId="6801AFF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137</w:t>
            </w:r>
          </w:p>
        </w:tc>
        <w:tc>
          <w:tcPr>
            <w:tcW w:w="13295" w:type="dxa"/>
          </w:tcPr>
          <w:p w14:paraId="23C8CE4F" w14:textId="77777777" w:rsidR="0017503E" w:rsidRPr="00D93FEF" w:rsidRDefault="0017503E" w:rsidP="0017503E">
            <w:pPr>
              <w:suppressAutoHyphens/>
              <w:autoSpaceDE w:val="0"/>
              <w:autoSpaceDN w:val="0"/>
              <w:adjustRightInd w:val="0"/>
              <w:spacing w:after="0" w:line="240" w:lineRule="auto"/>
              <w:ind w:right="708"/>
              <w:jc w:val="both"/>
              <w:rPr>
                <w:rFonts w:ascii="Times New Roman" w:eastAsia="Times New Roman" w:hAnsi="Times New Roman" w:cs="Times New Roman"/>
                <w:bCs/>
                <w:sz w:val="24"/>
                <w:szCs w:val="24"/>
              </w:rPr>
            </w:pPr>
            <w:r w:rsidRPr="00D93FEF">
              <w:rPr>
                <w:rFonts w:ascii="Times New Roman" w:eastAsia="Times New Roman" w:hAnsi="Times New Roman" w:cs="Times New Roman"/>
                <w:sz w:val="24"/>
                <w:szCs w:val="24"/>
              </w:rPr>
              <w:t xml:space="preserve">Гауссова кривая. Закон больших чисел                            </w:t>
            </w:r>
          </w:p>
        </w:tc>
      </w:tr>
      <w:tr w:rsidR="0017503E" w:rsidRPr="00D93FEF" w14:paraId="6B7F6681" w14:textId="77777777" w:rsidTr="00B355E6">
        <w:trPr>
          <w:trHeight w:val="424"/>
        </w:trPr>
        <w:tc>
          <w:tcPr>
            <w:tcW w:w="988" w:type="dxa"/>
          </w:tcPr>
          <w:p w14:paraId="22562EBA"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138</w:t>
            </w:r>
          </w:p>
        </w:tc>
        <w:tc>
          <w:tcPr>
            <w:tcW w:w="13295" w:type="dxa"/>
          </w:tcPr>
          <w:p w14:paraId="5F4B6C1C"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Гауссова кривая. Закон больших чисел                           </w:t>
            </w:r>
          </w:p>
        </w:tc>
      </w:tr>
      <w:tr w:rsidR="0017503E" w:rsidRPr="00D93FEF" w14:paraId="1CBB5E0F" w14:textId="77777777" w:rsidTr="0017503E">
        <w:tc>
          <w:tcPr>
            <w:tcW w:w="988" w:type="dxa"/>
          </w:tcPr>
          <w:p w14:paraId="118C5821" w14:textId="77777777" w:rsidR="0017503E" w:rsidRPr="00D93FEF" w:rsidRDefault="0017503E" w:rsidP="0017503E">
            <w:pPr>
              <w:spacing w:after="0" w:line="240" w:lineRule="auto"/>
              <w:rPr>
                <w:rFonts w:ascii="Times New Roman" w:eastAsia="Times New Roman" w:hAnsi="Times New Roman" w:cs="Times New Roman"/>
                <w:sz w:val="24"/>
                <w:szCs w:val="24"/>
              </w:rPr>
            </w:pPr>
          </w:p>
        </w:tc>
        <w:tc>
          <w:tcPr>
            <w:tcW w:w="13295" w:type="dxa"/>
          </w:tcPr>
          <w:p w14:paraId="501DA7CE" w14:textId="77777777" w:rsidR="0017503E" w:rsidRPr="00D93FEF" w:rsidRDefault="0017503E" w:rsidP="0017503E">
            <w:pPr>
              <w:spacing w:after="0" w:line="240" w:lineRule="auto"/>
              <w:jc w:val="center"/>
              <w:rPr>
                <w:rFonts w:ascii="Times New Roman" w:eastAsia="Times New Roman" w:hAnsi="Times New Roman" w:cs="Times New Roman"/>
                <w:b/>
                <w:sz w:val="24"/>
                <w:szCs w:val="24"/>
              </w:rPr>
            </w:pPr>
            <w:r w:rsidRPr="00D93FEF">
              <w:rPr>
                <w:rFonts w:ascii="Times New Roman" w:eastAsia="Times New Roman" w:hAnsi="Times New Roman" w:cs="Times New Roman"/>
                <w:b/>
                <w:sz w:val="24"/>
                <w:szCs w:val="24"/>
              </w:rPr>
              <w:t>Уравнения и неравенства. Системы уравнений и неравенств 33 часа</w:t>
            </w:r>
          </w:p>
        </w:tc>
      </w:tr>
      <w:tr w:rsidR="0017503E" w:rsidRPr="00D93FEF" w14:paraId="17F0D6C6" w14:textId="77777777" w:rsidTr="0017503E">
        <w:tc>
          <w:tcPr>
            <w:tcW w:w="988" w:type="dxa"/>
          </w:tcPr>
          <w:p w14:paraId="5B141F3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139</w:t>
            </w:r>
          </w:p>
        </w:tc>
        <w:tc>
          <w:tcPr>
            <w:tcW w:w="13295" w:type="dxa"/>
          </w:tcPr>
          <w:p w14:paraId="2DFE82E8"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Равносильность уравнений                                                                       </w:t>
            </w:r>
          </w:p>
        </w:tc>
      </w:tr>
      <w:tr w:rsidR="0017503E" w:rsidRPr="00D93FEF" w14:paraId="50E9088E" w14:textId="77777777" w:rsidTr="0017503E">
        <w:tc>
          <w:tcPr>
            <w:tcW w:w="988" w:type="dxa"/>
          </w:tcPr>
          <w:p w14:paraId="0D6C3144"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140</w:t>
            </w:r>
          </w:p>
        </w:tc>
        <w:tc>
          <w:tcPr>
            <w:tcW w:w="13295" w:type="dxa"/>
          </w:tcPr>
          <w:p w14:paraId="0AAAAE2F"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Равносильность уравнений                                                                       </w:t>
            </w:r>
          </w:p>
        </w:tc>
      </w:tr>
      <w:tr w:rsidR="0017503E" w:rsidRPr="00D93FEF" w14:paraId="0696D07F" w14:textId="77777777" w:rsidTr="0017503E">
        <w:tc>
          <w:tcPr>
            <w:tcW w:w="988" w:type="dxa"/>
          </w:tcPr>
          <w:p w14:paraId="16FA145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141</w:t>
            </w:r>
          </w:p>
        </w:tc>
        <w:tc>
          <w:tcPr>
            <w:tcW w:w="13295" w:type="dxa"/>
          </w:tcPr>
          <w:p w14:paraId="12EC1964"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Равносильность уравнений                                                                       </w:t>
            </w:r>
          </w:p>
        </w:tc>
      </w:tr>
      <w:tr w:rsidR="0017503E" w:rsidRPr="00D93FEF" w14:paraId="212AE342" w14:textId="77777777" w:rsidTr="0017503E">
        <w:tc>
          <w:tcPr>
            <w:tcW w:w="988" w:type="dxa"/>
          </w:tcPr>
          <w:p w14:paraId="62C95055"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142</w:t>
            </w:r>
          </w:p>
        </w:tc>
        <w:tc>
          <w:tcPr>
            <w:tcW w:w="13295" w:type="dxa"/>
          </w:tcPr>
          <w:p w14:paraId="601BAF8F"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Равносильность уравнений                                                                       </w:t>
            </w:r>
          </w:p>
        </w:tc>
      </w:tr>
      <w:tr w:rsidR="0017503E" w:rsidRPr="00D93FEF" w14:paraId="381EB875" w14:textId="77777777" w:rsidTr="0017503E">
        <w:trPr>
          <w:trHeight w:val="215"/>
        </w:trPr>
        <w:tc>
          <w:tcPr>
            <w:tcW w:w="988" w:type="dxa"/>
          </w:tcPr>
          <w:p w14:paraId="055D1A7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143</w:t>
            </w:r>
          </w:p>
        </w:tc>
        <w:tc>
          <w:tcPr>
            <w:tcW w:w="13295" w:type="dxa"/>
          </w:tcPr>
          <w:p w14:paraId="5FCC351E"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pacing w:val="2"/>
                <w:sz w:val="24"/>
                <w:szCs w:val="24"/>
              </w:rPr>
              <w:t>Решение рациональных, показательных, логарифмических и тригонометрических уравнений и неравенств.</w:t>
            </w:r>
          </w:p>
        </w:tc>
      </w:tr>
      <w:tr w:rsidR="0017503E" w:rsidRPr="00D93FEF" w14:paraId="31E1576D" w14:textId="77777777" w:rsidTr="0017503E">
        <w:tc>
          <w:tcPr>
            <w:tcW w:w="988" w:type="dxa"/>
          </w:tcPr>
          <w:p w14:paraId="0D97445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13295" w:type="dxa"/>
          </w:tcPr>
          <w:p w14:paraId="7F246270"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рациональных, показательных, логарифмических и тригонометрических уравнений и неравенств.</w:t>
            </w:r>
          </w:p>
        </w:tc>
      </w:tr>
      <w:tr w:rsidR="0017503E" w:rsidRPr="00D93FEF" w14:paraId="7AB32ECF" w14:textId="77777777" w:rsidTr="0017503E">
        <w:tc>
          <w:tcPr>
            <w:tcW w:w="988" w:type="dxa"/>
          </w:tcPr>
          <w:p w14:paraId="2CE3CA7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145</w:t>
            </w:r>
          </w:p>
        </w:tc>
        <w:tc>
          <w:tcPr>
            <w:tcW w:w="13295" w:type="dxa"/>
          </w:tcPr>
          <w:p w14:paraId="39D9FC5C"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рациональных, показательных, логарифмических и тригонометрических уравнений и неравенств.</w:t>
            </w:r>
          </w:p>
        </w:tc>
      </w:tr>
      <w:tr w:rsidR="0017503E" w:rsidRPr="00D93FEF" w14:paraId="3D089EB1" w14:textId="77777777" w:rsidTr="0017503E">
        <w:trPr>
          <w:trHeight w:val="227"/>
        </w:trPr>
        <w:tc>
          <w:tcPr>
            <w:tcW w:w="988" w:type="dxa"/>
          </w:tcPr>
          <w:p w14:paraId="4717AFCA"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146</w:t>
            </w:r>
          </w:p>
        </w:tc>
        <w:tc>
          <w:tcPr>
            <w:tcW w:w="13295" w:type="dxa"/>
          </w:tcPr>
          <w:p w14:paraId="72BFA422"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Равносильность неравенств</w:t>
            </w:r>
          </w:p>
        </w:tc>
      </w:tr>
      <w:tr w:rsidR="0017503E" w:rsidRPr="00D93FEF" w14:paraId="299868A5" w14:textId="77777777" w:rsidTr="0017503E">
        <w:tc>
          <w:tcPr>
            <w:tcW w:w="988" w:type="dxa"/>
          </w:tcPr>
          <w:p w14:paraId="0EBCCD56"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147</w:t>
            </w:r>
          </w:p>
        </w:tc>
        <w:tc>
          <w:tcPr>
            <w:tcW w:w="13295" w:type="dxa"/>
          </w:tcPr>
          <w:p w14:paraId="7C1E1855"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Равносильность неравенств</w:t>
            </w:r>
          </w:p>
        </w:tc>
      </w:tr>
      <w:tr w:rsidR="0017503E" w:rsidRPr="00D93FEF" w14:paraId="08B9553F" w14:textId="77777777" w:rsidTr="0017503E">
        <w:tc>
          <w:tcPr>
            <w:tcW w:w="988" w:type="dxa"/>
          </w:tcPr>
          <w:p w14:paraId="56F34DD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p>
        </w:tc>
        <w:tc>
          <w:tcPr>
            <w:tcW w:w="13295" w:type="dxa"/>
          </w:tcPr>
          <w:p w14:paraId="4EFE3162"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Использование свойств и графиков функций при решении уравнений и неравенств.</w:t>
            </w:r>
          </w:p>
        </w:tc>
      </w:tr>
      <w:tr w:rsidR="0017503E" w:rsidRPr="00D93FEF" w14:paraId="23B23091" w14:textId="77777777" w:rsidTr="0017503E">
        <w:tc>
          <w:tcPr>
            <w:tcW w:w="988" w:type="dxa"/>
          </w:tcPr>
          <w:p w14:paraId="490800C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149</w:t>
            </w:r>
          </w:p>
        </w:tc>
        <w:tc>
          <w:tcPr>
            <w:tcW w:w="13295" w:type="dxa"/>
          </w:tcPr>
          <w:p w14:paraId="53133A58"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уравнений и неравенств с модулями</w:t>
            </w:r>
          </w:p>
        </w:tc>
      </w:tr>
      <w:tr w:rsidR="0017503E" w:rsidRPr="00D93FEF" w14:paraId="5F9146CF" w14:textId="77777777" w:rsidTr="0017503E">
        <w:tc>
          <w:tcPr>
            <w:tcW w:w="988" w:type="dxa"/>
          </w:tcPr>
          <w:p w14:paraId="05FDE20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150</w:t>
            </w:r>
          </w:p>
        </w:tc>
        <w:tc>
          <w:tcPr>
            <w:tcW w:w="13295" w:type="dxa"/>
          </w:tcPr>
          <w:p w14:paraId="77D5C91D"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уравнений и неравенств с модулями</w:t>
            </w:r>
          </w:p>
        </w:tc>
      </w:tr>
      <w:tr w:rsidR="0017503E" w:rsidRPr="00D93FEF" w14:paraId="61154422" w14:textId="77777777" w:rsidTr="0017503E">
        <w:tc>
          <w:tcPr>
            <w:tcW w:w="988" w:type="dxa"/>
          </w:tcPr>
          <w:p w14:paraId="635654F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151</w:t>
            </w:r>
          </w:p>
        </w:tc>
        <w:tc>
          <w:tcPr>
            <w:tcW w:w="13295" w:type="dxa"/>
          </w:tcPr>
          <w:p w14:paraId="0206FC9A"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уравнений и неравенств с модулями</w:t>
            </w:r>
          </w:p>
        </w:tc>
      </w:tr>
      <w:tr w:rsidR="0017503E" w:rsidRPr="00D93FEF" w14:paraId="196ACBA5" w14:textId="77777777" w:rsidTr="0017503E">
        <w:tc>
          <w:tcPr>
            <w:tcW w:w="988" w:type="dxa"/>
          </w:tcPr>
          <w:p w14:paraId="07E3C24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13295" w:type="dxa"/>
          </w:tcPr>
          <w:p w14:paraId="47A17DFA" w14:textId="77777777" w:rsidR="0017503E" w:rsidRPr="006B6E7C" w:rsidRDefault="006B6E7C" w:rsidP="0017503E">
            <w:pPr>
              <w:spacing w:after="0" w:line="240" w:lineRule="auto"/>
              <w:jc w:val="both"/>
              <w:rPr>
                <w:rFonts w:ascii="Times New Roman" w:eastAsia="Times New Roman" w:hAnsi="Times New Roman" w:cs="Times New Roman"/>
                <w:sz w:val="24"/>
                <w:szCs w:val="24"/>
              </w:rPr>
            </w:pPr>
            <w:bookmarkStart w:id="18" w:name="_Hlk73388316"/>
            <w:r w:rsidRPr="006B6E7C">
              <w:rPr>
                <w:rFonts w:ascii="Times New Roman" w:eastAsia="Times New Roman" w:hAnsi="Times New Roman" w:cs="Times New Roman"/>
                <w:sz w:val="24"/>
                <w:szCs w:val="24"/>
              </w:rPr>
              <w:t>К/р № 11</w:t>
            </w:r>
            <w:r w:rsidR="0017503E" w:rsidRPr="006B6E7C">
              <w:rPr>
                <w:rFonts w:ascii="Times New Roman" w:eastAsia="Times New Roman" w:hAnsi="Times New Roman" w:cs="Times New Roman"/>
                <w:sz w:val="24"/>
                <w:szCs w:val="24"/>
              </w:rPr>
              <w:t xml:space="preserve"> «Уравнения и неравенства»</w:t>
            </w:r>
            <w:bookmarkEnd w:id="18"/>
          </w:p>
        </w:tc>
      </w:tr>
      <w:tr w:rsidR="0017503E" w:rsidRPr="00D93FEF" w14:paraId="40251491" w14:textId="77777777" w:rsidTr="0017503E">
        <w:tc>
          <w:tcPr>
            <w:tcW w:w="988" w:type="dxa"/>
          </w:tcPr>
          <w:p w14:paraId="31133B0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153</w:t>
            </w:r>
          </w:p>
        </w:tc>
        <w:tc>
          <w:tcPr>
            <w:tcW w:w="13295" w:type="dxa"/>
          </w:tcPr>
          <w:p w14:paraId="49CC5D53" w14:textId="5859581D" w:rsidR="0017503E" w:rsidRPr="00D93FEF" w:rsidRDefault="009B0702" w:rsidP="0017503E">
            <w:pPr>
              <w:spacing w:after="0" w:line="240" w:lineRule="auto"/>
              <w:jc w:val="both"/>
              <w:rPr>
                <w:rFonts w:ascii="Times New Roman" w:eastAsia="Times New Roman" w:hAnsi="Times New Roman" w:cs="Times New Roman"/>
                <w:sz w:val="24"/>
                <w:szCs w:val="24"/>
              </w:rPr>
            </w:pPr>
            <w:r w:rsidRPr="009B0702">
              <w:rPr>
                <w:rFonts w:ascii="Times New Roman" w:eastAsia="Times New Roman" w:hAnsi="Times New Roman" w:cs="Times New Roman"/>
                <w:sz w:val="24"/>
                <w:szCs w:val="24"/>
              </w:rPr>
              <w:t>Решение иррациональных уравнений и неравенств.</w:t>
            </w:r>
          </w:p>
        </w:tc>
      </w:tr>
      <w:tr w:rsidR="0017503E" w:rsidRPr="00D93FEF" w14:paraId="62599ED1" w14:textId="77777777" w:rsidTr="0017503E">
        <w:tc>
          <w:tcPr>
            <w:tcW w:w="988" w:type="dxa"/>
          </w:tcPr>
          <w:p w14:paraId="6992C93A"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154</w:t>
            </w:r>
          </w:p>
        </w:tc>
        <w:tc>
          <w:tcPr>
            <w:tcW w:w="13295" w:type="dxa"/>
          </w:tcPr>
          <w:p w14:paraId="3F3EAC02"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Решение иррациональных уравнений и неравенств.</w:t>
            </w:r>
          </w:p>
        </w:tc>
      </w:tr>
      <w:tr w:rsidR="0017503E" w:rsidRPr="00D93FEF" w14:paraId="6D8A064B" w14:textId="77777777" w:rsidTr="0017503E">
        <w:tc>
          <w:tcPr>
            <w:tcW w:w="988" w:type="dxa"/>
          </w:tcPr>
          <w:p w14:paraId="232EACD1"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155</w:t>
            </w:r>
          </w:p>
        </w:tc>
        <w:tc>
          <w:tcPr>
            <w:tcW w:w="13295" w:type="dxa"/>
          </w:tcPr>
          <w:p w14:paraId="50A88F30"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иррациональных уравнений и неравенств.</w:t>
            </w:r>
          </w:p>
        </w:tc>
      </w:tr>
      <w:tr w:rsidR="0017503E" w:rsidRPr="00D93FEF" w14:paraId="11F4108F" w14:textId="77777777" w:rsidTr="0017503E">
        <w:tc>
          <w:tcPr>
            <w:tcW w:w="988" w:type="dxa"/>
          </w:tcPr>
          <w:p w14:paraId="63204DA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156</w:t>
            </w:r>
          </w:p>
        </w:tc>
        <w:tc>
          <w:tcPr>
            <w:tcW w:w="13295" w:type="dxa"/>
          </w:tcPr>
          <w:p w14:paraId="694EDFFE"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иррациональных уравнений и неравенств.</w:t>
            </w:r>
          </w:p>
        </w:tc>
      </w:tr>
      <w:tr w:rsidR="0017503E" w:rsidRPr="00D93FEF" w14:paraId="2416B514" w14:textId="77777777" w:rsidTr="0017503E">
        <w:tc>
          <w:tcPr>
            <w:tcW w:w="988" w:type="dxa"/>
          </w:tcPr>
          <w:p w14:paraId="5B2BE60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157</w:t>
            </w:r>
          </w:p>
        </w:tc>
        <w:tc>
          <w:tcPr>
            <w:tcW w:w="13295" w:type="dxa"/>
          </w:tcPr>
          <w:p w14:paraId="3E24C7ED"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систем неравенств с одной переменной.</w:t>
            </w:r>
          </w:p>
        </w:tc>
      </w:tr>
      <w:tr w:rsidR="0017503E" w:rsidRPr="00D93FEF" w14:paraId="52B4C923" w14:textId="77777777" w:rsidTr="0017503E">
        <w:tc>
          <w:tcPr>
            <w:tcW w:w="988" w:type="dxa"/>
          </w:tcPr>
          <w:p w14:paraId="162D7BE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158</w:t>
            </w:r>
          </w:p>
        </w:tc>
        <w:tc>
          <w:tcPr>
            <w:tcW w:w="13295" w:type="dxa"/>
          </w:tcPr>
          <w:p w14:paraId="69F76399"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Изображение на координатной плоскости множества решений уравнений и неравенств с двумя переменными и их систем.</w:t>
            </w:r>
          </w:p>
        </w:tc>
      </w:tr>
      <w:tr w:rsidR="0017503E" w:rsidRPr="00D93FEF" w14:paraId="031E20B6" w14:textId="77777777" w:rsidTr="0017503E">
        <w:tc>
          <w:tcPr>
            <w:tcW w:w="988" w:type="dxa"/>
          </w:tcPr>
          <w:p w14:paraId="7C951469"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159</w:t>
            </w:r>
          </w:p>
        </w:tc>
        <w:tc>
          <w:tcPr>
            <w:tcW w:w="13295" w:type="dxa"/>
          </w:tcPr>
          <w:p w14:paraId="7E3CF208"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Доказательство неравенств</w:t>
            </w:r>
          </w:p>
        </w:tc>
      </w:tr>
      <w:tr w:rsidR="0017503E" w:rsidRPr="00D93FEF" w14:paraId="472B37C6" w14:textId="77777777" w:rsidTr="0017503E">
        <w:tc>
          <w:tcPr>
            <w:tcW w:w="988" w:type="dxa"/>
          </w:tcPr>
          <w:p w14:paraId="35D986B6"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160</w:t>
            </w:r>
          </w:p>
        </w:tc>
        <w:tc>
          <w:tcPr>
            <w:tcW w:w="13295" w:type="dxa"/>
          </w:tcPr>
          <w:p w14:paraId="7511CE7B"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Доказательство неравенств</w:t>
            </w:r>
          </w:p>
        </w:tc>
      </w:tr>
      <w:tr w:rsidR="0017503E" w:rsidRPr="00D93FEF" w14:paraId="31C5188D" w14:textId="77777777" w:rsidTr="0017503E">
        <w:tc>
          <w:tcPr>
            <w:tcW w:w="988" w:type="dxa"/>
          </w:tcPr>
          <w:p w14:paraId="600780C4"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161</w:t>
            </w:r>
          </w:p>
        </w:tc>
        <w:tc>
          <w:tcPr>
            <w:tcW w:w="13295" w:type="dxa"/>
          </w:tcPr>
          <w:p w14:paraId="1AE3D73E"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pacing w:val="2"/>
                <w:sz w:val="24"/>
                <w:szCs w:val="24"/>
              </w:rPr>
              <w:t>Неравенство о среднем арифметическом и среднем геометрическом двух чисел.</w:t>
            </w:r>
          </w:p>
        </w:tc>
      </w:tr>
      <w:tr w:rsidR="0017503E" w:rsidRPr="00D93FEF" w14:paraId="51C4D775" w14:textId="77777777" w:rsidTr="0017503E">
        <w:tc>
          <w:tcPr>
            <w:tcW w:w="988" w:type="dxa"/>
          </w:tcPr>
          <w:p w14:paraId="714BA77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162</w:t>
            </w:r>
          </w:p>
        </w:tc>
        <w:tc>
          <w:tcPr>
            <w:tcW w:w="13295" w:type="dxa"/>
          </w:tcPr>
          <w:p w14:paraId="7E63B287"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Решение систем уравнений с двумя неизвестными (простейшие типы).</w:t>
            </w:r>
          </w:p>
        </w:tc>
      </w:tr>
      <w:tr w:rsidR="0017503E" w:rsidRPr="00D93FEF" w14:paraId="3878B26A" w14:textId="77777777" w:rsidTr="0017503E">
        <w:tc>
          <w:tcPr>
            <w:tcW w:w="988" w:type="dxa"/>
          </w:tcPr>
          <w:p w14:paraId="078A8B6F"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163</w:t>
            </w:r>
          </w:p>
        </w:tc>
        <w:tc>
          <w:tcPr>
            <w:tcW w:w="13295" w:type="dxa"/>
          </w:tcPr>
          <w:p w14:paraId="6913D253"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pacing w:val="2"/>
                <w:sz w:val="24"/>
                <w:szCs w:val="24"/>
              </w:rPr>
              <w:t>Основные приемы решения систем уравнений: подстановка, алгебраическое сложение, введение новых переменных.</w:t>
            </w:r>
          </w:p>
        </w:tc>
      </w:tr>
      <w:tr w:rsidR="0017503E" w:rsidRPr="00D93FEF" w14:paraId="4187C1E2" w14:textId="77777777" w:rsidTr="0017503E">
        <w:tc>
          <w:tcPr>
            <w:tcW w:w="988" w:type="dxa"/>
          </w:tcPr>
          <w:p w14:paraId="09615471"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164</w:t>
            </w:r>
          </w:p>
        </w:tc>
        <w:tc>
          <w:tcPr>
            <w:tcW w:w="13295" w:type="dxa"/>
          </w:tcPr>
          <w:p w14:paraId="75F134E9"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 xml:space="preserve">Решение систем уравнений  </w:t>
            </w:r>
          </w:p>
        </w:tc>
      </w:tr>
      <w:tr w:rsidR="0017503E" w:rsidRPr="00D93FEF" w14:paraId="02436E8C" w14:textId="77777777" w:rsidTr="0017503E">
        <w:tc>
          <w:tcPr>
            <w:tcW w:w="988" w:type="dxa"/>
          </w:tcPr>
          <w:p w14:paraId="1025E30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165</w:t>
            </w:r>
          </w:p>
        </w:tc>
        <w:tc>
          <w:tcPr>
            <w:tcW w:w="13295" w:type="dxa"/>
          </w:tcPr>
          <w:p w14:paraId="18835AE9"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 xml:space="preserve">Решение систем уравнений  </w:t>
            </w:r>
          </w:p>
        </w:tc>
      </w:tr>
      <w:tr w:rsidR="0017503E" w:rsidRPr="00D93FEF" w14:paraId="30AA4D88" w14:textId="77777777" w:rsidTr="0017503E">
        <w:tc>
          <w:tcPr>
            <w:tcW w:w="988" w:type="dxa"/>
          </w:tcPr>
          <w:p w14:paraId="6FF4926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166</w:t>
            </w:r>
          </w:p>
        </w:tc>
        <w:tc>
          <w:tcPr>
            <w:tcW w:w="13295" w:type="dxa"/>
          </w:tcPr>
          <w:p w14:paraId="14A247D4" w14:textId="3EA5FE0A" w:rsidR="0017503E" w:rsidRPr="006B6E7C" w:rsidRDefault="009B0702" w:rsidP="0017503E">
            <w:pPr>
              <w:spacing w:after="0" w:line="240" w:lineRule="auto"/>
              <w:jc w:val="both"/>
              <w:rPr>
                <w:rFonts w:ascii="Times New Roman" w:eastAsia="Times New Roman" w:hAnsi="Times New Roman" w:cs="Times New Roman"/>
                <w:sz w:val="24"/>
                <w:szCs w:val="24"/>
              </w:rPr>
            </w:pPr>
            <w:r w:rsidRPr="009B0702">
              <w:rPr>
                <w:rFonts w:ascii="Times New Roman" w:eastAsia="Times New Roman" w:hAnsi="Times New Roman" w:cs="Times New Roman"/>
                <w:sz w:val="24"/>
                <w:szCs w:val="24"/>
              </w:rPr>
              <w:t xml:space="preserve">Решение систем уравнений  </w:t>
            </w:r>
          </w:p>
        </w:tc>
      </w:tr>
      <w:tr w:rsidR="0017503E" w:rsidRPr="00D93FEF" w14:paraId="1106F83C" w14:textId="77777777" w:rsidTr="0017503E">
        <w:tc>
          <w:tcPr>
            <w:tcW w:w="988" w:type="dxa"/>
          </w:tcPr>
          <w:p w14:paraId="106D391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13295" w:type="dxa"/>
          </w:tcPr>
          <w:p w14:paraId="4934FE27" w14:textId="16605A67" w:rsidR="0017503E" w:rsidRPr="00D93FEF" w:rsidRDefault="009B0702" w:rsidP="0017503E">
            <w:pPr>
              <w:spacing w:after="0" w:line="240" w:lineRule="auto"/>
              <w:jc w:val="both"/>
              <w:rPr>
                <w:rFonts w:ascii="Times New Roman" w:eastAsia="Times New Roman" w:hAnsi="Times New Roman" w:cs="Times New Roman"/>
                <w:sz w:val="24"/>
                <w:szCs w:val="24"/>
              </w:rPr>
            </w:pPr>
            <w:bookmarkStart w:id="19" w:name="_Hlk73388363"/>
            <w:r w:rsidRPr="006B6E7C">
              <w:rPr>
                <w:rFonts w:ascii="Times New Roman" w:eastAsia="Times New Roman" w:hAnsi="Times New Roman" w:cs="Times New Roman"/>
                <w:sz w:val="24"/>
                <w:szCs w:val="24"/>
              </w:rPr>
              <w:t>К/р № 12 «Системы уравнений и неравенств»</w:t>
            </w:r>
            <w:bookmarkEnd w:id="19"/>
          </w:p>
        </w:tc>
      </w:tr>
      <w:tr w:rsidR="0017503E" w:rsidRPr="00D93FEF" w14:paraId="289C9440" w14:textId="77777777" w:rsidTr="0017503E">
        <w:tc>
          <w:tcPr>
            <w:tcW w:w="988" w:type="dxa"/>
          </w:tcPr>
          <w:p w14:paraId="536DD60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168</w:t>
            </w:r>
          </w:p>
        </w:tc>
        <w:tc>
          <w:tcPr>
            <w:tcW w:w="13295" w:type="dxa"/>
          </w:tcPr>
          <w:p w14:paraId="37B7FE1E"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Применение математических методов для решения содержательных задач из различных областей науки и практики. </w:t>
            </w:r>
          </w:p>
        </w:tc>
      </w:tr>
      <w:tr w:rsidR="0017503E" w:rsidRPr="00D93FEF" w14:paraId="614B20E7" w14:textId="77777777" w:rsidTr="0017503E">
        <w:tc>
          <w:tcPr>
            <w:tcW w:w="988" w:type="dxa"/>
          </w:tcPr>
          <w:p w14:paraId="19F01C71"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169</w:t>
            </w:r>
          </w:p>
        </w:tc>
        <w:tc>
          <w:tcPr>
            <w:tcW w:w="13295" w:type="dxa"/>
          </w:tcPr>
          <w:p w14:paraId="2B7FCF94"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Применение математических методов для решения содержательных задач из различных областей науки и практики.</w:t>
            </w:r>
          </w:p>
        </w:tc>
      </w:tr>
      <w:tr w:rsidR="0017503E" w:rsidRPr="00D93FEF" w14:paraId="28F00315" w14:textId="77777777" w:rsidTr="0017503E">
        <w:tc>
          <w:tcPr>
            <w:tcW w:w="988" w:type="dxa"/>
          </w:tcPr>
          <w:p w14:paraId="1A3A2A5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170</w:t>
            </w:r>
          </w:p>
        </w:tc>
        <w:tc>
          <w:tcPr>
            <w:tcW w:w="13295" w:type="dxa"/>
          </w:tcPr>
          <w:p w14:paraId="44771F13"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Применение математических методов для решения содержательных задач из различных областей науки и практики.</w:t>
            </w:r>
          </w:p>
        </w:tc>
      </w:tr>
      <w:tr w:rsidR="0017503E" w:rsidRPr="00D93FEF" w14:paraId="59833C67" w14:textId="77777777" w:rsidTr="0017503E">
        <w:tc>
          <w:tcPr>
            <w:tcW w:w="988" w:type="dxa"/>
          </w:tcPr>
          <w:p w14:paraId="1AB2F4A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171</w:t>
            </w:r>
          </w:p>
        </w:tc>
        <w:tc>
          <w:tcPr>
            <w:tcW w:w="13295" w:type="dxa"/>
          </w:tcPr>
          <w:p w14:paraId="5E616597"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Интерпретация результата, учет реальных ограничений.</w:t>
            </w:r>
          </w:p>
        </w:tc>
      </w:tr>
      <w:tr w:rsidR="00B355E6" w:rsidRPr="00D93FEF" w14:paraId="4B10034B" w14:textId="77777777" w:rsidTr="00B355E6">
        <w:tc>
          <w:tcPr>
            <w:tcW w:w="988" w:type="dxa"/>
            <w:tcBorders>
              <w:top w:val="single" w:sz="4" w:space="0" w:color="000000"/>
              <w:left w:val="single" w:sz="4" w:space="0" w:color="000000"/>
              <w:bottom w:val="single" w:sz="4" w:space="0" w:color="000000"/>
              <w:right w:val="single" w:sz="4" w:space="0" w:color="000000"/>
            </w:tcBorders>
          </w:tcPr>
          <w:p w14:paraId="1AB12080" w14:textId="77777777" w:rsidR="00B355E6" w:rsidRPr="00D93FEF" w:rsidRDefault="00B355E6" w:rsidP="00AA021E">
            <w:pPr>
              <w:spacing w:after="0" w:line="240" w:lineRule="auto"/>
              <w:rPr>
                <w:rFonts w:ascii="Times New Roman" w:eastAsia="Times New Roman" w:hAnsi="Times New Roman" w:cs="Times New Roman"/>
                <w:sz w:val="24"/>
                <w:szCs w:val="24"/>
              </w:rPr>
            </w:pPr>
          </w:p>
        </w:tc>
        <w:tc>
          <w:tcPr>
            <w:tcW w:w="13295" w:type="dxa"/>
            <w:tcBorders>
              <w:top w:val="single" w:sz="4" w:space="0" w:color="000000"/>
              <w:left w:val="single" w:sz="4" w:space="0" w:color="000000"/>
              <w:bottom w:val="single" w:sz="4" w:space="0" w:color="000000"/>
              <w:right w:val="single" w:sz="4" w:space="0" w:color="000000"/>
            </w:tcBorders>
          </w:tcPr>
          <w:p w14:paraId="18388341" w14:textId="77777777" w:rsidR="00B355E6" w:rsidRPr="006B6E7C" w:rsidRDefault="006B6E7C" w:rsidP="006B6E7C">
            <w:pPr>
              <w:keepNext/>
              <w:spacing w:after="0" w:line="240" w:lineRule="auto"/>
              <w:jc w:val="center"/>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Обобщающее повторение 30</w:t>
            </w:r>
            <w:r w:rsidR="00B355E6" w:rsidRPr="006B6E7C">
              <w:rPr>
                <w:rFonts w:ascii="Times New Roman" w:eastAsia="Times New Roman" w:hAnsi="Times New Roman" w:cs="Times New Roman"/>
                <w:b/>
                <w:bCs/>
                <w:sz w:val="24"/>
                <w:szCs w:val="24"/>
              </w:rPr>
              <w:t xml:space="preserve"> часов</w:t>
            </w:r>
          </w:p>
        </w:tc>
      </w:tr>
      <w:tr w:rsidR="00B355E6" w:rsidRPr="00D93FEF" w14:paraId="3FB04F13" w14:textId="77777777" w:rsidTr="00B355E6">
        <w:tc>
          <w:tcPr>
            <w:tcW w:w="988" w:type="dxa"/>
            <w:tcBorders>
              <w:top w:val="single" w:sz="4" w:space="0" w:color="000000"/>
              <w:left w:val="single" w:sz="4" w:space="0" w:color="000000"/>
              <w:bottom w:val="single" w:sz="4" w:space="0" w:color="000000"/>
              <w:right w:val="single" w:sz="4" w:space="0" w:color="000000"/>
            </w:tcBorders>
          </w:tcPr>
          <w:p w14:paraId="405B344E"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172</w:t>
            </w:r>
          </w:p>
        </w:tc>
        <w:tc>
          <w:tcPr>
            <w:tcW w:w="13295" w:type="dxa"/>
            <w:tcBorders>
              <w:top w:val="single" w:sz="4" w:space="0" w:color="000000"/>
              <w:left w:val="single" w:sz="4" w:space="0" w:color="000000"/>
              <w:bottom w:val="single" w:sz="4" w:space="0" w:color="000000"/>
              <w:right w:val="single" w:sz="4" w:space="0" w:color="000000"/>
            </w:tcBorders>
          </w:tcPr>
          <w:p w14:paraId="05F268EF"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Векторы. Модуль вектора. Равенство векторов.</w:t>
            </w:r>
          </w:p>
        </w:tc>
      </w:tr>
      <w:tr w:rsidR="00B355E6" w:rsidRPr="00D93FEF" w14:paraId="49B9789B" w14:textId="77777777" w:rsidTr="00B355E6">
        <w:tc>
          <w:tcPr>
            <w:tcW w:w="988" w:type="dxa"/>
            <w:tcBorders>
              <w:top w:val="single" w:sz="4" w:space="0" w:color="000000"/>
              <w:left w:val="single" w:sz="4" w:space="0" w:color="000000"/>
              <w:bottom w:val="single" w:sz="4" w:space="0" w:color="000000"/>
              <w:right w:val="single" w:sz="4" w:space="0" w:color="000000"/>
            </w:tcBorders>
          </w:tcPr>
          <w:p w14:paraId="69D652DB"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173</w:t>
            </w:r>
          </w:p>
        </w:tc>
        <w:tc>
          <w:tcPr>
            <w:tcW w:w="13295" w:type="dxa"/>
            <w:tcBorders>
              <w:top w:val="single" w:sz="4" w:space="0" w:color="000000"/>
              <w:left w:val="single" w:sz="4" w:space="0" w:color="000000"/>
              <w:bottom w:val="single" w:sz="4" w:space="0" w:color="000000"/>
              <w:right w:val="single" w:sz="4" w:space="0" w:color="000000"/>
            </w:tcBorders>
          </w:tcPr>
          <w:p w14:paraId="5E359C49"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Сложение векторов и умножение вектора на число.</w:t>
            </w:r>
          </w:p>
        </w:tc>
      </w:tr>
      <w:tr w:rsidR="00B355E6" w:rsidRPr="00D93FEF" w14:paraId="6C09D18D" w14:textId="77777777" w:rsidTr="00B355E6">
        <w:tc>
          <w:tcPr>
            <w:tcW w:w="988" w:type="dxa"/>
            <w:tcBorders>
              <w:top w:val="single" w:sz="4" w:space="0" w:color="000000"/>
              <w:left w:val="single" w:sz="4" w:space="0" w:color="000000"/>
              <w:bottom w:val="single" w:sz="4" w:space="0" w:color="000000"/>
              <w:right w:val="single" w:sz="4" w:space="0" w:color="000000"/>
            </w:tcBorders>
          </w:tcPr>
          <w:p w14:paraId="6B54B536"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174</w:t>
            </w:r>
          </w:p>
        </w:tc>
        <w:tc>
          <w:tcPr>
            <w:tcW w:w="13295" w:type="dxa"/>
            <w:tcBorders>
              <w:top w:val="single" w:sz="4" w:space="0" w:color="000000"/>
              <w:left w:val="single" w:sz="4" w:space="0" w:color="000000"/>
              <w:bottom w:val="single" w:sz="4" w:space="0" w:color="000000"/>
              <w:right w:val="single" w:sz="4" w:space="0" w:color="000000"/>
            </w:tcBorders>
          </w:tcPr>
          <w:p w14:paraId="2BB8CFD4"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Понятие об объеме тела.</w:t>
            </w:r>
          </w:p>
        </w:tc>
      </w:tr>
      <w:tr w:rsidR="00B355E6" w:rsidRPr="00D93FEF" w14:paraId="4CA6EBCF" w14:textId="77777777" w:rsidTr="00B355E6">
        <w:tc>
          <w:tcPr>
            <w:tcW w:w="988" w:type="dxa"/>
            <w:tcBorders>
              <w:top w:val="single" w:sz="4" w:space="0" w:color="000000"/>
              <w:left w:val="single" w:sz="4" w:space="0" w:color="000000"/>
              <w:bottom w:val="single" w:sz="4" w:space="0" w:color="000000"/>
              <w:right w:val="single" w:sz="4" w:space="0" w:color="000000"/>
            </w:tcBorders>
          </w:tcPr>
          <w:p w14:paraId="4FB910BF"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175</w:t>
            </w:r>
          </w:p>
        </w:tc>
        <w:tc>
          <w:tcPr>
            <w:tcW w:w="13295" w:type="dxa"/>
            <w:tcBorders>
              <w:top w:val="single" w:sz="4" w:space="0" w:color="000000"/>
              <w:left w:val="single" w:sz="4" w:space="0" w:color="000000"/>
              <w:bottom w:val="single" w:sz="4" w:space="0" w:color="000000"/>
              <w:right w:val="single" w:sz="4" w:space="0" w:color="000000"/>
            </w:tcBorders>
          </w:tcPr>
          <w:p w14:paraId="09C4596A"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Объемы тел и площади их поверхностей.</w:t>
            </w:r>
          </w:p>
        </w:tc>
      </w:tr>
      <w:tr w:rsidR="00B355E6" w:rsidRPr="00D93FEF" w14:paraId="5F0024C0" w14:textId="77777777" w:rsidTr="00B355E6">
        <w:tc>
          <w:tcPr>
            <w:tcW w:w="988" w:type="dxa"/>
            <w:tcBorders>
              <w:top w:val="single" w:sz="4" w:space="0" w:color="000000"/>
              <w:left w:val="single" w:sz="4" w:space="0" w:color="000000"/>
              <w:bottom w:val="single" w:sz="4" w:space="0" w:color="000000"/>
              <w:right w:val="single" w:sz="4" w:space="0" w:color="000000"/>
            </w:tcBorders>
          </w:tcPr>
          <w:p w14:paraId="3AB135CC"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176</w:t>
            </w:r>
          </w:p>
        </w:tc>
        <w:tc>
          <w:tcPr>
            <w:tcW w:w="13295" w:type="dxa"/>
            <w:tcBorders>
              <w:top w:val="single" w:sz="4" w:space="0" w:color="000000"/>
              <w:left w:val="single" w:sz="4" w:space="0" w:color="000000"/>
              <w:bottom w:val="single" w:sz="4" w:space="0" w:color="000000"/>
              <w:right w:val="single" w:sz="4" w:space="0" w:color="000000"/>
            </w:tcBorders>
          </w:tcPr>
          <w:p w14:paraId="3B69A588"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Формулы объема куба, параллелепипеда, призмы, цилиндра.</w:t>
            </w:r>
          </w:p>
        </w:tc>
      </w:tr>
      <w:tr w:rsidR="00B355E6" w:rsidRPr="00D93FEF" w14:paraId="75DCFC8D" w14:textId="77777777" w:rsidTr="00B355E6">
        <w:tc>
          <w:tcPr>
            <w:tcW w:w="988" w:type="dxa"/>
            <w:tcBorders>
              <w:top w:val="single" w:sz="4" w:space="0" w:color="000000"/>
              <w:left w:val="single" w:sz="4" w:space="0" w:color="000000"/>
              <w:bottom w:val="single" w:sz="4" w:space="0" w:color="000000"/>
              <w:right w:val="single" w:sz="4" w:space="0" w:color="000000"/>
            </w:tcBorders>
          </w:tcPr>
          <w:p w14:paraId="238ECB7E"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177</w:t>
            </w:r>
          </w:p>
        </w:tc>
        <w:tc>
          <w:tcPr>
            <w:tcW w:w="13295" w:type="dxa"/>
            <w:tcBorders>
              <w:top w:val="single" w:sz="4" w:space="0" w:color="000000"/>
              <w:left w:val="single" w:sz="4" w:space="0" w:color="000000"/>
              <w:bottom w:val="single" w:sz="4" w:space="0" w:color="000000"/>
              <w:right w:val="single" w:sz="4" w:space="0" w:color="000000"/>
            </w:tcBorders>
          </w:tcPr>
          <w:p w14:paraId="38217046"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Отношение объемов подобных тел.</w:t>
            </w:r>
          </w:p>
        </w:tc>
      </w:tr>
      <w:tr w:rsidR="00B355E6" w:rsidRPr="00D93FEF" w14:paraId="336D5AD3" w14:textId="77777777" w:rsidTr="00B355E6">
        <w:tc>
          <w:tcPr>
            <w:tcW w:w="988" w:type="dxa"/>
            <w:tcBorders>
              <w:top w:val="single" w:sz="4" w:space="0" w:color="000000"/>
              <w:left w:val="single" w:sz="4" w:space="0" w:color="000000"/>
              <w:bottom w:val="single" w:sz="4" w:space="0" w:color="000000"/>
              <w:right w:val="single" w:sz="4" w:space="0" w:color="000000"/>
            </w:tcBorders>
          </w:tcPr>
          <w:p w14:paraId="39D1A63C"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178</w:t>
            </w:r>
          </w:p>
        </w:tc>
        <w:tc>
          <w:tcPr>
            <w:tcW w:w="13295" w:type="dxa"/>
            <w:tcBorders>
              <w:top w:val="single" w:sz="4" w:space="0" w:color="000000"/>
              <w:left w:val="single" w:sz="4" w:space="0" w:color="000000"/>
              <w:bottom w:val="single" w:sz="4" w:space="0" w:color="000000"/>
              <w:right w:val="single" w:sz="4" w:space="0" w:color="000000"/>
            </w:tcBorders>
          </w:tcPr>
          <w:p w14:paraId="3AE30CC3"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Формулы объема пирамиды и конуса.</w:t>
            </w:r>
          </w:p>
        </w:tc>
      </w:tr>
      <w:tr w:rsidR="00B355E6" w:rsidRPr="00D93FEF" w14:paraId="4D334F44" w14:textId="77777777" w:rsidTr="00B355E6">
        <w:tc>
          <w:tcPr>
            <w:tcW w:w="988" w:type="dxa"/>
            <w:tcBorders>
              <w:top w:val="single" w:sz="4" w:space="0" w:color="000000"/>
              <w:left w:val="single" w:sz="4" w:space="0" w:color="000000"/>
              <w:bottom w:val="single" w:sz="4" w:space="0" w:color="000000"/>
              <w:right w:val="single" w:sz="4" w:space="0" w:color="000000"/>
            </w:tcBorders>
          </w:tcPr>
          <w:p w14:paraId="05421D28"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179</w:t>
            </w:r>
          </w:p>
        </w:tc>
        <w:tc>
          <w:tcPr>
            <w:tcW w:w="13295" w:type="dxa"/>
            <w:tcBorders>
              <w:top w:val="single" w:sz="4" w:space="0" w:color="000000"/>
              <w:left w:val="single" w:sz="4" w:space="0" w:color="000000"/>
              <w:bottom w:val="single" w:sz="4" w:space="0" w:color="000000"/>
              <w:right w:val="single" w:sz="4" w:space="0" w:color="000000"/>
            </w:tcBorders>
          </w:tcPr>
          <w:p w14:paraId="54654C77"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Декартовы координаты в пространстве.  Координаты вектора. Координаты и векторы.</w:t>
            </w:r>
          </w:p>
        </w:tc>
      </w:tr>
      <w:tr w:rsidR="00B355E6" w:rsidRPr="00D93FEF" w14:paraId="5B5B4E4E" w14:textId="77777777" w:rsidTr="00B355E6">
        <w:tc>
          <w:tcPr>
            <w:tcW w:w="988" w:type="dxa"/>
            <w:tcBorders>
              <w:top w:val="single" w:sz="4" w:space="0" w:color="000000"/>
              <w:left w:val="single" w:sz="4" w:space="0" w:color="000000"/>
              <w:bottom w:val="single" w:sz="4" w:space="0" w:color="000000"/>
              <w:right w:val="single" w:sz="4" w:space="0" w:color="000000"/>
            </w:tcBorders>
          </w:tcPr>
          <w:p w14:paraId="4474BBF8"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w:t>
            </w:r>
          </w:p>
        </w:tc>
        <w:tc>
          <w:tcPr>
            <w:tcW w:w="13295" w:type="dxa"/>
            <w:tcBorders>
              <w:top w:val="single" w:sz="4" w:space="0" w:color="000000"/>
              <w:left w:val="single" w:sz="4" w:space="0" w:color="000000"/>
              <w:bottom w:val="single" w:sz="4" w:space="0" w:color="000000"/>
              <w:right w:val="single" w:sz="4" w:space="0" w:color="000000"/>
            </w:tcBorders>
          </w:tcPr>
          <w:p w14:paraId="4D5BF1E2"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Формула расстояния между двумя точками.</w:t>
            </w:r>
          </w:p>
        </w:tc>
      </w:tr>
      <w:tr w:rsidR="00B355E6" w:rsidRPr="00D93FEF" w14:paraId="27B805A8" w14:textId="77777777" w:rsidTr="00B355E6">
        <w:tc>
          <w:tcPr>
            <w:tcW w:w="988" w:type="dxa"/>
            <w:tcBorders>
              <w:top w:val="single" w:sz="4" w:space="0" w:color="000000"/>
              <w:left w:val="single" w:sz="4" w:space="0" w:color="000000"/>
              <w:bottom w:val="single" w:sz="4" w:space="0" w:color="000000"/>
              <w:right w:val="single" w:sz="4" w:space="0" w:color="000000"/>
            </w:tcBorders>
          </w:tcPr>
          <w:p w14:paraId="58D7F30E"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181</w:t>
            </w:r>
          </w:p>
        </w:tc>
        <w:tc>
          <w:tcPr>
            <w:tcW w:w="13295" w:type="dxa"/>
            <w:tcBorders>
              <w:top w:val="single" w:sz="4" w:space="0" w:color="000000"/>
              <w:left w:val="single" w:sz="4" w:space="0" w:color="000000"/>
              <w:bottom w:val="single" w:sz="4" w:space="0" w:color="000000"/>
              <w:right w:val="single" w:sz="4" w:space="0" w:color="000000"/>
            </w:tcBorders>
          </w:tcPr>
          <w:p w14:paraId="6F944F6D"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Уравнения сферы и плоскости.</w:t>
            </w:r>
          </w:p>
        </w:tc>
      </w:tr>
      <w:tr w:rsidR="00B355E6" w:rsidRPr="00D93FEF" w14:paraId="245DD0FB" w14:textId="77777777" w:rsidTr="00B355E6">
        <w:tc>
          <w:tcPr>
            <w:tcW w:w="988" w:type="dxa"/>
            <w:tcBorders>
              <w:top w:val="single" w:sz="4" w:space="0" w:color="000000"/>
              <w:left w:val="single" w:sz="4" w:space="0" w:color="000000"/>
              <w:bottom w:val="single" w:sz="4" w:space="0" w:color="000000"/>
              <w:right w:val="single" w:sz="4" w:space="0" w:color="000000"/>
            </w:tcBorders>
          </w:tcPr>
          <w:p w14:paraId="59BDB7A6"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182</w:t>
            </w:r>
          </w:p>
        </w:tc>
        <w:tc>
          <w:tcPr>
            <w:tcW w:w="13295" w:type="dxa"/>
            <w:tcBorders>
              <w:top w:val="single" w:sz="4" w:space="0" w:color="000000"/>
              <w:left w:val="single" w:sz="4" w:space="0" w:color="000000"/>
              <w:bottom w:val="single" w:sz="4" w:space="0" w:color="000000"/>
              <w:right w:val="single" w:sz="4" w:space="0" w:color="000000"/>
            </w:tcBorders>
          </w:tcPr>
          <w:p w14:paraId="5E3B4F4B" w14:textId="77777777" w:rsidR="00B355E6" w:rsidRPr="00B355E6" w:rsidRDefault="00B355E6" w:rsidP="006B6E7C">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 xml:space="preserve">Угол между векторами. </w:t>
            </w:r>
          </w:p>
        </w:tc>
      </w:tr>
      <w:tr w:rsidR="00B355E6" w:rsidRPr="00D93FEF" w14:paraId="197230B0" w14:textId="77777777" w:rsidTr="00B355E6">
        <w:tc>
          <w:tcPr>
            <w:tcW w:w="988" w:type="dxa"/>
            <w:tcBorders>
              <w:top w:val="single" w:sz="4" w:space="0" w:color="000000"/>
              <w:left w:val="single" w:sz="4" w:space="0" w:color="000000"/>
              <w:bottom w:val="single" w:sz="4" w:space="0" w:color="000000"/>
              <w:right w:val="single" w:sz="4" w:space="0" w:color="000000"/>
            </w:tcBorders>
          </w:tcPr>
          <w:p w14:paraId="3E26F3C4"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183</w:t>
            </w:r>
          </w:p>
        </w:tc>
        <w:tc>
          <w:tcPr>
            <w:tcW w:w="13295" w:type="dxa"/>
            <w:tcBorders>
              <w:top w:val="single" w:sz="4" w:space="0" w:color="000000"/>
              <w:left w:val="single" w:sz="4" w:space="0" w:color="000000"/>
              <w:bottom w:val="single" w:sz="4" w:space="0" w:color="000000"/>
              <w:right w:val="single" w:sz="4" w:space="0" w:color="000000"/>
            </w:tcBorders>
          </w:tcPr>
          <w:p w14:paraId="77628416" w14:textId="77777777" w:rsidR="00B355E6" w:rsidRPr="00B355E6" w:rsidRDefault="006B6E7C"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Скалярное произведение векторов.</w:t>
            </w:r>
          </w:p>
        </w:tc>
      </w:tr>
      <w:tr w:rsidR="00B355E6" w:rsidRPr="00D93FEF" w14:paraId="2E10B29B" w14:textId="77777777" w:rsidTr="00B355E6">
        <w:tc>
          <w:tcPr>
            <w:tcW w:w="988" w:type="dxa"/>
            <w:tcBorders>
              <w:top w:val="single" w:sz="4" w:space="0" w:color="000000"/>
              <w:left w:val="single" w:sz="4" w:space="0" w:color="000000"/>
              <w:bottom w:val="single" w:sz="4" w:space="0" w:color="000000"/>
              <w:right w:val="single" w:sz="4" w:space="0" w:color="000000"/>
            </w:tcBorders>
          </w:tcPr>
          <w:p w14:paraId="4CC28A9B"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184</w:t>
            </w:r>
          </w:p>
        </w:tc>
        <w:tc>
          <w:tcPr>
            <w:tcW w:w="13295" w:type="dxa"/>
            <w:tcBorders>
              <w:top w:val="single" w:sz="4" w:space="0" w:color="000000"/>
              <w:left w:val="single" w:sz="4" w:space="0" w:color="000000"/>
              <w:bottom w:val="single" w:sz="4" w:space="0" w:color="000000"/>
              <w:right w:val="single" w:sz="4" w:space="0" w:color="000000"/>
            </w:tcBorders>
          </w:tcPr>
          <w:p w14:paraId="5E4C3EC3"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Формулы объема пирамиды и конуса.</w:t>
            </w:r>
          </w:p>
        </w:tc>
      </w:tr>
      <w:tr w:rsidR="00B355E6" w:rsidRPr="00D93FEF" w14:paraId="28568D28" w14:textId="77777777" w:rsidTr="00B355E6">
        <w:tc>
          <w:tcPr>
            <w:tcW w:w="988" w:type="dxa"/>
            <w:tcBorders>
              <w:top w:val="single" w:sz="4" w:space="0" w:color="000000"/>
              <w:left w:val="single" w:sz="4" w:space="0" w:color="000000"/>
              <w:bottom w:val="single" w:sz="4" w:space="0" w:color="000000"/>
              <w:right w:val="single" w:sz="4" w:space="0" w:color="000000"/>
            </w:tcBorders>
          </w:tcPr>
          <w:p w14:paraId="51A0B023" w14:textId="77777777" w:rsidR="00B355E6" w:rsidRPr="00D93FEF" w:rsidRDefault="006B6E7C" w:rsidP="00AA021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185</w:t>
            </w:r>
          </w:p>
        </w:tc>
        <w:tc>
          <w:tcPr>
            <w:tcW w:w="13295" w:type="dxa"/>
            <w:tcBorders>
              <w:top w:val="single" w:sz="4" w:space="0" w:color="000000"/>
              <w:left w:val="single" w:sz="4" w:space="0" w:color="000000"/>
              <w:bottom w:val="single" w:sz="4" w:space="0" w:color="000000"/>
              <w:right w:val="single" w:sz="4" w:space="0" w:color="000000"/>
            </w:tcBorders>
          </w:tcPr>
          <w:p w14:paraId="1C9201AA" w14:textId="77777777" w:rsidR="00B355E6" w:rsidRPr="00B355E6" w:rsidRDefault="00B355E6" w:rsidP="00B355E6">
            <w:pPr>
              <w:keepNext/>
              <w:spacing w:after="0" w:line="240" w:lineRule="auto"/>
              <w:jc w:val="both"/>
              <w:outlineLvl w:val="3"/>
              <w:rPr>
                <w:rFonts w:ascii="Times New Roman" w:eastAsia="Times New Roman" w:hAnsi="Times New Roman" w:cs="Times New Roman"/>
                <w:bCs/>
                <w:sz w:val="24"/>
                <w:szCs w:val="24"/>
              </w:rPr>
            </w:pPr>
            <w:r w:rsidRPr="00B355E6">
              <w:rPr>
                <w:rFonts w:ascii="Times New Roman" w:eastAsia="Times New Roman" w:hAnsi="Times New Roman" w:cs="Times New Roman"/>
                <w:bCs/>
                <w:sz w:val="24"/>
                <w:szCs w:val="24"/>
              </w:rPr>
              <w:t>Формулы объема шара и площади сферы.</w:t>
            </w:r>
          </w:p>
        </w:tc>
      </w:tr>
      <w:tr w:rsidR="0017503E" w:rsidRPr="00D93FEF" w14:paraId="7BF106AD" w14:textId="77777777" w:rsidTr="0017503E">
        <w:tc>
          <w:tcPr>
            <w:tcW w:w="988" w:type="dxa"/>
            <w:shd w:val="clear" w:color="auto" w:fill="FFFFFF"/>
          </w:tcPr>
          <w:p w14:paraId="1B720C6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186</w:t>
            </w:r>
          </w:p>
        </w:tc>
        <w:tc>
          <w:tcPr>
            <w:tcW w:w="13295" w:type="dxa"/>
          </w:tcPr>
          <w:p w14:paraId="015383B9"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Простейшие  тригонометрические уравнения и неравенства</w:t>
            </w:r>
          </w:p>
        </w:tc>
      </w:tr>
      <w:tr w:rsidR="0017503E" w:rsidRPr="00D93FEF" w14:paraId="4FA73A36" w14:textId="77777777" w:rsidTr="0017503E">
        <w:tc>
          <w:tcPr>
            <w:tcW w:w="988" w:type="dxa"/>
            <w:shd w:val="clear" w:color="auto" w:fill="FFFFFF"/>
          </w:tcPr>
          <w:p w14:paraId="689A1D12"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187</w:t>
            </w:r>
          </w:p>
        </w:tc>
        <w:tc>
          <w:tcPr>
            <w:tcW w:w="13295" w:type="dxa"/>
          </w:tcPr>
          <w:p w14:paraId="7B5A3B70"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Простейшие  тригонометрические уравнения и неравенства</w:t>
            </w:r>
          </w:p>
        </w:tc>
      </w:tr>
      <w:tr w:rsidR="0017503E" w:rsidRPr="00D93FEF" w14:paraId="0BD1FD20" w14:textId="77777777" w:rsidTr="0017503E">
        <w:tc>
          <w:tcPr>
            <w:tcW w:w="988" w:type="dxa"/>
            <w:shd w:val="clear" w:color="auto" w:fill="FFFFFF"/>
          </w:tcPr>
          <w:p w14:paraId="5D7113A4"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188</w:t>
            </w:r>
          </w:p>
        </w:tc>
        <w:tc>
          <w:tcPr>
            <w:tcW w:w="13295" w:type="dxa"/>
          </w:tcPr>
          <w:p w14:paraId="560B553E"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Методы  решения тригонометрических уравнений</w:t>
            </w:r>
          </w:p>
        </w:tc>
      </w:tr>
      <w:tr w:rsidR="0017503E" w:rsidRPr="00D93FEF" w14:paraId="0254881E" w14:textId="77777777" w:rsidTr="0017503E">
        <w:tc>
          <w:tcPr>
            <w:tcW w:w="988" w:type="dxa"/>
            <w:shd w:val="clear" w:color="auto" w:fill="FFFFFF"/>
          </w:tcPr>
          <w:p w14:paraId="11E860B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189</w:t>
            </w:r>
          </w:p>
        </w:tc>
        <w:tc>
          <w:tcPr>
            <w:tcW w:w="13295" w:type="dxa"/>
          </w:tcPr>
          <w:p w14:paraId="1AD1EBEC" w14:textId="77777777" w:rsidR="0017503E" w:rsidRPr="00D93FEF" w:rsidRDefault="0017503E" w:rsidP="0017503E">
            <w:pPr>
              <w:tabs>
                <w:tab w:val="center" w:pos="4153"/>
                <w:tab w:val="right" w:pos="8306"/>
              </w:tabs>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Многочлены от нескольких переменных, симметрические многочлены.</w:t>
            </w:r>
          </w:p>
        </w:tc>
      </w:tr>
      <w:tr w:rsidR="0017503E" w:rsidRPr="00D93FEF" w14:paraId="7A17A469" w14:textId="77777777" w:rsidTr="0017503E">
        <w:tc>
          <w:tcPr>
            <w:tcW w:w="988" w:type="dxa"/>
            <w:shd w:val="clear" w:color="auto" w:fill="FFFFFF"/>
          </w:tcPr>
          <w:p w14:paraId="7FF6900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190</w:t>
            </w:r>
          </w:p>
        </w:tc>
        <w:tc>
          <w:tcPr>
            <w:tcW w:w="13295" w:type="dxa"/>
            <w:shd w:val="clear" w:color="auto" w:fill="FFFFFF"/>
          </w:tcPr>
          <w:p w14:paraId="31007866"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Степенная функция с натуральным показателем, ее свойства и график.</w:t>
            </w:r>
          </w:p>
        </w:tc>
      </w:tr>
      <w:tr w:rsidR="0017503E" w:rsidRPr="00D93FEF" w14:paraId="2BFD8D10" w14:textId="77777777" w:rsidTr="0017503E">
        <w:tc>
          <w:tcPr>
            <w:tcW w:w="988" w:type="dxa"/>
            <w:shd w:val="clear" w:color="auto" w:fill="FFFFFF"/>
          </w:tcPr>
          <w:p w14:paraId="780B5BA8"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191</w:t>
            </w:r>
          </w:p>
        </w:tc>
        <w:tc>
          <w:tcPr>
            <w:tcW w:w="13295" w:type="dxa"/>
          </w:tcPr>
          <w:p w14:paraId="66C844A0" w14:textId="77777777" w:rsidR="0017503E" w:rsidRPr="00D93FEF" w:rsidRDefault="0017503E" w:rsidP="0017503E">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Понятие об определенном интеграле. Площадь криволинейной трапеции.</w:t>
            </w:r>
          </w:p>
        </w:tc>
      </w:tr>
      <w:tr w:rsidR="0017503E" w:rsidRPr="00D93FEF" w14:paraId="49342936" w14:textId="77777777" w:rsidTr="0017503E">
        <w:tc>
          <w:tcPr>
            <w:tcW w:w="988" w:type="dxa"/>
            <w:shd w:val="clear" w:color="auto" w:fill="FFFFFF"/>
          </w:tcPr>
          <w:p w14:paraId="3919579C"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192</w:t>
            </w:r>
          </w:p>
        </w:tc>
        <w:tc>
          <w:tcPr>
            <w:tcW w:w="13295" w:type="dxa"/>
          </w:tcPr>
          <w:p w14:paraId="1C42C960" w14:textId="77777777" w:rsidR="0017503E" w:rsidRPr="00D93FEF" w:rsidRDefault="0017503E" w:rsidP="0017503E">
            <w:pPr>
              <w:spacing w:after="0" w:line="240" w:lineRule="auto"/>
              <w:rPr>
                <w:rFonts w:ascii="Times New Roman" w:eastAsia="Times New Roman" w:hAnsi="Times New Roman" w:cs="Times New Roman"/>
                <w:sz w:val="24"/>
                <w:szCs w:val="24"/>
              </w:rPr>
            </w:pPr>
            <w:r w:rsidRPr="00D93FEF">
              <w:rPr>
                <w:rFonts w:ascii="Times New Roman" w:eastAsia="Times New Roman" w:hAnsi="Times New Roman" w:cs="Times New Roman"/>
                <w:spacing w:val="2"/>
                <w:sz w:val="24"/>
                <w:szCs w:val="24"/>
              </w:rPr>
              <w:t>Формула Ньютона-Лейбница</w:t>
            </w:r>
          </w:p>
        </w:tc>
      </w:tr>
      <w:tr w:rsidR="0017503E" w:rsidRPr="00D93FEF" w14:paraId="1EE40A06" w14:textId="77777777" w:rsidTr="0017503E">
        <w:tc>
          <w:tcPr>
            <w:tcW w:w="988" w:type="dxa"/>
            <w:shd w:val="clear" w:color="auto" w:fill="FFFFFF"/>
          </w:tcPr>
          <w:p w14:paraId="711DE570"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193</w:t>
            </w:r>
          </w:p>
        </w:tc>
        <w:tc>
          <w:tcPr>
            <w:tcW w:w="13295" w:type="dxa"/>
          </w:tcPr>
          <w:p w14:paraId="22F7FE50" w14:textId="77777777" w:rsidR="0017503E" w:rsidRPr="00D93FEF" w:rsidRDefault="0017503E" w:rsidP="0017503E">
            <w:pPr>
              <w:spacing w:after="0" w:line="240" w:lineRule="auto"/>
              <w:jc w:val="both"/>
              <w:rPr>
                <w:rFonts w:ascii="Times New Roman" w:eastAsia="Times New Roman" w:hAnsi="Times New Roman" w:cs="Times New Roman"/>
                <w:sz w:val="24"/>
                <w:szCs w:val="24"/>
              </w:rPr>
            </w:pPr>
            <w:r w:rsidRPr="00D93FEF">
              <w:rPr>
                <w:rFonts w:ascii="Times New Roman" w:eastAsia="Times New Roman" w:hAnsi="Times New Roman" w:cs="Times New Roman"/>
                <w:sz w:val="24"/>
                <w:szCs w:val="24"/>
              </w:rPr>
              <w:t xml:space="preserve">Равносильность уравнений                                                                       </w:t>
            </w:r>
          </w:p>
        </w:tc>
      </w:tr>
      <w:tr w:rsidR="0017503E" w:rsidRPr="00D93FEF" w14:paraId="0E7C5105" w14:textId="77777777" w:rsidTr="0017503E">
        <w:tc>
          <w:tcPr>
            <w:tcW w:w="988" w:type="dxa"/>
            <w:shd w:val="clear" w:color="auto" w:fill="FFFFFF"/>
          </w:tcPr>
          <w:p w14:paraId="2D613C2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194</w:t>
            </w:r>
          </w:p>
        </w:tc>
        <w:tc>
          <w:tcPr>
            <w:tcW w:w="13295" w:type="dxa"/>
          </w:tcPr>
          <w:p w14:paraId="064E8CCD"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pacing w:val="2"/>
                <w:sz w:val="24"/>
                <w:szCs w:val="24"/>
              </w:rPr>
              <w:t>Решение рациональных, показательных, логарифмических и тригонометрических уравнений и неравенств.</w:t>
            </w:r>
          </w:p>
        </w:tc>
      </w:tr>
      <w:tr w:rsidR="0017503E" w:rsidRPr="00D93FEF" w14:paraId="772B63E1" w14:textId="77777777" w:rsidTr="0017503E">
        <w:tc>
          <w:tcPr>
            <w:tcW w:w="988" w:type="dxa"/>
            <w:shd w:val="clear" w:color="auto" w:fill="FFFFFF"/>
          </w:tcPr>
          <w:p w14:paraId="523CD74D"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195</w:t>
            </w:r>
          </w:p>
        </w:tc>
        <w:tc>
          <w:tcPr>
            <w:tcW w:w="13295" w:type="dxa"/>
            <w:shd w:val="clear" w:color="auto" w:fill="FFFFFF"/>
          </w:tcPr>
          <w:p w14:paraId="031C7E71"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 xml:space="preserve">Решение систем уравнений  </w:t>
            </w:r>
          </w:p>
        </w:tc>
      </w:tr>
      <w:tr w:rsidR="0017503E" w:rsidRPr="00D93FEF" w14:paraId="45EEA9D5" w14:textId="77777777" w:rsidTr="0017503E">
        <w:tc>
          <w:tcPr>
            <w:tcW w:w="988" w:type="dxa"/>
            <w:shd w:val="clear" w:color="auto" w:fill="FFFFFF"/>
          </w:tcPr>
          <w:p w14:paraId="56A39CBC" w14:textId="77777777" w:rsidR="0017503E" w:rsidRPr="00D93FEF" w:rsidRDefault="006B6E7C" w:rsidP="0017503E">
            <w:pPr>
              <w:spacing w:after="0" w:line="240" w:lineRule="auto"/>
              <w:rPr>
                <w:rFonts w:ascii="Times New Roman" w:eastAsia="Times New Roman" w:hAnsi="Times New Roman" w:cs="Times New Roman"/>
                <w:sz w:val="24"/>
                <w:szCs w:val="24"/>
              </w:rPr>
            </w:pPr>
            <w:bookmarkStart w:id="20" w:name="_Hlk73388414"/>
            <w:r>
              <w:rPr>
                <w:rFonts w:ascii="Times New Roman" w:eastAsia="Times New Roman" w:hAnsi="Times New Roman" w:cs="Times New Roman"/>
                <w:sz w:val="24"/>
                <w:szCs w:val="24"/>
              </w:rPr>
              <w:t>196</w:t>
            </w:r>
          </w:p>
        </w:tc>
        <w:tc>
          <w:tcPr>
            <w:tcW w:w="13295" w:type="dxa"/>
            <w:shd w:val="clear" w:color="auto" w:fill="FFFFFF"/>
          </w:tcPr>
          <w:p w14:paraId="5DC0BBBA" w14:textId="4D6F293F" w:rsidR="0017503E" w:rsidRPr="00D93FEF" w:rsidRDefault="0017503E" w:rsidP="0017503E">
            <w:pPr>
              <w:keepNext/>
              <w:spacing w:after="0" w:line="240" w:lineRule="auto"/>
              <w:jc w:val="both"/>
              <w:outlineLvl w:val="3"/>
              <w:rPr>
                <w:rFonts w:ascii="Times New Roman" w:eastAsia="Times New Roman" w:hAnsi="Times New Roman" w:cs="Times New Roman"/>
                <w:b/>
                <w:bCs/>
                <w:sz w:val="24"/>
                <w:szCs w:val="24"/>
              </w:rPr>
            </w:pPr>
            <w:r w:rsidRPr="00D93FEF">
              <w:rPr>
                <w:rFonts w:ascii="Times New Roman" w:eastAsia="Times New Roman" w:hAnsi="Times New Roman" w:cs="Times New Roman"/>
                <w:b/>
                <w:bCs/>
                <w:sz w:val="24"/>
                <w:szCs w:val="24"/>
              </w:rPr>
              <w:t>Итоговая контрольная работа</w:t>
            </w:r>
          </w:p>
        </w:tc>
      </w:tr>
      <w:bookmarkEnd w:id="20"/>
      <w:tr w:rsidR="0017503E" w:rsidRPr="00D93FEF" w14:paraId="209D8181" w14:textId="77777777" w:rsidTr="0017503E">
        <w:tc>
          <w:tcPr>
            <w:tcW w:w="988" w:type="dxa"/>
            <w:shd w:val="clear" w:color="auto" w:fill="FFFFFF"/>
          </w:tcPr>
          <w:p w14:paraId="6FF6335B"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197</w:t>
            </w:r>
          </w:p>
        </w:tc>
        <w:tc>
          <w:tcPr>
            <w:tcW w:w="13295" w:type="dxa"/>
            <w:shd w:val="clear" w:color="auto" w:fill="FFFFFF"/>
          </w:tcPr>
          <w:p w14:paraId="531D283D" w14:textId="77777777" w:rsidR="0017503E" w:rsidRPr="00D93FEF" w:rsidRDefault="0017503E" w:rsidP="0017503E">
            <w:pPr>
              <w:keepNext/>
              <w:spacing w:after="0" w:line="240" w:lineRule="auto"/>
              <w:jc w:val="both"/>
              <w:outlineLvl w:val="3"/>
              <w:rPr>
                <w:rFonts w:ascii="Times New Roman" w:eastAsia="Times New Roman" w:hAnsi="Times New Roman" w:cs="Times New Roman"/>
                <w:b/>
                <w:bCs/>
                <w:sz w:val="24"/>
                <w:szCs w:val="24"/>
              </w:rPr>
            </w:pPr>
            <w:r w:rsidRPr="00D93FEF">
              <w:rPr>
                <w:rFonts w:ascii="Times New Roman" w:eastAsia="Times New Roman" w:hAnsi="Times New Roman" w:cs="Times New Roman"/>
                <w:bCs/>
                <w:sz w:val="24"/>
                <w:szCs w:val="24"/>
              </w:rPr>
              <w:t>Использование свойств и графиков функций при решении уравнений и неравенств.</w:t>
            </w:r>
          </w:p>
        </w:tc>
      </w:tr>
      <w:tr w:rsidR="0017503E" w:rsidRPr="00D93FEF" w14:paraId="360E0D6F" w14:textId="77777777" w:rsidTr="0017503E">
        <w:tc>
          <w:tcPr>
            <w:tcW w:w="988" w:type="dxa"/>
            <w:shd w:val="clear" w:color="auto" w:fill="FFFFFF"/>
          </w:tcPr>
          <w:p w14:paraId="557E076E"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198</w:t>
            </w:r>
          </w:p>
        </w:tc>
        <w:tc>
          <w:tcPr>
            <w:tcW w:w="13295" w:type="dxa"/>
          </w:tcPr>
          <w:p w14:paraId="5EEFF16F"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Использование свойств и графиков функций при решении уравнений и неравенств.</w:t>
            </w:r>
          </w:p>
        </w:tc>
      </w:tr>
      <w:tr w:rsidR="0017503E" w:rsidRPr="00D93FEF" w14:paraId="1D3814FB" w14:textId="77777777" w:rsidTr="0017503E">
        <w:tc>
          <w:tcPr>
            <w:tcW w:w="988" w:type="dxa"/>
            <w:shd w:val="clear" w:color="auto" w:fill="FFFFFF"/>
          </w:tcPr>
          <w:p w14:paraId="54263A8F"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199</w:t>
            </w:r>
          </w:p>
        </w:tc>
        <w:tc>
          <w:tcPr>
            <w:tcW w:w="13295" w:type="dxa"/>
          </w:tcPr>
          <w:p w14:paraId="59A1549E"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уравнений и неравенств с модулями</w:t>
            </w:r>
          </w:p>
        </w:tc>
      </w:tr>
      <w:tr w:rsidR="0017503E" w:rsidRPr="00D93FEF" w14:paraId="7D14D626" w14:textId="77777777" w:rsidTr="0017503E">
        <w:tc>
          <w:tcPr>
            <w:tcW w:w="988" w:type="dxa"/>
            <w:shd w:val="clear" w:color="auto" w:fill="FFFFFF"/>
          </w:tcPr>
          <w:p w14:paraId="0B89A406" w14:textId="77777777" w:rsidR="0017503E" w:rsidRPr="00D93FEF" w:rsidRDefault="006B6E7C"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3295" w:type="dxa"/>
          </w:tcPr>
          <w:p w14:paraId="3A662E8E"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иррациональных уравнений и неравенств.</w:t>
            </w:r>
          </w:p>
        </w:tc>
      </w:tr>
      <w:tr w:rsidR="0017503E" w:rsidRPr="00D93FEF" w14:paraId="02AB2528" w14:textId="77777777" w:rsidTr="0017503E">
        <w:tc>
          <w:tcPr>
            <w:tcW w:w="988" w:type="dxa"/>
            <w:shd w:val="clear" w:color="auto" w:fill="FFFFFF"/>
          </w:tcPr>
          <w:p w14:paraId="23686478" w14:textId="77777777" w:rsidR="0017503E" w:rsidRPr="00D93FEF" w:rsidRDefault="00D43397" w:rsidP="0017503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w:t>
            </w:r>
          </w:p>
        </w:tc>
        <w:tc>
          <w:tcPr>
            <w:tcW w:w="13295" w:type="dxa"/>
          </w:tcPr>
          <w:p w14:paraId="76E32263" w14:textId="77777777" w:rsidR="0017503E" w:rsidRPr="00D93FEF" w:rsidRDefault="0017503E" w:rsidP="0017503E">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систем неравенств с одной переменной.</w:t>
            </w:r>
          </w:p>
        </w:tc>
      </w:tr>
      <w:tr w:rsidR="00D43397" w:rsidRPr="00D93FEF" w14:paraId="73C5CDB5" w14:textId="77777777" w:rsidTr="0017503E">
        <w:tc>
          <w:tcPr>
            <w:tcW w:w="988" w:type="dxa"/>
            <w:shd w:val="clear" w:color="auto" w:fill="FFFFFF"/>
          </w:tcPr>
          <w:p w14:paraId="7ABD264D" w14:textId="77777777" w:rsidR="00D43397" w:rsidRDefault="00D43397" w:rsidP="00D43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p>
        </w:tc>
        <w:tc>
          <w:tcPr>
            <w:tcW w:w="13295" w:type="dxa"/>
          </w:tcPr>
          <w:p w14:paraId="45734FB6" w14:textId="77777777" w:rsidR="00D43397" w:rsidRPr="00D93FEF" w:rsidRDefault="00D43397" w:rsidP="00D43397">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уравнений и неравенств с модулями</w:t>
            </w:r>
          </w:p>
        </w:tc>
      </w:tr>
      <w:tr w:rsidR="00D43397" w:rsidRPr="00D93FEF" w14:paraId="1AEAD432" w14:textId="77777777" w:rsidTr="0017503E">
        <w:tc>
          <w:tcPr>
            <w:tcW w:w="988" w:type="dxa"/>
            <w:shd w:val="clear" w:color="auto" w:fill="FFFFFF"/>
          </w:tcPr>
          <w:p w14:paraId="06719BBB" w14:textId="77777777" w:rsidR="00D43397" w:rsidRDefault="00D43397" w:rsidP="00D43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203</w:t>
            </w:r>
          </w:p>
        </w:tc>
        <w:tc>
          <w:tcPr>
            <w:tcW w:w="13295" w:type="dxa"/>
          </w:tcPr>
          <w:p w14:paraId="4F701BE4" w14:textId="77777777" w:rsidR="00D43397" w:rsidRPr="00D93FEF" w:rsidRDefault="00D43397" w:rsidP="00D43397">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иррациональных уравнений и неравенств.</w:t>
            </w:r>
          </w:p>
        </w:tc>
      </w:tr>
      <w:tr w:rsidR="00D43397" w:rsidRPr="00D93FEF" w14:paraId="6328275C" w14:textId="77777777" w:rsidTr="0017503E">
        <w:tc>
          <w:tcPr>
            <w:tcW w:w="988" w:type="dxa"/>
            <w:shd w:val="clear" w:color="auto" w:fill="FFFFFF"/>
          </w:tcPr>
          <w:p w14:paraId="3DDB37E3" w14:textId="77777777" w:rsidR="00D43397" w:rsidRDefault="00D43397" w:rsidP="00D433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204</w:t>
            </w:r>
          </w:p>
        </w:tc>
        <w:tc>
          <w:tcPr>
            <w:tcW w:w="13295" w:type="dxa"/>
          </w:tcPr>
          <w:p w14:paraId="1DFBE25F" w14:textId="77777777" w:rsidR="00D43397" w:rsidRPr="00D93FEF" w:rsidRDefault="00D43397" w:rsidP="00D43397">
            <w:pPr>
              <w:keepNext/>
              <w:spacing w:after="0" w:line="240" w:lineRule="auto"/>
              <w:jc w:val="both"/>
              <w:outlineLvl w:val="3"/>
              <w:rPr>
                <w:rFonts w:ascii="Times New Roman" w:eastAsia="Times New Roman" w:hAnsi="Times New Roman" w:cs="Times New Roman"/>
                <w:bCs/>
                <w:sz w:val="24"/>
                <w:szCs w:val="24"/>
              </w:rPr>
            </w:pPr>
            <w:r w:rsidRPr="00D93FEF">
              <w:rPr>
                <w:rFonts w:ascii="Times New Roman" w:eastAsia="Times New Roman" w:hAnsi="Times New Roman" w:cs="Times New Roman"/>
                <w:bCs/>
                <w:sz w:val="24"/>
                <w:szCs w:val="24"/>
              </w:rPr>
              <w:t>Решение систем неравенств с одной переменной.</w:t>
            </w:r>
          </w:p>
        </w:tc>
      </w:tr>
    </w:tbl>
    <w:p w14:paraId="167ACDE4" w14:textId="77777777" w:rsidR="0017503E" w:rsidRPr="007D142D" w:rsidRDefault="0017503E" w:rsidP="0017503E">
      <w:pPr>
        <w:ind w:left="709"/>
        <w:rPr>
          <w:rFonts w:ascii="Times New Roman" w:hAnsi="Times New Roman" w:cs="Times New Roman"/>
          <w:sz w:val="28"/>
          <w:szCs w:val="24"/>
          <w:lang w:eastAsia="ru-RU"/>
        </w:rPr>
      </w:pPr>
    </w:p>
    <w:p w14:paraId="003952AA" w14:textId="77777777" w:rsidR="00962F46" w:rsidRPr="007D142D" w:rsidRDefault="00962F46" w:rsidP="00553C5B">
      <w:pPr>
        <w:ind w:left="709"/>
        <w:jc w:val="center"/>
        <w:rPr>
          <w:rFonts w:ascii="Times New Roman" w:hAnsi="Times New Roman" w:cs="Times New Roman"/>
          <w:sz w:val="28"/>
          <w:szCs w:val="24"/>
          <w:lang w:eastAsia="ru-RU"/>
        </w:rPr>
      </w:pPr>
    </w:p>
    <w:sectPr w:rsidR="00962F46" w:rsidRPr="007D142D" w:rsidSect="00C30A0C">
      <w:pgSz w:w="16838" w:h="11906" w:orient="landscape"/>
      <w:pgMar w:top="1701" w:right="1134" w:bottom="567" w:left="1134" w:header="708" w:footer="545"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D3997" w14:textId="77777777" w:rsidR="006123EE" w:rsidRDefault="006123EE" w:rsidP="00553C5B">
      <w:pPr>
        <w:spacing w:after="0" w:line="240" w:lineRule="auto"/>
      </w:pPr>
      <w:r>
        <w:separator/>
      </w:r>
    </w:p>
  </w:endnote>
  <w:endnote w:type="continuationSeparator" w:id="0">
    <w:p w14:paraId="10A53E58" w14:textId="77777777" w:rsidR="006123EE" w:rsidRDefault="006123EE" w:rsidP="00553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F87FA" w14:textId="77777777" w:rsidR="006123EE" w:rsidRDefault="006123EE" w:rsidP="00553C5B">
      <w:pPr>
        <w:spacing w:after="0" w:line="240" w:lineRule="auto"/>
      </w:pPr>
      <w:r>
        <w:separator/>
      </w:r>
    </w:p>
  </w:footnote>
  <w:footnote w:type="continuationSeparator" w:id="0">
    <w:p w14:paraId="4DB3956F" w14:textId="77777777" w:rsidR="006123EE" w:rsidRDefault="006123EE" w:rsidP="00553C5B">
      <w:pPr>
        <w:spacing w:after="0" w:line="240" w:lineRule="auto"/>
      </w:pPr>
      <w:r>
        <w:continuationSeparator/>
      </w:r>
    </w:p>
  </w:footnote>
  <w:footnote w:id="1">
    <w:p w14:paraId="7102872A" w14:textId="77777777" w:rsidR="0017503E" w:rsidRDefault="0017503E" w:rsidP="00553C5B">
      <w:pPr>
        <w:pStyle w:val="a8"/>
        <w:spacing w:line="240" w:lineRule="auto"/>
      </w:pPr>
      <w:r>
        <w:rPr>
          <w:rStyle w:val="a7"/>
        </w:rPr>
        <w:footnoteRef/>
      </w:r>
      <w:r>
        <w:t xml:space="preserve"> </w:t>
      </w:r>
      <w:r w:rsidRPr="00EB06C4">
        <w:t>Здесь и далее</w:t>
      </w:r>
      <w:r>
        <w:t>:</w:t>
      </w:r>
      <w:r w:rsidRPr="00EB06C4">
        <w:t xml:space="preserve">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2">
    <w:p w14:paraId="09083D5D" w14:textId="77777777" w:rsidR="0017503E" w:rsidRDefault="0017503E" w:rsidP="00553C5B">
      <w:pPr>
        <w:pStyle w:val="a8"/>
        <w:spacing w:line="240" w:lineRule="auto"/>
      </w:pPr>
      <w:r>
        <w:rPr>
          <w:rStyle w:val="a7"/>
        </w:rPr>
        <w:footnoteRef/>
      </w:r>
      <w:r>
        <w:t xml:space="preserve"> Здесь и далее; з</w:t>
      </w:r>
      <w:r w:rsidRPr="007B5F28">
        <w:t>нать определени</w:t>
      </w:r>
      <w:r>
        <w:t>е</w:t>
      </w:r>
      <w:r w:rsidRPr="007B5F28">
        <w:t xml:space="preserve"> поняти</w:t>
      </w:r>
      <w:r>
        <w:t>я</w:t>
      </w:r>
      <w:r w:rsidRPr="007B5F28">
        <w:t>, уметь пояснять</w:t>
      </w:r>
      <w:r>
        <w:t xml:space="preserve"> его смысл,</w:t>
      </w:r>
      <w:r w:rsidRPr="007B5F28">
        <w:t xml:space="preserve"> </w:t>
      </w:r>
      <w:r>
        <w:t>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решени</w:t>
      </w:r>
      <w:r>
        <w:t>и</w:t>
      </w:r>
      <w:r w:rsidRPr="007B5F28">
        <w:t xml:space="preserve"> задач</w:t>
      </w:r>
      <w:r>
        <w:t>.</w:t>
      </w:r>
    </w:p>
  </w:footnote>
  <w:footnote w:id="3">
    <w:p w14:paraId="1C26C9DE" w14:textId="77777777" w:rsidR="0017503E" w:rsidRDefault="0017503E" w:rsidP="00553C5B">
      <w:pPr>
        <w:pStyle w:val="a8"/>
        <w:spacing w:line="240" w:lineRule="auto"/>
      </w:pPr>
      <w:r>
        <w:rPr>
          <w:rStyle w:val="a7"/>
        </w:rPr>
        <w:footnoteRef/>
      </w:r>
      <w:r>
        <w:t xml:space="preserve"> Здесь и далее: знать определение понятия, знать и </w:t>
      </w:r>
      <w:r w:rsidRPr="00AE3CC0">
        <w:t xml:space="preserve">уметь </w:t>
      </w:r>
      <w:r>
        <w:t>обосновывать</w:t>
      </w:r>
      <w:r w:rsidRPr="00AE3CC0">
        <w:t xml:space="preserve"> свойства</w:t>
      </w:r>
      <w:r w:rsidRPr="000B3BC2">
        <w:rPr>
          <w:i/>
        </w:rPr>
        <w:t xml:space="preserve"> </w:t>
      </w:r>
      <w:r w:rsidRPr="00AE3CC0">
        <w:t>(признаки, если они есть) понятия</w:t>
      </w:r>
      <w:r w:rsidRPr="00DE2F1D">
        <w:t>,</w:t>
      </w:r>
      <w:r>
        <w:t xml:space="preserve">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4"/>
    <w:lvl w:ilvl="0">
      <w:start w:val="1"/>
      <w:numFmt w:val="decimal"/>
      <w:lvlText w:val="%1."/>
      <w:lvlJc w:val="left"/>
      <w:pPr>
        <w:tabs>
          <w:tab w:val="num" w:pos="360"/>
        </w:tabs>
        <w:ind w:left="360" w:hanging="360"/>
      </w:pPr>
    </w:lvl>
  </w:abstractNum>
  <w:abstractNum w:abstractNumId="1" w15:restartNumberingAfterBreak="0">
    <w:nsid w:val="06DB23F1"/>
    <w:multiLevelType w:val="hybridMultilevel"/>
    <w:tmpl w:val="9398BC04"/>
    <w:lvl w:ilvl="0" w:tplc="E1503892">
      <w:start w:val="1"/>
      <w:numFmt w:val="decimal"/>
      <w:lvlText w:val="%1."/>
      <w:lvlJc w:val="left"/>
      <w:pPr>
        <w:ind w:left="-12" w:hanging="360"/>
      </w:pPr>
      <w:rPr>
        <w:rFonts w:hint="default"/>
      </w:rPr>
    </w:lvl>
    <w:lvl w:ilvl="1" w:tplc="04190019" w:tentative="1">
      <w:start w:val="1"/>
      <w:numFmt w:val="lowerLetter"/>
      <w:lvlText w:val="%2."/>
      <w:lvlJc w:val="left"/>
      <w:pPr>
        <w:ind w:left="708" w:hanging="360"/>
      </w:pPr>
    </w:lvl>
    <w:lvl w:ilvl="2" w:tplc="0419001B" w:tentative="1">
      <w:start w:val="1"/>
      <w:numFmt w:val="lowerRoman"/>
      <w:lvlText w:val="%3."/>
      <w:lvlJc w:val="right"/>
      <w:pPr>
        <w:ind w:left="1428" w:hanging="180"/>
      </w:pPr>
    </w:lvl>
    <w:lvl w:ilvl="3" w:tplc="0419000F" w:tentative="1">
      <w:start w:val="1"/>
      <w:numFmt w:val="decimal"/>
      <w:lvlText w:val="%4."/>
      <w:lvlJc w:val="left"/>
      <w:pPr>
        <w:ind w:left="2148" w:hanging="360"/>
      </w:pPr>
    </w:lvl>
    <w:lvl w:ilvl="4" w:tplc="04190019" w:tentative="1">
      <w:start w:val="1"/>
      <w:numFmt w:val="lowerLetter"/>
      <w:lvlText w:val="%5."/>
      <w:lvlJc w:val="left"/>
      <w:pPr>
        <w:ind w:left="2868" w:hanging="360"/>
      </w:pPr>
    </w:lvl>
    <w:lvl w:ilvl="5" w:tplc="0419001B" w:tentative="1">
      <w:start w:val="1"/>
      <w:numFmt w:val="lowerRoman"/>
      <w:lvlText w:val="%6."/>
      <w:lvlJc w:val="right"/>
      <w:pPr>
        <w:ind w:left="3588" w:hanging="180"/>
      </w:pPr>
    </w:lvl>
    <w:lvl w:ilvl="6" w:tplc="0419000F" w:tentative="1">
      <w:start w:val="1"/>
      <w:numFmt w:val="decimal"/>
      <w:lvlText w:val="%7."/>
      <w:lvlJc w:val="left"/>
      <w:pPr>
        <w:ind w:left="4308" w:hanging="360"/>
      </w:pPr>
    </w:lvl>
    <w:lvl w:ilvl="7" w:tplc="04190019" w:tentative="1">
      <w:start w:val="1"/>
      <w:numFmt w:val="lowerLetter"/>
      <w:lvlText w:val="%8."/>
      <w:lvlJc w:val="left"/>
      <w:pPr>
        <w:ind w:left="5028" w:hanging="360"/>
      </w:pPr>
    </w:lvl>
    <w:lvl w:ilvl="8" w:tplc="0419001B" w:tentative="1">
      <w:start w:val="1"/>
      <w:numFmt w:val="lowerRoman"/>
      <w:lvlText w:val="%9."/>
      <w:lvlJc w:val="right"/>
      <w:pPr>
        <w:ind w:left="5748" w:hanging="180"/>
      </w:pPr>
    </w:lvl>
  </w:abstractNum>
  <w:abstractNum w:abstractNumId="2" w15:restartNumberingAfterBreak="0">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2CB2939"/>
    <w:multiLevelType w:val="hybridMultilevel"/>
    <w:tmpl w:val="C13834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6" w15:restartNumberingAfterBreak="0">
    <w:nsid w:val="153E1BB4"/>
    <w:multiLevelType w:val="hybridMultilevel"/>
    <w:tmpl w:val="19B0C5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7AA086B"/>
    <w:multiLevelType w:val="multilevel"/>
    <w:tmpl w:val="2E3294CA"/>
    <w:lvl w:ilvl="0">
      <w:start w:val="1"/>
      <w:numFmt w:val="decimal"/>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9" w15:restartNumberingAfterBreak="0">
    <w:nsid w:val="18E96742"/>
    <w:multiLevelType w:val="multilevel"/>
    <w:tmpl w:val="56D0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F5E5C9C"/>
    <w:multiLevelType w:val="hybridMultilevel"/>
    <w:tmpl w:val="C13834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15:restartNumberingAfterBreak="0">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488F6CEF"/>
    <w:multiLevelType w:val="hybridMultilevel"/>
    <w:tmpl w:val="9EB27B46"/>
    <w:lvl w:ilvl="0" w:tplc="A91297C4">
      <w:start w:val="1"/>
      <w:numFmt w:val="bullet"/>
      <w:pStyle w:val="a2"/>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57E418C6"/>
    <w:multiLevelType w:val="hybridMultilevel"/>
    <w:tmpl w:val="36FAA612"/>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21" w15:restartNumberingAfterBreak="0">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0A73CAA"/>
    <w:multiLevelType w:val="hybridMultilevel"/>
    <w:tmpl w:val="C0089254"/>
    <w:lvl w:ilvl="0" w:tplc="444C98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6DC74407"/>
    <w:multiLevelType w:val="hybridMultilevel"/>
    <w:tmpl w:val="8EC8F926"/>
    <w:lvl w:ilvl="0" w:tplc="02606052">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6" w15:restartNumberingAfterBreak="0">
    <w:nsid w:val="6EE8779E"/>
    <w:multiLevelType w:val="hybridMultilevel"/>
    <w:tmpl w:val="154C7AC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CC74490"/>
    <w:multiLevelType w:val="hybridMultilevel"/>
    <w:tmpl w:val="14EE2B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85342970">
    <w:abstractNumId w:val="17"/>
  </w:num>
  <w:num w:numId="2" w16cid:durableId="1774665179">
    <w:abstractNumId w:val="22"/>
  </w:num>
  <w:num w:numId="3" w16cid:durableId="698161839">
    <w:abstractNumId w:val="24"/>
  </w:num>
  <w:num w:numId="4" w16cid:durableId="1443383945">
    <w:abstractNumId w:val="18"/>
  </w:num>
  <w:num w:numId="5" w16cid:durableId="360133642">
    <w:abstractNumId w:val="16"/>
  </w:num>
  <w:num w:numId="6" w16cid:durableId="488788859">
    <w:abstractNumId w:val="14"/>
    <w:lvlOverride w:ilvl="0">
      <w:startOverride w:val="1"/>
    </w:lvlOverride>
  </w:num>
  <w:num w:numId="7" w16cid:durableId="1733120860">
    <w:abstractNumId w:val="3"/>
  </w:num>
  <w:num w:numId="8" w16cid:durableId="1654480475">
    <w:abstractNumId w:val="15"/>
  </w:num>
  <w:num w:numId="9" w16cid:durableId="1671180156">
    <w:abstractNumId w:val="2"/>
  </w:num>
  <w:num w:numId="10" w16cid:durableId="1683777778">
    <w:abstractNumId w:val="7"/>
  </w:num>
  <w:num w:numId="11" w16cid:durableId="263267950">
    <w:abstractNumId w:val="11"/>
  </w:num>
  <w:num w:numId="12" w16cid:durableId="47926021">
    <w:abstractNumId w:val="27"/>
  </w:num>
  <w:num w:numId="13" w16cid:durableId="1303390049">
    <w:abstractNumId w:val="21"/>
  </w:num>
  <w:num w:numId="14" w16cid:durableId="1587959792">
    <w:abstractNumId w:val="23"/>
  </w:num>
  <w:num w:numId="15" w16cid:durableId="1473718524">
    <w:abstractNumId w:val="12"/>
  </w:num>
  <w:num w:numId="16" w16cid:durableId="746999894">
    <w:abstractNumId w:val="5"/>
  </w:num>
  <w:num w:numId="17" w16cid:durableId="1666859230">
    <w:abstractNumId w:val="8"/>
  </w:num>
  <w:num w:numId="18" w16cid:durableId="59596218">
    <w:abstractNumId w:val="25"/>
  </w:num>
  <w:num w:numId="19" w16cid:durableId="1930894153">
    <w:abstractNumId w:val="13"/>
  </w:num>
  <w:num w:numId="20" w16cid:durableId="2014213168">
    <w:abstractNumId w:val="26"/>
  </w:num>
  <w:num w:numId="21" w16cid:durableId="979116850">
    <w:abstractNumId w:val="6"/>
  </w:num>
  <w:num w:numId="22" w16cid:durableId="1384057147">
    <w:abstractNumId w:val="4"/>
  </w:num>
  <w:num w:numId="23" w16cid:durableId="307789805">
    <w:abstractNumId w:val="28"/>
  </w:num>
  <w:num w:numId="24" w16cid:durableId="547765405">
    <w:abstractNumId w:val="9"/>
  </w:num>
  <w:num w:numId="25" w16cid:durableId="648636463">
    <w:abstractNumId w:val="20"/>
  </w:num>
  <w:num w:numId="26" w16cid:durableId="1365709029">
    <w:abstractNumId w:val="10"/>
  </w:num>
  <w:num w:numId="27" w16cid:durableId="898898472">
    <w:abstractNumId w:val="19"/>
  </w:num>
  <w:num w:numId="28" w16cid:durableId="458187573">
    <w:abstractNumId w:val="0"/>
  </w:num>
  <w:num w:numId="29" w16cid:durableId="775564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08D"/>
    <w:rsid w:val="000550BF"/>
    <w:rsid w:val="000B64D1"/>
    <w:rsid w:val="000D2DDB"/>
    <w:rsid w:val="0014208D"/>
    <w:rsid w:val="00160F7A"/>
    <w:rsid w:val="0017503E"/>
    <w:rsid w:val="00196054"/>
    <w:rsid w:val="001F2C63"/>
    <w:rsid w:val="00250011"/>
    <w:rsid w:val="00254F5D"/>
    <w:rsid w:val="00271369"/>
    <w:rsid w:val="00275ACE"/>
    <w:rsid w:val="002D76B2"/>
    <w:rsid w:val="003447B9"/>
    <w:rsid w:val="003813E4"/>
    <w:rsid w:val="00416DB1"/>
    <w:rsid w:val="00532290"/>
    <w:rsid w:val="00553C5B"/>
    <w:rsid w:val="00562EB7"/>
    <w:rsid w:val="005800E2"/>
    <w:rsid w:val="005C60D0"/>
    <w:rsid w:val="005F2678"/>
    <w:rsid w:val="006123EE"/>
    <w:rsid w:val="00657B76"/>
    <w:rsid w:val="0067603E"/>
    <w:rsid w:val="006B3659"/>
    <w:rsid w:val="006B6E7C"/>
    <w:rsid w:val="007138DB"/>
    <w:rsid w:val="00724BA9"/>
    <w:rsid w:val="007C2381"/>
    <w:rsid w:val="007D142D"/>
    <w:rsid w:val="007E5534"/>
    <w:rsid w:val="007F4BD2"/>
    <w:rsid w:val="00883FDE"/>
    <w:rsid w:val="00885412"/>
    <w:rsid w:val="008C3C3C"/>
    <w:rsid w:val="008D4289"/>
    <w:rsid w:val="008F6A85"/>
    <w:rsid w:val="0093732C"/>
    <w:rsid w:val="00962F46"/>
    <w:rsid w:val="009B0702"/>
    <w:rsid w:val="009B3A11"/>
    <w:rsid w:val="009E6F0C"/>
    <w:rsid w:val="00A0670A"/>
    <w:rsid w:val="00A075F4"/>
    <w:rsid w:val="00AA5C12"/>
    <w:rsid w:val="00AB42E9"/>
    <w:rsid w:val="00AE2076"/>
    <w:rsid w:val="00B355E6"/>
    <w:rsid w:val="00B56C8B"/>
    <w:rsid w:val="00B83E2C"/>
    <w:rsid w:val="00BD2587"/>
    <w:rsid w:val="00C251ED"/>
    <w:rsid w:val="00C30A0C"/>
    <w:rsid w:val="00D43397"/>
    <w:rsid w:val="00DE5CE9"/>
    <w:rsid w:val="00DE7A57"/>
    <w:rsid w:val="00E321E3"/>
    <w:rsid w:val="00F37734"/>
    <w:rsid w:val="00F95391"/>
    <w:rsid w:val="00FE0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8A6C"/>
  <w15:docId w15:val="{9D70102C-CE7C-475B-A06E-BF8DB735A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style>
  <w:style w:type="paragraph" w:styleId="3">
    <w:name w:val="heading 3"/>
    <w:basedOn w:val="a3"/>
    <w:next w:val="a3"/>
    <w:link w:val="30"/>
    <w:uiPriority w:val="9"/>
    <w:unhideWhenUsed/>
    <w:qFormat/>
    <w:rsid w:val="00553C5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qFormat/>
    <w:rsid w:val="00553C5B"/>
    <w:pPr>
      <w:keepNext/>
      <w:keepLines/>
      <w:suppressAutoHyphens/>
      <w:spacing w:after="0" w:line="360" w:lineRule="auto"/>
      <w:ind w:firstLine="709"/>
      <w:jc w:val="both"/>
      <w:outlineLvl w:val="3"/>
    </w:pPr>
    <w:rPr>
      <w:rFonts w:ascii="Times New Roman" w:eastAsia="Times New Roman" w:hAnsi="Times New Roman" w:cs="Times New Roman"/>
      <w:b/>
      <w:iCs/>
      <w:sz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40">
    <w:name w:val="Заголовок 4 Знак"/>
    <w:basedOn w:val="a4"/>
    <w:link w:val="4"/>
    <w:uiPriority w:val="9"/>
    <w:rsid w:val="00553C5B"/>
    <w:rPr>
      <w:rFonts w:ascii="Times New Roman" w:eastAsia="Times New Roman" w:hAnsi="Times New Roman" w:cs="Times New Roman"/>
      <w:b/>
      <w:iCs/>
      <w:sz w:val="28"/>
    </w:rPr>
  </w:style>
  <w:style w:type="character" w:styleId="a7">
    <w:name w:val="footnote reference"/>
    <w:rsid w:val="00553C5B"/>
    <w:rPr>
      <w:rFonts w:cs="Times New Roman"/>
      <w:vertAlign w:val="superscript"/>
    </w:rPr>
  </w:style>
  <w:style w:type="paragraph" w:styleId="a8">
    <w:name w:val="footnote text"/>
    <w:aliases w:val="Знак6,F1"/>
    <w:basedOn w:val="a3"/>
    <w:link w:val="a9"/>
    <w:rsid w:val="00553C5B"/>
    <w:pPr>
      <w:spacing w:after="0" w:line="36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Знак6 Знак,F1 Знак"/>
    <w:basedOn w:val="a4"/>
    <w:link w:val="a8"/>
    <w:rsid w:val="00553C5B"/>
    <w:rPr>
      <w:rFonts w:ascii="Times New Roman" w:eastAsia="Times New Roman" w:hAnsi="Times New Roman" w:cs="Times New Roman"/>
      <w:sz w:val="20"/>
      <w:szCs w:val="20"/>
      <w:lang w:eastAsia="ru-RU"/>
    </w:rPr>
  </w:style>
  <w:style w:type="character" w:customStyle="1" w:styleId="dash041e0431044b0447043d044b0439char1">
    <w:name w:val="dash041e_0431_044b_0447_043d_044b_0439__char1"/>
    <w:uiPriority w:val="99"/>
    <w:rsid w:val="00553C5B"/>
    <w:rPr>
      <w:rFonts w:ascii="Times New Roman" w:hAnsi="Times New Roman" w:cs="Times New Roman" w:hint="default"/>
      <w:strike w:val="0"/>
      <w:dstrike w:val="0"/>
      <w:sz w:val="24"/>
      <w:szCs w:val="24"/>
      <w:u w:val="none"/>
      <w:effect w:val="none"/>
    </w:rPr>
  </w:style>
  <w:style w:type="paragraph" w:customStyle="1" w:styleId="a2">
    <w:name w:val="Перечисление"/>
    <w:link w:val="aa"/>
    <w:uiPriority w:val="99"/>
    <w:qFormat/>
    <w:rsid w:val="00553C5B"/>
    <w:pPr>
      <w:numPr>
        <w:numId w:val="1"/>
      </w:numPr>
      <w:spacing w:after="60"/>
      <w:jc w:val="both"/>
    </w:pPr>
    <w:rPr>
      <w:rFonts w:ascii="Times New Roman" w:eastAsia="Calibri" w:hAnsi="Times New Roman" w:cs="Times New Roman"/>
      <w:sz w:val="20"/>
      <w:szCs w:val="20"/>
    </w:rPr>
  </w:style>
  <w:style w:type="character" w:customStyle="1" w:styleId="aa">
    <w:name w:val="Перечисление Знак"/>
    <w:link w:val="a2"/>
    <w:uiPriority w:val="99"/>
    <w:rsid w:val="00553C5B"/>
    <w:rPr>
      <w:rFonts w:ascii="Times New Roman" w:eastAsia="Calibri" w:hAnsi="Times New Roman" w:cs="Times New Roman"/>
      <w:sz w:val="20"/>
      <w:szCs w:val="20"/>
    </w:rPr>
  </w:style>
  <w:style w:type="paragraph" w:customStyle="1" w:styleId="a1">
    <w:name w:val="НОМЕРА"/>
    <w:basedOn w:val="ab"/>
    <w:link w:val="ac"/>
    <w:uiPriority w:val="99"/>
    <w:qFormat/>
    <w:rsid w:val="00553C5B"/>
    <w:pPr>
      <w:numPr>
        <w:numId w:val="6"/>
      </w:numPr>
      <w:spacing w:after="0" w:line="240" w:lineRule="auto"/>
      <w:jc w:val="both"/>
    </w:pPr>
    <w:rPr>
      <w:rFonts w:ascii="Arial Narrow" w:eastAsia="Calibri" w:hAnsi="Arial Narrow"/>
      <w:sz w:val="18"/>
      <w:szCs w:val="18"/>
      <w:lang w:eastAsia="ru-RU"/>
    </w:rPr>
  </w:style>
  <w:style w:type="character" w:customStyle="1" w:styleId="ac">
    <w:name w:val="НОМЕРА Знак"/>
    <w:link w:val="a1"/>
    <w:uiPriority w:val="99"/>
    <w:rsid w:val="00553C5B"/>
    <w:rPr>
      <w:rFonts w:ascii="Arial Narrow" w:eastAsia="Calibri" w:hAnsi="Arial Narrow" w:cs="Times New Roman"/>
      <w:sz w:val="18"/>
      <w:szCs w:val="18"/>
      <w:lang w:eastAsia="ru-RU"/>
    </w:rPr>
  </w:style>
  <w:style w:type="table" w:styleId="-3">
    <w:name w:val="Light Grid Accent 3"/>
    <w:basedOn w:val="a5"/>
    <w:uiPriority w:val="62"/>
    <w:rsid w:val="00553C5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ab">
    <w:name w:val="Normal (Web)"/>
    <w:basedOn w:val="a3"/>
    <w:uiPriority w:val="99"/>
    <w:semiHidden/>
    <w:unhideWhenUsed/>
    <w:rsid w:val="00553C5B"/>
    <w:rPr>
      <w:rFonts w:ascii="Times New Roman" w:hAnsi="Times New Roman" w:cs="Times New Roman"/>
      <w:sz w:val="24"/>
      <w:szCs w:val="24"/>
    </w:rPr>
  </w:style>
  <w:style w:type="character" w:customStyle="1" w:styleId="30">
    <w:name w:val="Заголовок 3 Знак"/>
    <w:basedOn w:val="a4"/>
    <w:link w:val="3"/>
    <w:uiPriority w:val="9"/>
    <w:rsid w:val="00553C5B"/>
    <w:rPr>
      <w:rFonts w:asciiTheme="majorHAnsi" w:eastAsiaTheme="majorEastAsia" w:hAnsiTheme="majorHAnsi" w:cstheme="majorBidi"/>
      <w:b/>
      <w:bCs/>
      <w:color w:val="4F81BD" w:themeColor="accent1"/>
    </w:rPr>
  </w:style>
  <w:style w:type="paragraph" w:customStyle="1" w:styleId="a0">
    <w:name w:val="Перечень"/>
    <w:basedOn w:val="a3"/>
    <w:next w:val="a3"/>
    <w:link w:val="ad"/>
    <w:qFormat/>
    <w:rsid w:val="00553C5B"/>
    <w:pPr>
      <w:numPr>
        <w:numId w:val="15"/>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d">
    <w:name w:val="Перечень Знак"/>
    <w:link w:val="a0"/>
    <w:rsid w:val="00553C5B"/>
    <w:rPr>
      <w:rFonts w:ascii="Times New Roman" w:eastAsia="Calibri" w:hAnsi="Times New Roman" w:cs="Times New Roman"/>
      <w:sz w:val="28"/>
      <w:u w:color="000000"/>
      <w:bdr w:val="nil"/>
      <w:lang w:eastAsia="ru-RU"/>
    </w:rPr>
  </w:style>
  <w:style w:type="paragraph" w:customStyle="1" w:styleId="a">
    <w:name w:val="Перечень номер"/>
    <w:basedOn w:val="a3"/>
    <w:next w:val="a3"/>
    <w:qFormat/>
    <w:rsid w:val="00553C5B"/>
    <w:pPr>
      <w:numPr>
        <w:numId w:val="16"/>
      </w:numPr>
      <w:tabs>
        <w:tab w:val="clear" w:pos="785"/>
        <w:tab w:val="num" w:pos="0"/>
      </w:tabs>
      <w:spacing w:after="0" w:line="360" w:lineRule="auto"/>
      <w:ind w:left="0" w:firstLine="284"/>
      <w:jc w:val="both"/>
      <w:textAlignment w:val="baseline"/>
    </w:pPr>
    <w:rPr>
      <w:rFonts w:ascii="Times New Roman" w:eastAsia="Times New Roman" w:hAnsi="Times New Roman" w:cs="Times New Roman"/>
      <w:color w:val="000000"/>
      <w:sz w:val="28"/>
      <w:szCs w:val="28"/>
      <w:lang w:eastAsia="ru-RU"/>
    </w:rPr>
  </w:style>
  <w:style w:type="paragraph" w:styleId="ae">
    <w:name w:val="Balloon Text"/>
    <w:basedOn w:val="a3"/>
    <w:link w:val="af"/>
    <w:uiPriority w:val="99"/>
    <w:semiHidden/>
    <w:unhideWhenUsed/>
    <w:rsid w:val="00553C5B"/>
    <w:pPr>
      <w:spacing w:after="0" w:line="240" w:lineRule="auto"/>
    </w:pPr>
    <w:rPr>
      <w:rFonts w:ascii="Tahoma" w:hAnsi="Tahoma" w:cs="Tahoma"/>
      <w:sz w:val="16"/>
      <w:szCs w:val="16"/>
    </w:rPr>
  </w:style>
  <w:style w:type="character" w:customStyle="1" w:styleId="af">
    <w:name w:val="Текст выноски Знак"/>
    <w:basedOn w:val="a4"/>
    <w:link w:val="ae"/>
    <w:uiPriority w:val="99"/>
    <w:semiHidden/>
    <w:rsid w:val="00553C5B"/>
    <w:rPr>
      <w:rFonts w:ascii="Tahoma" w:hAnsi="Tahoma" w:cs="Tahoma"/>
      <w:sz w:val="16"/>
      <w:szCs w:val="16"/>
    </w:rPr>
  </w:style>
  <w:style w:type="paragraph" w:styleId="af0">
    <w:name w:val="List Paragraph"/>
    <w:basedOn w:val="a3"/>
    <w:uiPriority w:val="34"/>
    <w:qFormat/>
    <w:rsid w:val="00553C5B"/>
    <w:pPr>
      <w:ind w:left="720"/>
      <w:contextualSpacing/>
    </w:pPr>
  </w:style>
  <w:style w:type="table" w:styleId="af1">
    <w:name w:val="Table Grid"/>
    <w:basedOn w:val="a5"/>
    <w:uiPriority w:val="59"/>
    <w:rsid w:val="00553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toc 3"/>
    <w:basedOn w:val="a3"/>
    <w:next w:val="a3"/>
    <w:autoRedefine/>
    <w:uiPriority w:val="39"/>
    <w:unhideWhenUsed/>
    <w:qFormat/>
    <w:rsid w:val="003813E4"/>
    <w:pPr>
      <w:tabs>
        <w:tab w:val="right" w:leader="dot" w:pos="9628"/>
      </w:tabs>
      <w:suppressAutoHyphens/>
      <w:spacing w:after="100" w:line="360" w:lineRule="auto"/>
      <w:ind w:left="3969"/>
    </w:pPr>
    <w:rPr>
      <w:rFonts w:ascii="Times New Roman" w:eastAsia="Calibri" w:hAnsi="Times New Roman" w:cs="Times New Roman"/>
      <w:sz w:val="24"/>
    </w:rPr>
  </w:style>
  <w:style w:type="paragraph" w:styleId="af2">
    <w:name w:val="Plain Text"/>
    <w:basedOn w:val="a3"/>
    <w:link w:val="af3"/>
    <w:rsid w:val="00BD2587"/>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4"/>
    <w:link w:val="af2"/>
    <w:rsid w:val="00BD2587"/>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10.bin"/><Relationship Id="rId39" Type="http://schemas.openxmlformats.org/officeDocument/2006/relationships/oleObject" Target="embeddings/oleObject23.bin"/><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oleObject" Target="embeddings/oleObject18.bin"/><Relationship Id="rId42" Type="http://schemas.openxmlformats.org/officeDocument/2006/relationships/oleObject" Target="embeddings/oleObject26.bin"/><Relationship Id="rId47" Type="http://schemas.openxmlformats.org/officeDocument/2006/relationships/oleObject" Target="embeddings/oleObject31.bin"/><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7.bin"/><Relationship Id="rId38" Type="http://schemas.openxmlformats.org/officeDocument/2006/relationships/oleObject" Target="embeddings/oleObject22.bin"/><Relationship Id="rId46"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3.bin"/><Relationship Id="rId41"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oleObject" Target="embeddings/oleObject16.bin"/><Relationship Id="rId37" Type="http://schemas.openxmlformats.org/officeDocument/2006/relationships/oleObject" Target="embeddings/oleObject21.bin"/><Relationship Id="rId40" Type="http://schemas.openxmlformats.org/officeDocument/2006/relationships/oleObject" Target="embeddings/oleObject24.bin"/><Relationship Id="rId45" Type="http://schemas.openxmlformats.org/officeDocument/2006/relationships/oleObject" Target="embeddings/oleObject29.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2.bin"/><Relationship Id="rId36" Type="http://schemas.openxmlformats.org/officeDocument/2006/relationships/oleObject" Target="embeddings/oleObject20.bin"/><Relationship Id="rId49"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5.bin"/><Relationship Id="rId44"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oleObject" Target="embeddings/oleObject19.bin"/><Relationship Id="rId43" Type="http://schemas.openxmlformats.org/officeDocument/2006/relationships/oleObject" Target="embeddings/oleObject27.bin"/><Relationship Id="rId48" Type="http://schemas.openxmlformats.org/officeDocument/2006/relationships/oleObject" Target="embeddings/oleObject32.bin"/><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56</Pages>
  <Words>14098</Words>
  <Characters>80362</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Светлана Колесникова</cp:lastModifiedBy>
  <cp:revision>18</cp:revision>
  <dcterms:created xsi:type="dcterms:W3CDTF">2020-08-08T21:23:00Z</dcterms:created>
  <dcterms:modified xsi:type="dcterms:W3CDTF">2023-09-05T15:48:00Z</dcterms:modified>
</cp:coreProperties>
</file>