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13" w:rsidRPr="0014166C" w:rsidRDefault="000F6413" w:rsidP="000F6413">
      <w:pPr>
        <w:spacing w:after="0" w:line="408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                                       </w:t>
      </w:r>
      <w:bookmarkStart w:id="1" w:name="block-5442692"/>
      <w:r w:rsidRPr="0014166C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F6413" w:rsidRPr="0014166C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14166C">
        <w:rPr>
          <w:rFonts w:ascii="Times New Roman" w:hAnsi="Times New Roman"/>
          <w:b/>
          <w:sz w:val="28"/>
        </w:rPr>
        <w:t>‌</w:t>
      </w:r>
      <w:bookmarkStart w:id="2" w:name="80b49891-40ec-4ab4-8be6-8343d170ad5f"/>
      <w:r w:rsidRPr="0014166C">
        <w:rPr>
          <w:rFonts w:ascii="Times New Roman" w:hAnsi="Times New Roman"/>
          <w:b/>
          <w:sz w:val="28"/>
        </w:rPr>
        <w:t>Министерство образования Оренбургской области</w:t>
      </w:r>
      <w:bookmarkEnd w:id="2"/>
      <w:r w:rsidRPr="0014166C">
        <w:rPr>
          <w:rFonts w:ascii="Times New Roman" w:hAnsi="Times New Roman"/>
          <w:b/>
          <w:sz w:val="28"/>
        </w:rPr>
        <w:t xml:space="preserve">‌‌ </w:t>
      </w:r>
    </w:p>
    <w:p w:rsidR="000F6413" w:rsidRPr="0014166C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14166C">
        <w:rPr>
          <w:rFonts w:ascii="Times New Roman" w:hAnsi="Times New Roman"/>
          <w:b/>
          <w:sz w:val="28"/>
        </w:rPr>
        <w:t>‌</w:t>
      </w:r>
      <w:bookmarkStart w:id="3" w:name="9ddc25da-3cd4-4709-b96f-e9d7f0a42b45"/>
      <w:r w:rsidRPr="0014166C">
        <w:rPr>
          <w:rFonts w:ascii="Times New Roman" w:hAnsi="Times New Roman"/>
          <w:b/>
          <w:sz w:val="28"/>
        </w:rPr>
        <w:t>управление образования г. Оренбурга</w:t>
      </w:r>
      <w:bookmarkEnd w:id="3"/>
      <w:r w:rsidRPr="0014166C">
        <w:rPr>
          <w:rFonts w:ascii="Times New Roman" w:hAnsi="Times New Roman"/>
          <w:b/>
          <w:sz w:val="28"/>
        </w:rPr>
        <w:t>‌</w:t>
      </w:r>
      <w:r w:rsidRPr="0014166C">
        <w:rPr>
          <w:rFonts w:ascii="Times New Roman" w:hAnsi="Times New Roman"/>
          <w:sz w:val="28"/>
        </w:rPr>
        <w:t>​</w:t>
      </w:r>
    </w:p>
    <w:p w:rsidR="000F6413" w:rsidRPr="0014166C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14166C">
        <w:rPr>
          <w:rFonts w:ascii="Times New Roman" w:hAnsi="Times New Roman"/>
          <w:b/>
          <w:sz w:val="28"/>
        </w:rPr>
        <w:t>МОБУ "Лицей № 3"</w:t>
      </w:r>
    </w:p>
    <w:tbl>
      <w:tblPr>
        <w:tblpPr w:leftFromText="180" w:rightFromText="180" w:vertAnchor="text" w:horzAnchor="page" w:tblpX="2987" w:tblpY="7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6413" w:rsidRPr="00923856" w:rsidTr="00D37B58">
        <w:tc>
          <w:tcPr>
            <w:tcW w:w="3114" w:type="dxa"/>
          </w:tcPr>
          <w:p w:rsidR="000F6413" w:rsidRPr="0014166C" w:rsidRDefault="000F6413" w:rsidP="00D37B58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66C"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14166C">
              <w:rPr>
                <w:rFonts w:ascii="Times New Roman" w:hAnsi="Times New Roman"/>
                <w:sz w:val="28"/>
                <w:szCs w:val="28"/>
              </w:rPr>
              <w:t>ШМО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66C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166C">
              <w:rPr>
                <w:rFonts w:ascii="Times New Roman" w:hAnsi="Times New Roman"/>
                <w:sz w:val="24"/>
                <w:szCs w:val="24"/>
              </w:rPr>
              <w:t>Кузнецова О.Т.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66C">
              <w:rPr>
                <w:rFonts w:ascii="Times New Roman" w:hAnsi="Times New Roman"/>
                <w:sz w:val="24"/>
                <w:szCs w:val="24"/>
              </w:rPr>
              <w:t>Приказ №1 от «[число]» [</w:t>
            </w:r>
            <w:proofErr w:type="gramStart"/>
            <w:r w:rsidRPr="0014166C">
              <w:rPr>
                <w:rFonts w:ascii="Times New Roman" w:hAnsi="Times New Roman"/>
                <w:sz w:val="24"/>
                <w:szCs w:val="24"/>
              </w:rPr>
              <w:t xml:space="preserve">месяц]   </w:t>
            </w:r>
            <w:proofErr w:type="gramEnd"/>
            <w:r w:rsidRPr="0014166C">
              <w:rPr>
                <w:rFonts w:ascii="Times New Roman" w:hAnsi="Times New Roman"/>
                <w:sz w:val="24"/>
                <w:szCs w:val="24"/>
              </w:rPr>
              <w:t>2023 г.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F6413" w:rsidRPr="0014166C" w:rsidRDefault="000F6413" w:rsidP="00D37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115" w:type="dxa"/>
          </w:tcPr>
          <w:p w:rsidR="000F6413" w:rsidRPr="0014166C" w:rsidRDefault="000F6413" w:rsidP="00D37B58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14166C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14166C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66C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166C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66C">
              <w:rPr>
                <w:rFonts w:ascii="Times New Roman" w:hAnsi="Times New Roman"/>
                <w:sz w:val="24"/>
                <w:szCs w:val="24"/>
              </w:rPr>
              <w:t>Приказ №1 от «[число]» [</w:t>
            </w:r>
            <w:proofErr w:type="gramStart"/>
            <w:r w:rsidRPr="0014166C">
              <w:rPr>
                <w:rFonts w:ascii="Times New Roman" w:hAnsi="Times New Roman"/>
                <w:sz w:val="24"/>
                <w:szCs w:val="24"/>
              </w:rPr>
              <w:t xml:space="preserve">месяц]   </w:t>
            </w:r>
            <w:proofErr w:type="gramEnd"/>
            <w:r w:rsidRPr="0014166C">
              <w:rPr>
                <w:rFonts w:ascii="Times New Roman" w:hAnsi="Times New Roman"/>
                <w:sz w:val="24"/>
                <w:szCs w:val="24"/>
              </w:rPr>
              <w:t xml:space="preserve"> 2023 г.</w:t>
            </w:r>
          </w:p>
          <w:p w:rsidR="000F6413" w:rsidRPr="0014166C" w:rsidRDefault="000F6413" w:rsidP="00D37B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  <w:r w:rsidRPr="0014166C">
        <w:rPr>
          <w:rFonts w:ascii="Times New Roman" w:hAnsi="Times New Roman"/>
          <w:color w:val="000000"/>
          <w:sz w:val="28"/>
        </w:rPr>
        <w:t>‌</w:t>
      </w: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rPr>
          <w:rFonts w:ascii="Times New Roman" w:hAnsi="Times New Roman"/>
        </w:rPr>
      </w:pPr>
    </w:p>
    <w:p w:rsidR="000F6413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F6413" w:rsidRPr="0014166C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14166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14166C">
        <w:rPr>
          <w:rFonts w:ascii="Times New Roman" w:hAnsi="Times New Roman"/>
          <w:b/>
          <w:color w:val="000000"/>
          <w:sz w:val="28"/>
        </w:rPr>
        <w:t>учебного п</w:t>
      </w:r>
      <w:r>
        <w:rPr>
          <w:rFonts w:ascii="Times New Roman" w:hAnsi="Times New Roman"/>
          <w:b/>
          <w:color w:val="000000"/>
          <w:sz w:val="28"/>
        </w:rPr>
        <w:t>редмета «Астрономия</w:t>
      </w:r>
      <w:r w:rsidRPr="0014166C">
        <w:rPr>
          <w:rFonts w:ascii="Times New Roman" w:hAnsi="Times New Roman"/>
          <w:b/>
          <w:color w:val="000000"/>
          <w:sz w:val="28"/>
        </w:rPr>
        <w:t>»</w:t>
      </w:r>
    </w:p>
    <w:p w:rsidR="000F6413" w:rsidRPr="0014166C" w:rsidRDefault="000F6413" w:rsidP="000F6413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14166C">
        <w:rPr>
          <w:rFonts w:ascii="Times New Roman" w:hAnsi="Times New Roman"/>
          <w:color w:val="000000"/>
          <w:sz w:val="28"/>
        </w:rPr>
        <w:t xml:space="preserve">11 классов </w:t>
      </w: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ind w:left="120"/>
        <w:jc w:val="center"/>
        <w:rPr>
          <w:rFonts w:ascii="Times New Roman" w:hAnsi="Times New Roman"/>
        </w:rPr>
      </w:pPr>
    </w:p>
    <w:p w:rsidR="000F6413" w:rsidRPr="0014166C" w:rsidRDefault="000F6413" w:rsidP="000F6413">
      <w:pPr>
        <w:spacing w:after="0"/>
        <w:rPr>
          <w:rFonts w:ascii="Times New Roman" w:hAnsi="Times New Roman"/>
        </w:rPr>
        <w:sectPr w:rsidR="000F6413" w:rsidRPr="0014166C" w:rsidSect="00C00E6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14166C">
        <w:rPr>
          <w:rFonts w:ascii="Times New Roman" w:hAnsi="Times New Roman"/>
        </w:rPr>
        <w:t xml:space="preserve">     г. Оренбург</w:t>
      </w:r>
      <w:r w:rsidR="00F426B4">
        <w:rPr>
          <w:rFonts w:ascii="Times New Roman" w:hAnsi="Times New Roman"/>
        </w:rPr>
        <w:t xml:space="preserve"> 2023</w:t>
      </w:r>
    </w:p>
    <w:bookmarkEnd w:id="1"/>
    <w:p w:rsidR="00F7109E" w:rsidRPr="00D84725" w:rsidRDefault="00F7109E" w:rsidP="000F6413">
      <w:pPr>
        <w:tabs>
          <w:tab w:val="left" w:pos="5835"/>
        </w:tabs>
        <w:rPr>
          <w:rFonts w:ascii="Times New Roman" w:hAnsi="Times New Roman"/>
        </w:rPr>
      </w:pPr>
    </w:p>
    <w:p w:rsidR="0055106E" w:rsidRPr="00CB4898" w:rsidRDefault="0055106E" w:rsidP="0055106E">
      <w:pPr>
        <w:widowControl w:val="0"/>
        <w:autoSpaceDE w:val="0"/>
        <w:autoSpaceDN w:val="0"/>
        <w:adjustRightInd w:val="0"/>
        <w:jc w:val="center"/>
        <w:outlineLvl w:val="4"/>
        <w:rPr>
          <w:rFonts w:ascii="Times New Roman" w:eastAsiaTheme="minorEastAsia" w:hAnsi="Times New Roman"/>
          <w:b/>
          <w:sz w:val="24"/>
          <w:szCs w:val="24"/>
        </w:rPr>
      </w:pPr>
      <w:r w:rsidRPr="00CB4898">
        <w:rPr>
          <w:rFonts w:ascii="Times New Roman" w:eastAsiaTheme="minorEastAsia" w:hAnsi="Times New Roman"/>
          <w:b/>
          <w:sz w:val="24"/>
          <w:szCs w:val="24"/>
        </w:rPr>
        <w:t>Раздел 1. Планируемые результаты освоения учебного предмета.</w:t>
      </w:r>
    </w:p>
    <w:p w:rsidR="0055106E" w:rsidRPr="00CB4898" w:rsidRDefault="0055106E" w:rsidP="0055106E">
      <w:pPr>
        <w:spacing w:after="0" w:line="240" w:lineRule="auto"/>
        <w:contextualSpacing/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</w:pPr>
      <w:r w:rsidRPr="00CB4898"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  <w:t>Личностные результаты:</w:t>
      </w:r>
    </w:p>
    <w:p w:rsidR="0055106E" w:rsidRPr="00CB4898" w:rsidRDefault="0055106E" w:rsidP="0055106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55106E" w:rsidRPr="00CB4898" w:rsidRDefault="0055106E" w:rsidP="0055106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55106E" w:rsidRPr="00CB4898" w:rsidRDefault="0055106E" w:rsidP="0055106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55106E" w:rsidRPr="00CB4898" w:rsidRDefault="0055106E" w:rsidP="0055106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формирование умения находить адекватные способы поведения, взаимодействия и сотрудничества в процессе учебной и внеурочной деятельности, проявлять уважительное отношение к мнению оппонента в ходе обсуждения спорных проблем науки.</w:t>
      </w:r>
    </w:p>
    <w:p w:rsidR="0055106E" w:rsidRPr="00CB4898" w:rsidRDefault="0055106E" w:rsidP="0055106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106E" w:rsidRPr="00CB4898" w:rsidRDefault="0055106E" w:rsidP="0055106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Предметные результаты:</w:t>
      </w:r>
    </w:p>
    <w:p w:rsidR="0055106E" w:rsidRPr="00CB4898" w:rsidRDefault="0055106E" w:rsidP="005510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 xml:space="preserve">обеспечить достижение планируемых результатов освоения основной образовательной программы; </w:t>
      </w:r>
    </w:p>
    <w:p w:rsidR="0055106E" w:rsidRPr="00CB4898" w:rsidRDefault="0055106E" w:rsidP="0055106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создать основу для самостоятельного успешного усвоения обучающимися новых знаний, умений, видов и способов деятельности (системно-деятельностный подход).</w:t>
      </w:r>
    </w:p>
    <w:p w:rsidR="0055106E" w:rsidRPr="00CB4898" w:rsidRDefault="0055106E" w:rsidP="005510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 xml:space="preserve">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</w:t>
      </w:r>
    </w:p>
    <w:p w:rsidR="0055106E" w:rsidRPr="00CB4898" w:rsidRDefault="0055106E" w:rsidP="005510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5106E" w:rsidRPr="00CB4898" w:rsidRDefault="0055106E" w:rsidP="0055106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4898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CB4898">
        <w:rPr>
          <w:rFonts w:ascii="Times New Roman" w:hAnsi="Times New Roman"/>
          <w:sz w:val="24"/>
          <w:szCs w:val="24"/>
        </w:rPr>
        <w:t xml:space="preserve"> результаты: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эффективный;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анализировать наблюдаемые явления и объяснять причины их возникновения;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на практике пользоваться основными логическими приемами, методами наблюдения, моделирования, мысленного эксперимента, прогнозирования;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выполнять познавательные и практические задания, в том числе проектные;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извлекать информацию из различных источников (включая средства массовой информации и интернет-ресурсы) и критически ее оценивать;</w:t>
      </w:r>
    </w:p>
    <w:p w:rsidR="0055106E" w:rsidRPr="00CB4898" w:rsidRDefault="0055106E" w:rsidP="0055106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4898">
        <w:rPr>
          <w:rFonts w:ascii="Times New Roman" w:hAnsi="Times New Roman"/>
          <w:sz w:val="24"/>
          <w:szCs w:val="24"/>
        </w:rPr>
        <w:t>готовить сообщения и презентации с использованием материалов, полученных из Интернета и других источников.</w:t>
      </w:r>
    </w:p>
    <w:p w:rsidR="0055106E" w:rsidRPr="00CB4898" w:rsidRDefault="0055106E" w:rsidP="00E716BC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16BC" w:rsidRDefault="00E716BC" w:rsidP="0055106E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E716BC" w:rsidRDefault="00E716BC" w:rsidP="0055106E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E716BC" w:rsidRDefault="00E716BC" w:rsidP="0055106E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55106E" w:rsidRPr="00CB4898" w:rsidRDefault="0055106E" w:rsidP="0055106E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  <w:r w:rsidRPr="00CB4898">
        <w:rPr>
          <w:rFonts w:ascii="Times New Roman" w:eastAsia="Batang" w:hAnsi="Times New Roman"/>
          <w:b/>
          <w:sz w:val="24"/>
          <w:szCs w:val="24"/>
        </w:rPr>
        <w:t>В результате изучения астрономии ученик 11 класса:</w:t>
      </w:r>
    </w:p>
    <w:p w:rsidR="0055106E" w:rsidRPr="00CB4898" w:rsidRDefault="0055106E" w:rsidP="0055106E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  <w:r w:rsidRPr="00CB4898">
        <w:rPr>
          <w:rFonts w:ascii="Times New Roman" w:eastAsia="Batang" w:hAnsi="Times New Roman"/>
          <w:b/>
          <w:sz w:val="24"/>
          <w:szCs w:val="24"/>
        </w:rPr>
        <w:t>Научится понимать:</w:t>
      </w:r>
    </w:p>
    <w:p w:rsidR="0055106E" w:rsidRPr="00CB4898" w:rsidRDefault="0055106E" w:rsidP="0055106E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 xml:space="preserve"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метеорное тело, дождь, поток, Млечный Путь, моря и материки на Луне, небесная механика,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видимоеиреальное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 движение небесных тел и их систем, обсерватория, орбита, планета, полярное сияние, протуберанец, скопление, созвездия (и их классификация),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55106E" w:rsidRPr="00CB4898" w:rsidRDefault="0055106E" w:rsidP="0055106E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proofErr w:type="spellStart"/>
      <w:r w:rsidRPr="00CB4898">
        <w:rPr>
          <w:rFonts w:ascii="Times New Roman" w:eastAsia="Batang" w:hAnsi="Times New Roman"/>
          <w:sz w:val="24"/>
          <w:szCs w:val="24"/>
        </w:rPr>
        <w:t>определенияфизическихвеличин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: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астрономическаяединица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, афелий,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блескзвезды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возрастнебесноготела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, параллакс, парсек, период, перигелий,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физическиехарактеристикипланети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55106E" w:rsidRPr="00CB4898" w:rsidRDefault="0055106E" w:rsidP="0055106E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proofErr w:type="spellStart"/>
      <w:r w:rsidRPr="00CB4898">
        <w:rPr>
          <w:rFonts w:ascii="Times New Roman" w:eastAsia="Batang" w:hAnsi="Times New Roman"/>
          <w:sz w:val="24"/>
          <w:szCs w:val="24"/>
        </w:rPr>
        <w:t>смыслработиформулировкузаконов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: Аристотеля, Птолемея, Галилея, Коперника, Бруно, Ломоносова, Гершеля, Браге, Кеплера, Ньютона,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Леверье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, Адамса, Галлея, Белопольского, Бредихина, Струве,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Герцшпрунга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 xml:space="preserve">-Рассела, Амбарцумяна,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Барнарда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>, Хаббла, Доплера, Фридмана, Эйнштейна;</w:t>
      </w:r>
    </w:p>
    <w:p w:rsidR="0055106E" w:rsidRPr="00CB4898" w:rsidRDefault="0055106E" w:rsidP="0055106E">
      <w:pPr>
        <w:spacing w:after="0" w:line="240" w:lineRule="auto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55106E" w:rsidRPr="00CB4898" w:rsidRDefault="0055106E" w:rsidP="0055106E">
      <w:pPr>
        <w:spacing w:after="0" w:line="240" w:lineRule="auto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55106E" w:rsidRPr="00CB4898" w:rsidRDefault="0055106E" w:rsidP="0055106E">
      <w:pPr>
        <w:spacing w:after="0" w:line="240" w:lineRule="auto"/>
        <w:contextualSpacing/>
        <w:jc w:val="both"/>
        <w:rPr>
          <w:rFonts w:ascii="Times New Roman" w:eastAsia="Batang" w:hAnsi="Times New Roman"/>
          <w:b/>
          <w:sz w:val="24"/>
          <w:szCs w:val="24"/>
        </w:rPr>
      </w:pPr>
      <w:r w:rsidRPr="00CB4898">
        <w:rPr>
          <w:rFonts w:ascii="Times New Roman" w:eastAsia="Batang" w:hAnsi="Times New Roman"/>
          <w:b/>
          <w:sz w:val="24"/>
          <w:szCs w:val="24"/>
        </w:rPr>
        <w:t>Получит возможность научиться:</w:t>
      </w:r>
    </w:p>
    <w:p w:rsidR="0055106E" w:rsidRPr="00CB4898" w:rsidRDefault="0055106E" w:rsidP="0055106E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>использовать карту звездного неба для нахождения координат светила;</w:t>
      </w:r>
    </w:p>
    <w:p w:rsidR="0055106E" w:rsidRPr="00CB4898" w:rsidRDefault="0055106E" w:rsidP="0055106E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55106E" w:rsidRPr="00CB4898" w:rsidRDefault="0055106E" w:rsidP="0055106E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>приводить примеры практического использования астрономических знаний о небесных телах и их системах;</w:t>
      </w:r>
    </w:p>
    <w:p w:rsidR="0055106E" w:rsidRPr="00CB4898" w:rsidRDefault="0055106E" w:rsidP="0055106E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 xml:space="preserve">решать задачи на применение изученных астрономических законов; </w:t>
      </w:r>
    </w:p>
    <w:p w:rsidR="0055106E" w:rsidRPr="00CB4898" w:rsidRDefault="0055106E" w:rsidP="0055106E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 xml:space="preserve">осуществлять самостоятельный поиск информации естественно-научного </w:t>
      </w:r>
      <w:proofErr w:type="gramStart"/>
      <w:r w:rsidRPr="00CB4898">
        <w:rPr>
          <w:rFonts w:ascii="Times New Roman" w:eastAsia="Batang" w:hAnsi="Times New Roman"/>
          <w:sz w:val="24"/>
          <w:szCs w:val="24"/>
        </w:rPr>
        <w:t>содержания  с</w:t>
      </w:r>
      <w:proofErr w:type="gramEnd"/>
      <w:r w:rsidRPr="00CB4898">
        <w:rPr>
          <w:rFonts w:ascii="Times New Roman" w:eastAsia="Batang" w:hAnsi="Times New Roman"/>
          <w:sz w:val="24"/>
          <w:szCs w:val="24"/>
        </w:rPr>
        <w:t xml:space="preserve">  использованием  различных  источников,  ее  обработку и представление в разных формах;</w:t>
      </w:r>
    </w:p>
    <w:p w:rsidR="0055106E" w:rsidRPr="00CB4898" w:rsidRDefault="0055106E" w:rsidP="0055106E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Batang" w:hAnsi="Times New Roman"/>
          <w:sz w:val="24"/>
          <w:szCs w:val="24"/>
        </w:rPr>
      </w:pPr>
      <w:r w:rsidRPr="00CB4898">
        <w:rPr>
          <w:rFonts w:ascii="Times New Roman" w:eastAsia="Batang" w:hAnsi="Times New Roman"/>
          <w:sz w:val="24"/>
          <w:szCs w:val="24"/>
        </w:rPr>
        <w:t xml:space="preserve">владеть компетенциями: коммуникативной, рефлексивной, ценностно-ориентационной, </w:t>
      </w:r>
      <w:proofErr w:type="spellStart"/>
      <w:r w:rsidRPr="00CB4898">
        <w:rPr>
          <w:rFonts w:ascii="Times New Roman" w:eastAsia="Batang" w:hAnsi="Times New Roman"/>
          <w:sz w:val="24"/>
          <w:szCs w:val="24"/>
        </w:rPr>
        <w:t>смысло</w:t>
      </w:r>
      <w:proofErr w:type="spellEnd"/>
      <w:r w:rsidRPr="00CB4898">
        <w:rPr>
          <w:rFonts w:ascii="Times New Roman" w:eastAsia="Batang" w:hAnsi="Times New Roman"/>
          <w:sz w:val="24"/>
          <w:szCs w:val="24"/>
        </w:rPr>
        <w:t>-поисковой, а также компетенциями личностного саморазвития и профессионально-трудового выбора.</w:t>
      </w:r>
    </w:p>
    <w:p w:rsidR="0055106E" w:rsidRPr="00CB4898" w:rsidRDefault="0055106E" w:rsidP="005510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371E3" w:rsidRDefault="004371E3" w:rsidP="000B1714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716BC" w:rsidRDefault="00E716BC" w:rsidP="007F03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</w:pPr>
    </w:p>
    <w:p w:rsidR="00E716BC" w:rsidRDefault="00E716BC" w:rsidP="007F03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</w:pPr>
    </w:p>
    <w:p w:rsidR="00E716BC" w:rsidRDefault="00E716BC" w:rsidP="007F03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</w:pPr>
    </w:p>
    <w:p w:rsidR="00E716BC" w:rsidRDefault="00E716BC" w:rsidP="007F03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</w:pPr>
    </w:p>
    <w:p w:rsidR="007F03F3" w:rsidRPr="007F03F3" w:rsidRDefault="00CB4898" w:rsidP="007F03F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  <w:t xml:space="preserve">Раздел </w:t>
      </w:r>
      <w:r w:rsidR="006A6215"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  <w:t>2</w:t>
      </w:r>
      <w:r w:rsidR="007032F5" w:rsidRPr="007F03F3"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  <w:t xml:space="preserve">. </w:t>
      </w:r>
      <w:r w:rsidR="007F03F3">
        <w:rPr>
          <w:rFonts w:ascii="Times New Roman" w:eastAsia="Times New Roman" w:hAnsi="Times New Roman"/>
          <w:b/>
          <w:sz w:val="28"/>
          <w:szCs w:val="24"/>
          <w:shd w:val="clear" w:color="auto" w:fill="FFFFFF"/>
          <w:lang w:eastAsia="uk-UA"/>
        </w:rPr>
        <w:t>Содержание учебного предмета</w:t>
      </w:r>
    </w:p>
    <w:p w:rsidR="00205338" w:rsidRPr="000B1714" w:rsidRDefault="00CC4F9C" w:rsidP="007F03F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>11</w:t>
      </w:r>
      <w:r w:rsidR="00044FFE" w:rsidRPr="000B1714">
        <w:rPr>
          <w:rFonts w:ascii="Times New Roman" w:hAnsi="Times New Roman"/>
          <w:sz w:val="24"/>
          <w:szCs w:val="24"/>
        </w:rPr>
        <w:t xml:space="preserve"> класс </w:t>
      </w:r>
      <w:r w:rsidR="009A4CC8" w:rsidRPr="000B1714">
        <w:rPr>
          <w:rFonts w:ascii="Times New Roman" w:hAnsi="Times New Roman"/>
          <w:sz w:val="24"/>
          <w:szCs w:val="24"/>
        </w:rPr>
        <w:t>(всего - 3</w:t>
      </w:r>
      <w:r w:rsidR="000B1714" w:rsidRPr="000B1714">
        <w:rPr>
          <w:rFonts w:ascii="Times New Roman" w:hAnsi="Times New Roman"/>
          <w:sz w:val="24"/>
          <w:szCs w:val="24"/>
        </w:rPr>
        <w:t>4</w:t>
      </w:r>
      <w:r w:rsidR="009A4CC8" w:rsidRPr="000B1714">
        <w:rPr>
          <w:rFonts w:ascii="Times New Roman" w:hAnsi="Times New Roman"/>
          <w:sz w:val="24"/>
          <w:szCs w:val="24"/>
        </w:rPr>
        <w:t xml:space="preserve"> час</w:t>
      </w:r>
      <w:r w:rsidR="000B1714">
        <w:rPr>
          <w:rFonts w:ascii="Times New Roman" w:hAnsi="Times New Roman"/>
          <w:sz w:val="24"/>
          <w:szCs w:val="24"/>
        </w:rPr>
        <w:t>а</w:t>
      </w:r>
      <w:r w:rsidRPr="000B1714">
        <w:rPr>
          <w:rFonts w:ascii="Times New Roman" w:hAnsi="Times New Roman"/>
          <w:sz w:val="24"/>
          <w:szCs w:val="24"/>
        </w:rPr>
        <w:t>, в неделю – 1 час</w:t>
      </w:r>
      <w:r w:rsidR="00205338" w:rsidRPr="000B1714">
        <w:rPr>
          <w:rFonts w:ascii="Times New Roman" w:hAnsi="Times New Roman"/>
          <w:sz w:val="24"/>
          <w:szCs w:val="24"/>
        </w:rPr>
        <w:t>)</w:t>
      </w:r>
    </w:p>
    <w:p w:rsidR="00AD1043" w:rsidRPr="000B1714" w:rsidRDefault="00AD1043" w:rsidP="000B171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34D9" w:rsidRPr="000B1714" w:rsidRDefault="00DD34D9" w:rsidP="000B171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b/>
          <w:sz w:val="24"/>
          <w:szCs w:val="24"/>
        </w:rPr>
        <w:t>I.</w:t>
      </w:r>
      <w:r w:rsidRPr="000B1714">
        <w:rPr>
          <w:rFonts w:ascii="Times New Roman" w:hAnsi="Times New Roman"/>
          <w:b/>
          <w:sz w:val="24"/>
          <w:szCs w:val="24"/>
        </w:rPr>
        <w:tab/>
        <w:t>Введение в астрономию (6 часов)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>Предмет астрономии (что изучает астрономия, роль наблюдений в астрономии, связь астрономии с другими науками, значение астрономии). 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 Изменение вида звездного неба в течение года (экваториальная система координат, видимое годичное движение Солнца, годичное движение Солнца и вид звездного неба). 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Основы измерения времени (связь времени с географической долготой, системы счета времени, понятие о летосчислении).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b/>
          <w:sz w:val="24"/>
          <w:szCs w:val="24"/>
        </w:rPr>
        <w:t>II.</w:t>
      </w:r>
      <w:r w:rsidRPr="000B1714">
        <w:rPr>
          <w:rFonts w:ascii="Times New Roman" w:hAnsi="Times New Roman"/>
          <w:b/>
          <w:sz w:val="24"/>
          <w:szCs w:val="24"/>
        </w:rPr>
        <w:tab/>
        <w:t>Строение солнечной системы (5 часов)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>Видимое движение планет (петлеобразное движение планет, конфигурации планет, сидерические и синодические периоды обращения планет). 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b/>
          <w:sz w:val="24"/>
          <w:szCs w:val="24"/>
        </w:rPr>
        <w:t>III.</w:t>
      </w:r>
      <w:r w:rsidRPr="000B1714">
        <w:rPr>
          <w:rFonts w:ascii="Times New Roman" w:hAnsi="Times New Roman"/>
          <w:b/>
          <w:sz w:val="24"/>
          <w:szCs w:val="24"/>
        </w:rPr>
        <w:tab/>
        <w:t>Физическая природа тел солнечной системы (7 часов)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 xml:space="preserve">Система "Земля - Луна" (основные движения Земли, форма Земли, Луна - спутник Земли, солнечные </w:t>
      </w:r>
      <w:r w:rsidR="00FF3EDE" w:rsidRPr="000B1714">
        <w:rPr>
          <w:rFonts w:ascii="Times New Roman" w:hAnsi="Times New Roman"/>
          <w:sz w:val="24"/>
          <w:szCs w:val="24"/>
        </w:rPr>
        <w:t>и лунные затмения). Природа Лун</w:t>
      </w:r>
      <w:r w:rsidRPr="000B1714">
        <w:rPr>
          <w:rFonts w:ascii="Times New Roman" w:hAnsi="Times New Roman"/>
          <w:sz w:val="24"/>
          <w:szCs w:val="24"/>
        </w:rPr>
        <w:t xml:space="preserve"> (физические условия на Луне, поверхность Луны, лунные породы). Планеты земной группы (общая характеристика атмосферы, поверхности). Планеты-гиганты (общая характеристика, особенности строения, спутники, кольца).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Кометы и метеоры (открытие комет, вид, строение, орбиты, природа комет, метеоры и болиды, метеорные потоки).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b/>
          <w:sz w:val="24"/>
          <w:szCs w:val="24"/>
        </w:rPr>
        <w:t>IV. Солнце и звезды (9 часов)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Двойные звезды </w:t>
      </w:r>
      <w:r w:rsidRPr="000B1714">
        <w:rPr>
          <w:rFonts w:ascii="Times New Roman" w:hAnsi="Times New Roman"/>
          <w:sz w:val="24"/>
          <w:szCs w:val="24"/>
        </w:rPr>
        <w:lastRenderedPageBreak/>
        <w:t>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 (цефеиды, другие физические переменные звезды, новые и сверхновые).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b/>
          <w:sz w:val="24"/>
          <w:szCs w:val="24"/>
        </w:rPr>
        <w:t>V.</w:t>
      </w:r>
      <w:r w:rsidRPr="000B1714">
        <w:rPr>
          <w:rFonts w:ascii="Times New Roman" w:hAnsi="Times New Roman"/>
          <w:b/>
          <w:sz w:val="24"/>
          <w:szCs w:val="24"/>
        </w:rPr>
        <w:tab/>
        <w:t xml:space="preserve">Строение и эволюция Вселенной (6 часов) </w:t>
      </w:r>
    </w:p>
    <w:p w:rsidR="00DD34D9" w:rsidRPr="000B1714" w:rsidRDefault="00DD34D9" w:rsidP="000B17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Происхождение и эволюция звезд (возраст галактик и звезд, происхождение и эволюция звезд). 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 Жизнь и разум во Вселенной (эволюция Вселенной и жизнь, проблема внеземных цивилизаций).</w:t>
      </w:r>
    </w:p>
    <w:p w:rsidR="009E6AFD" w:rsidRPr="000B1714" w:rsidRDefault="005125E6" w:rsidP="000B171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B1714">
        <w:rPr>
          <w:rFonts w:ascii="Times New Roman" w:hAnsi="Times New Roman"/>
          <w:b/>
          <w:sz w:val="24"/>
          <w:szCs w:val="24"/>
        </w:rPr>
        <w:t>VI. Повторительно – обо</w:t>
      </w:r>
      <w:r w:rsidR="00956CBA" w:rsidRPr="000B1714">
        <w:rPr>
          <w:rFonts w:ascii="Times New Roman" w:hAnsi="Times New Roman"/>
          <w:b/>
          <w:sz w:val="24"/>
          <w:szCs w:val="24"/>
        </w:rPr>
        <w:t>б</w:t>
      </w:r>
      <w:r w:rsidRPr="000B1714">
        <w:rPr>
          <w:rFonts w:ascii="Times New Roman" w:hAnsi="Times New Roman"/>
          <w:b/>
          <w:sz w:val="24"/>
          <w:szCs w:val="24"/>
        </w:rPr>
        <w:t>щающие уроки (</w:t>
      </w:r>
      <w:r w:rsidR="004371E3">
        <w:rPr>
          <w:rFonts w:ascii="Times New Roman" w:hAnsi="Times New Roman"/>
          <w:b/>
          <w:sz w:val="24"/>
          <w:szCs w:val="24"/>
        </w:rPr>
        <w:t>1</w:t>
      </w:r>
      <w:r w:rsidRPr="000B1714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92283D" w:rsidRPr="000B1714" w:rsidRDefault="0092283D" w:rsidP="000B171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 xml:space="preserve">Современные открытия в области астрономии. </w:t>
      </w:r>
    </w:p>
    <w:p w:rsidR="0092283D" w:rsidRPr="000B1714" w:rsidRDefault="0092283D" w:rsidP="000B171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B1714">
        <w:rPr>
          <w:rFonts w:ascii="Times New Roman" w:hAnsi="Times New Roman"/>
          <w:sz w:val="24"/>
          <w:szCs w:val="24"/>
        </w:rPr>
        <w:t xml:space="preserve">Астрономическая картина мира – картина строения и эволюции Вселенной. </w:t>
      </w:r>
    </w:p>
    <w:p w:rsidR="00CB4898" w:rsidRDefault="00CB4898" w:rsidP="0055106E">
      <w:pPr>
        <w:tabs>
          <w:tab w:val="left" w:pos="5835"/>
        </w:tabs>
        <w:jc w:val="both"/>
      </w:pPr>
    </w:p>
    <w:p w:rsidR="002C2A1C" w:rsidRDefault="00CB4898" w:rsidP="00CB4898">
      <w:pPr>
        <w:spacing w:after="0" w:line="240" w:lineRule="auto"/>
        <w:contextualSpacing/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>Раздел 3. Тематическое планирование</w:t>
      </w:r>
    </w:p>
    <w:p w:rsidR="00CB4898" w:rsidRPr="00CB4898" w:rsidRDefault="00CB4898" w:rsidP="00CB4898">
      <w:pPr>
        <w:spacing w:after="0" w:line="240" w:lineRule="auto"/>
        <w:contextualSpacing/>
        <w:jc w:val="center"/>
        <w:rPr>
          <w:rFonts w:ascii="Times New Roman" w:eastAsia="Batang" w:hAnsi="Times New Roman"/>
          <w:b/>
          <w:sz w:val="24"/>
          <w:szCs w:val="24"/>
        </w:rPr>
      </w:pPr>
    </w:p>
    <w:p w:rsidR="002A2951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951" w:rsidRPr="00F37AB8" w:rsidRDefault="002A2951" w:rsidP="002A2951">
      <w:pPr>
        <w:rPr>
          <w:b/>
        </w:rPr>
      </w:pPr>
    </w:p>
    <w:tbl>
      <w:tblPr>
        <w:tblW w:w="1502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"/>
        <w:gridCol w:w="10"/>
        <w:gridCol w:w="987"/>
        <w:gridCol w:w="11"/>
        <w:gridCol w:w="1309"/>
        <w:gridCol w:w="11"/>
        <w:gridCol w:w="11897"/>
      </w:tblGrid>
      <w:tr w:rsidR="00E04A38" w:rsidRPr="00F37AB8" w:rsidTr="00E04A38">
        <w:trPr>
          <w:trHeight w:val="486"/>
        </w:trPr>
        <w:tc>
          <w:tcPr>
            <w:tcW w:w="812" w:type="dxa"/>
            <w:gridSpan w:val="2"/>
          </w:tcPr>
          <w:p w:rsidR="00E04A38" w:rsidRPr="00F37AB8" w:rsidRDefault="00E04A38" w:rsidP="00EB124E">
            <w:pPr>
              <w:spacing w:after="0" w:line="240" w:lineRule="auto"/>
              <w:jc w:val="center"/>
              <w:rPr>
                <w:b/>
              </w:rPr>
            </w:pPr>
            <w:r w:rsidRPr="00F37AB8">
              <w:rPr>
                <w:b/>
              </w:rPr>
              <w:t>№ п/п</w:t>
            </w:r>
          </w:p>
        </w:tc>
        <w:tc>
          <w:tcPr>
            <w:tcW w:w="998" w:type="dxa"/>
            <w:gridSpan w:val="2"/>
          </w:tcPr>
          <w:p w:rsidR="00E04A38" w:rsidRPr="00F37AB8" w:rsidRDefault="00E04A38" w:rsidP="00EB124E">
            <w:pPr>
              <w:spacing w:after="0" w:line="240" w:lineRule="auto"/>
              <w:jc w:val="center"/>
              <w:rPr>
                <w:b/>
              </w:rPr>
            </w:pPr>
            <w:r w:rsidRPr="00F37AB8">
              <w:rPr>
                <w:b/>
              </w:rPr>
              <w:t xml:space="preserve">Дата </w:t>
            </w:r>
          </w:p>
        </w:tc>
        <w:tc>
          <w:tcPr>
            <w:tcW w:w="1320" w:type="dxa"/>
            <w:gridSpan w:val="2"/>
          </w:tcPr>
          <w:p w:rsidR="00E04A38" w:rsidRPr="00F37AB8" w:rsidRDefault="00E04A38" w:rsidP="00EB124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1897" w:type="dxa"/>
          </w:tcPr>
          <w:p w:rsidR="00E04A38" w:rsidRPr="00F37AB8" w:rsidRDefault="00E04A38" w:rsidP="00EB124E">
            <w:pPr>
              <w:spacing w:after="0" w:line="240" w:lineRule="auto"/>
              <w:jc w:val="center"/>
              <w:rPr>
                <w:b/>
              </w:rPr>
            </w:pPr>
            <w:r w:rsidRPr="00F37AB8">
              <w:rPr>
                <w:b/>
              </w:rPr>
              <w:t>Тема урока</w:t>
            </w:r>
          </w:p>
        </w:tc>
      </w:tr>
      <w:tr w:rsidR="00E04A38" w:rsidRPr="00F37AB8" w:rsidTr="00E04A38">
        <w:trPr>
          <w:trHeight w:val="892"/>
        </w:trPr>
        <w:tc>
          <w:tcPr>
            <w:tcW w:w="812" w:type="dxa"/>
            <w:gridSpan w:val="2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98" w:type="dxa"/>
            <w:gridSpan w:val="2"/>
            <w:tcBorders>
              <w:right w:val="single" w:sz="4" w:space="0" w:color="000000"/>
            </w:tcBorders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tcBorders>
              <w:left w:val="single" w:sz="4" w:space="0" w:color="000000"/>
            </w:tcBorders>
            <w:vAlign w:val="center"/>
          </w:tcPr>
          <w:p w:rsidR="00E04A38" w:rsidRPr="00EB124E" w:rsidRDefault="00E04A38" w:rsidP="008B52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97" w:type="dxa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Предмет астрономии (что изучает астрономия, роль наблюдений в астрономии, связь астрономии с другими науками, значение астрономии). Звездное небо (что такое созвездие, основные созвездия).</w:t>
            </w:r>
          </w:p>
        </w:tc>
      </w:tr>
      <w:tr w:rsidR="00E04A38" w:rsidRPr="00F37AB8" w:rsidTr="00E04A38">
        <w:trPr>
          <w:trHeight w:val="815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997" w:type="dxa"/>
            <w:gridSpan w:val="2"/>
            <w:tcBorders>
              <w:right w:val="single" w:sz="4" w:space="0" w:color="000000"/>
            </w:tcBorders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tcBorders>
              <w:left w:val="single" w:sz="4" w:space="0" w:color="000000"/>
            </w:tcBorders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</w:tc>
      </w:tr>
      <w:tr w:rsidR="00E04A38" w:rsidRPr="00F37AB8" w:rsidTr="00E04A38">
        <w:trPr>
          <w:trHeight w:val="874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997" w:type="dxa"/>
            <w:gridSpan w:val="2"/>
            <w:tcBorders>
              <w:right w:val="single" w:sz="4" w:space="0" w:color="000000"/>
            </w:tcBorders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tcBorders>
              <w:left w:val="single" w:sz="4" w:space="0" w:color="000000"/>
            </w:tcBorders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Изменение вида звездного неба в течение года (экваториальная система координат, видимое годичное движение Солнца, годичное движение Солнца и вид звездного неба).</w:t>
            </w:r>
          </w:p>
        </w:tc>
      </w:tr>
      <w:tr w:rsidR="00E04A38" w:rsidRPr="00F37AB8" w:rsidTr="00E04A38">
        <w:trPr>
          <w:trHeight w:val="907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997" w:type="dxa"/>
            <w:gridSpan w:val="2"/>
            <w:tcBorders>
              <w:right w:val="single" w:sz="4" w:space="0" w:color="000000"/>
            </w:tcBorders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tcBorders>
              <w:left w:val="single" w:sz="4" w:space="0" w:color="000000"/>
            </w:tcBorders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</w:t>
            </w:r>
          </w:p>
        </w:tc>
      </w:tr>
      <w:tr w:rsidR="00E04A38" w:rsidRPr="00F37AB8" w:rsidTr="00E04A38">
        <w:trPr>
          <w:trHeight w:val="815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lastRenderedPageBreak/>
              <w:t>5</w:t>
            </w:r>
          </w:p>
        </w:tc>
        <w:tc>
          <w:tcPr>
            <w:tcW w:w="997" w:type="dxa"/>
            <w:gridSpan w:val="2"/>
            <w:tcBorders>
              <w:right w:val="single" w:sz="4" w:space="0" w:color="000000"/>
            </w:tcBorders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tcBorders>
              <w:left w:val="single" w:sz="4" w:space="0" w:color="000000"/>
            </w:tcBorders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Основы измерения времени (связь времени с географической долготой, системы счета времени, понятие о летосчислении).</w:t>
            </w:r>
          </w:p>
        </w:tc>
      </w:tr>
      <w:tr w:rsidR="00E04A38" w:rsidRPr="00F37AB8" w:rsidTr="00E04A38">
        <w:trPr>
          <w:trHeight w:val="428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997" w:type="dxa"/>
            <w:gridSpan w:val="2"/>
            <w:tcBorders>
              <w:right w:val="single" w:sz="4" w:space="0" w:color="000000"/>
            </w:tcBorders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tcBorders>
              <w:left w:val="single" w:sz="4" w:space="0" w:color="000000"/>
            </w:tcBorders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Основы измерения времени (связь времени с географической долготой, системы счета времени, понятие о летосчислении).</w:t>
            </w:r>
          </w:p>
        </w:tc>
      </w:tr>
      <w:tr w:rsidR="00E04A38" w:rsidRPr="00F37AB8" w:rsidTr="00E04A38">
        <w:trPr>
          <w:trHeight w:val="838"/>
        </w:trPr>
        <w:tc>
          <w:tcPr>
            <w:tcW w:w="802" w:type="dxa"/>
          </w:tcPr>
          <w:p w:rsidR="00E04A38" w:rsidRDefault="00E04A38" w:rsidP="00EB124E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EB124E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Видимое движение планет (петлеобразное движение планет, конфигурации планет, сидерические и синодические периоды обращения планет).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FC47D0" w:rsidRDefault="00E04A38" w:rsidP="00EB124E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D84725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725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№1. «Строение Солнечной системы».</w:t>
            </w:r>
          </w:p>
          <w:p w:rsidR="00E04A38" w:rsidRPr="00D84725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Система "Земля - Луна" (основные движения Земли, форма Земли, Луна - спутник Земли, солнечные и лунные затмения).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Природа Лун (физические условия на Луне, поверхность Луны, лунные породы).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8C6576" w:rsidRDefault="00E04A38" w:rsidP="00EB124E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Планеты земной группы (общая характеристика атмосферы, поверхности).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8C6576" w:rsidRDefault="00E04A38" w:rsidP="00EB124E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Планеты-гиганты (общая характеристика, особенности строения, спутники, кольца).</w:t>
            </w:r>
          </w:p>
        </w:tc>
      </w:tr>
      <w:tr w:rsidR="00E04A38" w:rsidRPr="00F37AB8" w:rsidTr="00E04A38">
        <w:trPr>
          <w:trHeight w:val="691"/>
        </w:trPr>
        <w:tc>
          <w:tcPr>
            <w:tcW w:w="802" w:type="dxa"/>
          </w:tcPr>
          <w:p w:rsidR="00E04A38" w:rsidRPr="008C6576" w:rsidRDefault="00E04A38" w:rsidP="00EB124E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</w:t>
            </w:r>
          </w:p>
        </w:tc>
      </w:tr>
      <w:tr w:rsidR="00E04A38" w:rsidRPr="00F37AB8" w:rsidTr="00E04A38">
        <w:trPr>
          <w:trHeight w:val="143"/>
        </w:trPr>
        <w:tc>
          <w:tcPr>
            <w:tcW w:w="802" w:type="dxa"/>
          </w:tcPr>
          <w:p w:rsidR="00E04A38" w:rsidRPr="008C6576" w:rsidRDefault="00E04A38" w:rsidP="00EB124E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Кометы и метеоры (открытие комет, вид, строение, орбиты, природа комет, метеоры и болиды, метеорные потоки).</w:t>
            </w:r>
          </w:p>
        </w:tc>
      </w:tr>
      <w:tr w:rsidR="00E04A38" w:rsidRPr="00F37AB8" w:rsidTr="00E04A38">
        <w:trPr>
          <w:cantSplit/>
          <w:trHeight w:val="708"/>
        </w:trPr>
        <w:tc>
          <w:tcPr>
            <w:tcW w:w="802" w:type="dxa"/>
          </w:tcPr>
          <w:p w:rsidR="00E04A38" w:rsidRPr="008C6576" w:rsidRDefault="00E04A38" w:rsidP="00EB124E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8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Кометы и метеоры (открытие комет, вид, строение, орбиты, природа комет, метеоры и болиды, метеорные потоки).</w:t>
            </w:r>
          </w:p>
        </w:tc>
      </w:tr>
      <w:tr w:rsidR="00E04A38" w:rsidRPr="00F37AB8" w:rsidTr="00E04A38">
        <w:trPr>
          <w:cantSplit/>
          <w:trHeight w:val="708"/>
        </w:trPr>
        <w:tc>
          <w:tcPr>
            <w:tcW w:w="802" w:type="dxa"/>
          </w:tcPr>
          <w:p w:rsidR="00E04A38" w:rsidRDefault="00E04A38" w:rsidP="00EB124E">
            <w:pPr>
              <w:spacing w:after="0" w:line="240" w:lineRule="auto"/>
              <w:jc w:val="center"/>
            </w:pPr>
            <w:r>
              <w:lastRenderedPageBreak/>
              <w:t>19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Общие сведения о Солнце (вид в телескоп, вращение, размеры, масса, светимость, температура Солнца и состояние вещества на нем, химический состав).</w:t>
            </w:r>
          </w:p>
        </w:tc>
      </w:tr>
      <w:tr w:rsidR="00E04A38" w:rsidRPr="00F37AB8" w:rsidTr="00E04A38">
        <w:trPr>
          <w:trHeight w:val="74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885">
              <w:rPr>
                <w:rFonts w:ascii="Times New Roman" w:hAnsi="Times New Roman"/>
                <w:sz w:val="24"/>
                <w:szCs w:val="24"/>
              </w:rPr>
              <w:t>Строение атмосферы Солнца (фотосфера, хромосфера, солнечная корона, солнечная активность).</w:t>
            </w:r>
          </w:p>
        </w:tc>
      </w:tr>
      <w:tr w:rsidR="00E04A38" w:rsidRPr="00F37AB8" w:rsidTr="00E04A38">
        <w:trPr>
          <w:trHeight w:val="575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Источники энергии и внутреннее строение Солнца (протон - протонный цикл, понятие о моделях внутреннего строения Солнца).</w:t>
            </w:r>
          </w:p>
        </w:tc>
      </w:tr>
      <w:tr w:rsidR="00E04A38" w:rsidRPr="00F37AB8" w:rsidTr="00E04A38">
        <w:trPr>
          <w:cantSplit/>
          <w:trHeight w:val="741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</w:t>
            </w:r>
          </w:p>
        </w:tc>
      </w:tr>
      <w:tr w:rsidR="00E04A38" w:rsidRPr="00F37AB8" w:rsidTr="00E04A38">
        <w:trPr>
          <w:cantSplit/>
          <w:trHeight w:val="71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Расстояние до звезд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</w:t>
            </w:r>
          </w:p>
        </w:tc>
      </w:tr>
      <w:tr w:rsidR="00E04A38" w:rsidRPr="00F37AB8" w:rsidTr="00E04A38">
        <w:trPr>
          <w:cantSplit/>
          <w:trHeight w:val="819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Физическая природа звезд (цвет, температура, спектры и химический состав, светимости, радиусы, массы, средние плотности).</w:t>
            </w:r>
          </w:p>
        </w:tc>
      </w:tr>
      <w:tr w:rsidR="00E04A38" w:rsidRPr="00F37AB8" w:rsidTr="00E04A38">
        <w:trPr>
          <w:cantSplit/>
          <w:trHeight w:val="70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</w:t>
            </w:r>
          </w:p>
        </w:tc>
      </w:tr>
      <w:tr w:rsidR="00E04A38" w:rsidRPr="00F37AB8" w:rsidTr="00E04A38">
        <w:trPr>
          <w:cantSplit/>
          <w:trHeight w:val="828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Двойные звезды (оптические и физические двойные звезды, определение масс звезд из наблюдений двойных звезд, невидимые спутники звезд).</w:t>
            </w:r>
          </w:p>
        </w:tc>
      </w:tr>
      <w:tr w:rsidR="00E04A38" w:rsidRPr="00F37AB8" w:rsidTr="00E04A38">
        <w:trPr>
          <w:cantSplit/>
          <w:trHeight w:val="436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Физические переменные, новые и сверхновые звезды (цефеиды, другие физические переменные звезды, новые и сверхновые).</w:t>
            </w:r>
          </w:p>
        </w:tc>
      </w:tr>
      <w:tr w:rsidR="00E04A38" w:rsidRPr="00F37AB8" w:rsidTr="00E04A38">
        <w:trPr>
          <w:cantSplit/>
          <w:trHeight w:val="72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</w:t>
            </w:r>
          </w:p>
        </w:tc>
      </w:tr>
      <w:tr w:rsidR="00E04A38" w:rsidRPr="00F37AB8" w:rsidTr="00E04A38">
        <w:trPr>
          <w:cantSplit/>
          <w:trHeight w:val="885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0B1714" w:rsidRDefault="00E04A38" w:rsidP="00EB12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</w:t>
            </w:r>
          </w:p>
        </w:tc>
      </w:tr>
      <w:tr w:rsidR="00E04A38" w:rsidRPr="00F37AB8" w:rsidTr="00E04A38">
        <w:trPr>
          <w:cantSplit/>
          <w:trHeight w:val="72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  <w:vAlign w:val="center"/>
          </w:tcPr>
          <w:p w:rsidR="00E04A38" w:rsidRPr="00D84725" w:rsidRDefault="00E04A38" w:rsidP="00EB124E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</w:t>
            </w:r>
          </w:p>
        </w:tc>
      </w:tr>
      <w:tr w:rsidR="00E04A38" w:rsidRPr="00F37AB8" w:rsidTr="00E04A38">
        <w:trPr>
          <w:cantSplit/>
          <w:trHeight w:val="72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lastRenderedPageBreak/>
              <w:t>31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  <w:vAlign w:val="center"/>
          </w:tcPr>
          <w:p w:rsidR="00E04A38" w:rsidRPr="00D84725" w:rsidRDefault="00E04A38" w:rsidP="00EB124E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Происхождение и эволюция звезд (возраст галактик и звезд, происхождение и эволюция звезд). 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</w:t>
            </w:r>
          </w:p>
        </w:tc>
      </w:tr>
      <w:tr w:rsidR="00E04A38" w:rsidRPr="00F37AB8" w:rsidTr="00E04A38">
        <w:trPr>
          <w:cantSplit/>
          <w:trHeight w:val="72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  <w:vAlign w:val="center"/>
          </w:tcPr>
          <w:p w:rsidR="00E04A38" w:rsidRPr="00D84725" w:rsidRDefault="00E04A38" w:rsidP="00EB124E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7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и разум во Вселенной (эволюция Вселенной и жизнь, проблема внеземных цивилизаций).</w:t>
            </w:r>
          </w:p>
        </w:tc>
      </w:tr>
      <w:tr w:rsidR="00E04A38" w:rsidRPr="00F37AB8" w:rsidTr="00E04A38">
        <w:trPr>
          <w:cantSplit/>
          <w:trHeight w:val="72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  <w:vAlign w:val="center"/>
          </w:tcPr>
          <w:p w:rsidR="00E04A38" w:rsidRPr="00D84725" w:rsidRDefault="00E04A38" w:rsidP="00EB124E">
            <w:pPr>
              <w:spacing w:after="0" w:line="240" w:lineRule="auto"/>
              <w:ind w:right="17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47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№2. «Солнце и звезды. Вселенная».</w:t>
            </w:r>
          </w:p>
        </w:tc>
      </w:tr>
      <w:tr w:rsidR="00E04A38" w:rsidRPr="00F37AB8" w:rsidTr="00E04A38">
        <w:trPr>
          <w:cantSplit/>
          <w:trHeight w:val="723"/>
        </w:trPr>
        <w:tc>
          <w:tcPr>
            <w:tcW w:w="802" w:type="dxa"/>
          </w:tcPr>
          <w:p w:rsidR="00E04A38" w:rsidRPr="00F37AB8" w:rsidRDefault="00E04A38" w:rsidP="00EB124E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997" w:type="dxa"/>
            <w:gridSpan w:val="2"/>
          </w:tcPr>
          <w:p w:rsidR="00E04A38" w:rsidRPr="00F37AB8" w:rsidRDefault="00E04A38" w:rsidP="00EB124E">
            <w:pPr>
              <w:spacing w:after="0" w:line="240" w:lineRule="auto"/>
            </w:pPr>
          </w:p>
        </w:tc>
        <w:tc>
          <w:tcPr>
            <w:tcW w:w="1320" w:type="dxa"/>
            <w:gridSpan w:val="2"/>
            <w:vAlign w:val="center"/>
          </w:tcPr>
          <w:p w:rsidR="00E04A38" w:rsidRDefault="00E04A38" w:rsidP="008B52D4">
            <w:pPr>
              <w:jc w:val="center"/>
            </w:pPr>
            <w:r w:rsidRPr="001373F8">
              <w:t>1</w:t>
            </w:r>
          </w:p>
        </w:tc>
        <w:tc>
          <w:tcPr>
            <w:tcW w:w="11908" w:type="dxa"/>
            <w:gridSpan w:val="2"/>
          </w:tcPr>
          <w:p w:rsidR="00E04A38" w:rsidRPr="00D84725" w:rsidRDefault="00E04A38" w:rsidP="00D847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 xml:space="preserve">Современные открытия в области астрономии. </w:t>
            </w:r>
          </w:p>
          <w:p w:rsidR="00E04A38" w:rsidRPr="000B1714" w:rsidRDefault="00E04A38" w:rsidP="00D847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725">
              <w:rPr>
                <w:rFonts w:ascii="Times New Roman" w:hAnsi="Times New Roman"/>
                <w:sz w:val="24"/>
                <w:szCs w:val="24"/>
              </w:rPr>
              <w:t>Астрономическая картина мира – картина строения и эволюции Вселенной.</w:t>
            </w:r>
          </w:p>
        </w:tc>
      </w:tr>
    </w:tbl>
    <w:p w:rsidR="002A2951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951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951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4898" w:rsidRPr="000F6413" w:rsidRDefault="00CB4898" w:rsidP="00E04A38">
      <w:pPr>
        <w:ind w:right="253"/>
        <w:rPr>
          <w:rFonts w:ascii="Times New Roman" w:hAnsi="Times New Roman"/>
          <w:b/>
          <w:sz w:val="24"/>
          <w:szCs w:val="24"/>
        </w:rPr>
      </w:pPr>
      <w:r w:rsidRPr="000F6413">
        <w:rPr>
          <w:rFonts w:ascii="Times New Roman" w:hAnsi="Times New Roman"/>
          <w:b/>
          <w:sz w:val="24"/>
          <w:szCs w:val="24"/>
        </w:rPr>
        <w:t>Система оценки достижения планируемых результатов освоения программы по астрономии</w:t>
      </w:r>
    </w:p>
    <w:p w:rsidR="00CB4898" w:rsidRPr="000F6413" w:rsidRDefault="00CB4898" w:rsidP="00CB4898">
      <w:pPr>
        <w:pStyle w:val="a3"/>
        <w:numPr>
          <w:ilvl w:val="0"/>
          <w:numId w:val="16"/>
        </w:numPr>
        <w:spacing w:after="0" w:line="240" w:lineRule="auto"/>
        <w:ind w:left="142" w:right="253" w:firstLine="709"/>
        <w:contextualSpacing w:val="0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>Стартовая диагностика</w:t>
      </w:r>
    </w:p>
    <w:p w:rsidR="00CB4898" w:rsidRPr="000F6413" w:rsidRDefault="00CB4898" w:rsidP="00CB4898">
      <w:pPr>
        <w:pStyle w:val="a3"/>
        <w:ind w:left="142" w:right="253" w:firstLine="709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 xml:space="preserve">Стартовая диагностика проводится перед изучением разделов по предмету и направлена на определение уровня остаточных знаний, уровня мотивации к изучению нового материала. Данный вид работы оценивается учителем на качественном уровне. Для проведения стартовой диагностики  используются тесты. </w:t>
      </w:r>
    </w:p>
    <w:p w:rsidR="00CB4898" w:rsidRPr="000F6413" w:rsidRDefault="00CB4898" w:rsidP="00CB4898">
      <w:pPr>
        <w:pStyle w:val="a3"/>
        <w:numPr>
          <w:ilvl w:val="0"/>
          <w:numId w:val="16"/>
        </w:numPr>
        <w:spacing w:after="0" w:line="240" w:lineRule="auto"/>
        <w:ind w:left="142" w:right="253" w:firstLine="709"/>
        <w:contextualSpacing w:val="0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>Текущий контроль</w:t>
      </w:r>
    </w:p>
    <w:p w:rsidR="00CB4898" w:rsidRPr="000F6413" w:rsidRDefault="00CB4898" w:rsidP="00CB4898">
      <w:pPr>
        <w:pStyle w:val="a3"/>
        <w:ind w:left="142" w:right="253" w:firstLine="709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>В ходе текущего контроля оценивается любое, особенно успешное действие обучающегося, а фиксируется отметкой только решение полноценной задачи, выполнение теста, устного ответа, выполнение лабораторной работы.  Данные виды работ оцениваются по пятибалльной системе.</w:t>
      </w:r>
    </w:p>
    <w:p w:rsidR="00CB4898" w:rsidRPr="000F6413" w:rsidRDefault="00CB4898" w:rsidP="00CB4898">
      <w:pPr>
        <w:pStyle w:val="a3"/>
        <w:numPr>
          <w:ilvl w:val="0"/>
          <w:numId w:val="16"/>
        </w:numPr>
        <w:spacing w:after="0" w:line="240" w:lineRule="auto"/>
        <w:ind w:left="142" w:right="253" w:firstLine="709"/>
        <w:contextualSpacing w:val="0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>Итоговая оценка.</w:t>
      </w:r>
    </w:p>
    <w:p w:rsidR="00CB4898" w:rsidRPr="000F6413" w:rsidRDefault="00CB4898" w:rsidP="00CB4898">
      <w:pPr>
        <w:pStyle w:val="a3"/>
        <w:ind w:left="142" w:right="253" w:firstLine="709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 xml:space="preserve">Итоговая оценка по </w:t>
      </w:r>
      <w:proofErr w:type="gramStart"/>
      <w:r w:rsidRPr="000F6413">
        <w:rPr>
          <w:rFonts w:ascii="Times New Roman" w:hAnsi="Times New Roman"/>
          <w:sz w:val="24"/>
          <w:szCs w:val="24"/>
        </w:rPr>
        <w:t>астрономии  выставляется</w:t>
      </w:r>
      <w:proofErr w:type="gramEnd"/>
      <w:r w:rsidRPr="000F6413">
        <w:rPr>
          <w:rFonts w:ascii="Times New Roman" w:hAnsi="Times New Roman"/>
          <w:sz w:val="24"/>
          <w:szCs w:val="24"/>
        </w:rPr>
        <w:t xml:space="preserve"> по результатам текущего контроля, который ведется учителем и фиксируется в классном</w:t>
      </w:r>
      <w:r w:rsidR="00E04A38" w:rsidRPr="000F6413">
        <w:rPr>
          <w:rFonts w:ascii="Times New Roman" w:hAnsi="Times New Roman"/>
          <w:sz w:val="24"/>
          <w:szCs w:val="24"/>
        </w:rPr>
        <w:t xml:space="preserve"> журнале </w:t>
      </w:r>
      <w:r w:rsidRPr="000F6413">
        <w:rPr>
          <w:rFonts w:ascii="Times New Roman" w:hAnsi="Times New Roman"/>
          <w:sz w:val="24"/>
          <w:szCs w:val="24"/>
        </w:rPr>
        <w:t xml:space="preserve">, тематических контрольных работ, оценки за выполнение и защиту индивидуального проекта, итоговой контрольной работы. Оценка проектной и исследовательской деятельности. </w:t>
      </w:r>
    </w:p>
    <w:p w:rsidR="00CB4898" w:rsidRPr="000F6413" w:rsidRDefault="00CB4898" w:rsidP="00CB4898">
      <w:pPr>
        <w:suppressAutoHyphens/>
        <w:ind w:left="142" w:right="253" w:firstLine="709"/>
        <w:jc w:val="both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t>Индивидуальный итоговой 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художественно-творческую, иную).</w:t>
      </w:r>
    </w:p>
    <w:p w:rsidR="00CB4898" w:rsidRPr="000F6413" w:rsidRDefault="00CB4898" w:rsidP="00CB48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413">
        <w:rPr>
          <w:rFonts w:ascii="Times New Roman" w:hAnsi="Times New Roman"/>
          <w:sz w:val="24"/>
          <w:szCs w:val="24"/>
        </w:rPr>
        <w:lastRenderedPageBreak/>
        <w:t xml:space="preserve">Контроль знаний, умений, навыков проводится в форме контрольных работ, выполнения тестов, физических диктантов, самостоятельных работ, лабораторных работ, опытов, экспериментальных задач. </w:t>
      </w:r>
    </w:p>
    <w:p w:rsidR="00CB4898" w:rsidRPr="000F6413" w:rsidRDefault="00CB4898" w:rsidP="00CB48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F6413">
        <w:rPr>
          <w:rFonts w:ascii="Times New Roman" w:hAnsi="Times New Roman"/>
          <w:i/>
          <w:sz w:val="24"/>
          <w:szCs w:val="24"/>
          <w:u w:val="single"/>
          <w:lang w:eastAsia="ru-RU"/>
        </w:rPr>
        <w:t>Контрольно – измерительные материалы, направленные на изучение уровня:</w:t>
      </w:r>
    </w:p>
    <w:p w:rsidR="00CB4898" w:rsidRPr="000F6413" w:rsidRDefault="00CB4898" w:rsidP="00CB48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413">
        <w:rPr>
          <w:rFonts w:ascii="Times New Roman" w:hAnsi="Times New Roman"/>
          <w:sz w:val="24"/>
          <w:szCs w:val="24"/>
          <w:lang w:eastAsia="ru-RU"/>
        </w:rPr>
        <w:t>1. знаний основ физики (монологический ответ, экспресс – опрос, фронтальный опрос, тестовый опрос, написание и защита сообщения по заданной теме, объяснение эксперимента, физический диктант)</w:t>
      </w:r>
    </w:p>
    <w:p w:rsidR="00CB4898" w:rsidRPr="000F6413" w:rsidRDefault="00CB4898" w:rsidP="00CB48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413">
        <w:rPr>
          <w:rFonts w:ascii="Times New Roman" w:hAnsi="Times New Roman"/>
          <w:sz w:val="24"/>
          <w:szCs w:val="24"/>
          <w:lang w:eastAsia="ru-RU"/>
        </w:rPr>
        <w:t>2. приобретенных навыков самостоятельной и практической деятельности учащихся  (в ходе выполнения лабораторных работ и решения задач)</w:t>
      </w:r>
    </w:p>
    <w:p w:rsidR="00CB4898" w:rsidRPr="000F6413" w:rsidRDefault="00CB4898" w:rsidP="00CB489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413">
        <w:rPr>
          <w:rFonts w:ascii="Times New Roman" w:hAnsi="Times New Roman"/>
          <w:sz w:val="24"/>
          <w:szCs w:val="24"/>
          <w:lang w:eastAsia="ru-RU"/>
        </w:rPr>
        <w:t xml:space="preserve">3. развитых свойств личности: творческих способностей, интереса к изучению физики, самостоятельности, </w:t>
      </w:r>
      <w:proofErr w:type="spellStart"/>
      <w:r w:rsidRPr="000F6413">
        <w:rPr>
          <w:rFonts w:ascii="Times New Roman" w:hAnsi="Times New Roman"/>
          <w:sz w:val="24"/>
          <w:szCs w:val="24"/>
          <w:lang w:eastAsia="ru-RU"/>
        </w:rPr>
        <w:t>коммуникативности</w:t>
      </w:r>
      <w:proofErr w:type="spellEnd"/>
      <w:r w:rsidRPr="000F6413">
        <w:rPr>
          <w:rFonts w:ascii="Times New Roman" w:hAnsi="Times New Roman"/>
          <w:sz w:val="24"/>
          <w:szCs w:val="24"/>
          <w:lang w:eastAsia="ru-RU"/>
        </w:rPr>
        <w:t>, критичности, рефлексии.</w:t>
      </w:r>
    </w:p>
    <w:p w:rsidR="00CB4898" w:rsidRPr="000F6413" w:rsidRDefault="00CB4898" w:rsidP="00CB4898">
      <w:pPr>
        <w:spacing w:after="0" w:line="24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4898" w:rsidRPr="000F6413" w:rsidRDefault="00CB4898" w:rsidP="00CB4898">
      <w:pPr>
        <w:spacing w:after="0" w:line="24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ответов учащихся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Оценка «5» ― ответ полный, самостоятельный правильный, изложен литературным языком в определенной логической последовательности. Ученик знает основные понятия и умеет ими оперировать при решении задач.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Оценка «4» ― ответ удовлетворяет вышеназванным требованиям, но содержит неточности в изложении фактов, определении понятий, объяснении взаимосвязей, выводах и решении задач. Неточности легко исправляются при ответе на дополнительные вопросы.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Оценка «3» ― ответ в основном верный, но допущены неточности: учащийся 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показе объектов на звездной карте, решении качественных и количественных задач.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Оценка «2» ― ответ неправильный, показывает незнание основных понятий, непонимание изученных закономерностей и взаимосвязей, неумение работать с учебником, звездной картой, решать задачи.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Оценка «1» ― ответ, решение задачи или результат работы с картой отсутствуют.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4898" w:rsidRPr="000F6413" w:rsidRDefault="00CB4898" w:rsidP="00CB4898">
      <w:pPr>
        <w:spacing w:after="0" w:line="24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Критерии оценивания тестового контроля: 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«1»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- от 10 до 20 % правильно выполненных заданий.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«2»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- от 21 до 30 % правильно выполненных заданий.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«3»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- 31 – 50 % правильно выполненных заданий.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«4»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– 51 – 85 % правильно выполненных заданий.</w:t>
      </w:r>
    </w:p>
    <w:p w:rsidR="00CB4898" w:rsidRPr="000F6413" w:rsidRDefault="00CB4898" w:rsidP="00CB4898">
      <w:pPr>
        <w:spacing w:after="0" w:line="240" w:lineRule="auto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«5»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– от 86 до 100 % правильно выполненных заданий.</w:t>
      </w:r>
    </w:p>
    <w:p w:rsidR="00CB4898" w:rsidRPr="000F6413" w:rsidRDefault="00CB4898" w:rsidP="00CB4898">
      <w:pPr>
        <w:spacing w:after="0" w:line="240" w:lineRule="auto"/>
        <w:contextualSpacing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4898" w:rsidRPr="000F6413" w:rsidRDefault="00CB4898" w:rsidP="00CB4898">
      <w:pPr>
        <w:spacing w:after="0" w:line="240" w:lineRule="auto"/>
        <w:contextualSpacing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4898" w:rsidRPr="000F6413" w:rsidRDefault="00CB4898" w:rsidP="00CB4898">
      <w:pPr>
        <w:spacing w:after="0" w:line="240" w:lineRule="auto"/>
        <w:contextualSpacing/>
        <w:jc w:val="center"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самостоятельных и контрольных работ</w:t>
      </w:r>
    </w:p>
    <w:p w:rsidR="00CB4898" w:rsidRPr="000F6413" w:rsidRDefault="00CB4898" w:rsidP="00CB4898">
      <w:pPr>
        <w:spacing w:after="0" w:line="240" w:lineRule="auto"/>
        <w:ind w:firstLine="709"/>
        <w:contextualSpacing/>
        <w:textAlignment w:val="top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«5» 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>ставится за работу,  выполненную  полностью без ошибок  и недочётов.</w:t>
      </w:r>
    </w:p>
    <w:p w:rsidR="00CB4898" w:rsidRPr="000F6413" w:rsidRDefault="00CB4898" w:rsidP="00CB4898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«4»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CB4898" w:rsidRPr="000F6413" w:rsidRDefault="00CB4898" w:rsidP="00CB4898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Оценка «3»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   -  5 недочётов.</w:t>
      </w:r>
    </w:p>
    <w:p w:rsidR="00E04A38" w:rsidRPr="000F6413" w:rsidRDefault="00CB4898" w:rsidP="00CB4898">
      <w:pPr>
        <w:spacing w:after="0" w:line="240" w:lineRule="auto"/>
        <w:ind w:firstLine="709"/>
        <w:contextualSpacing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«2»</w:t>
      </w:r>
      <w:r w:rsidRPr="000F6413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CB4898" w:rsidRPr="000F6413" w:rsidRDefault="00CB4898" w:rsidP="00CB4898">
      <w:pPr>
        <w:spacing w:after="0" w:line="240" w:lineRule="auto"/>
        <w:ind w:firstLine="709"/>
        <w:contextualSpacing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413">
        <w:rPr>
          <w:rFonts w:ascii="Times New Roman" w:hAnsi="Times New Roman"/>
          <w:b/>
          <w:sz w:val="24"/>
          <w:szCs w:val="24"/>
          <w:lang w:eastAsia="ar-SA"/>
        </w:rPr>
        <w:t>Перечень ошибок:</w:t>
      </w:r>
    </w:p>
    <w:p w:rsidR="00CB4898" w:rsidRPr="000F6413" w:rsidRDefault="00CB4898" w:rsidP="00CB48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0F6413">
        <w:rPr>
          <w:rFonts w:ascii="Times New Roman" w:hAnsi="Times New Roman"/>
          <w:b/>
          <w:sz w:val="24"/>
          <w:szCs w:val="24"/>
          <w:lang w:eastAsia="ar-SA"/>
        </w:rPr>
        <w:t>Грубые ошибки</w:t>
      </w:r>
    </w:p>
    <w:p w:rsidR="00CB4898" w:rsidRPr="000F6413" w:rsidRDefault="00CB4898" w:rsidP="00CB4898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>Незнание определений основных понятий, законов, правил, положений теории, формул, общепринятых символов.</w:t>
      </w:r>
    </w:p>
    <w:p w:rsidR="00CB4898" w:rsidRPr="000F6413" w:rsidRDefault="00CB4898" w:rsidP="00CB4898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>Неумение выделять в ответе главное.</w:t>
      </w:r>
    </w:p>
    <w:p w:rsidR="00CB4898" w:rsidRPr="000F6413" w:rsidRDefault="00CB4898" w:rsidP="00CB4898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 xml:space="preserve">Неумение применять знания для решения задач; неправильно сформулированные вопросы, задания или неверные объяснения хода их решения. </w:t>
      </w:r>
    </w:p>
    <w:p w:rsidR="00CB4898" w:rsidRPr="000F6413" w:rsidRDefault="00CB4898" w:rsidP="00CB4898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>Небрежное отношение  к оборудованию.</w:t>
      </w:r>
    </w:p>
    <w:p w:rsidR="00CB4898" w:rsidRPr="000F6413" w:rsidRDefault="00CB4898" w:rsidP="00CB48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0F6413">
        <w:rPr>
          <w:rFonts w:ascii="Times New Roman" w:hAnsi="Times New Roman"/>
          <w:b/>
          <w:sz w:val="24"/>
          <w:szCs w:val="24"/>
          <w:lang w:eastAsia="ar-SA"/>
        </w:rPr>
        <w:t>Негрубые ошибки</w:t>
      </w:r>
    </w:p>
    <w:p w:rsidR="00CB4898" w:rsidRPr="000F6413" w:rsidRDefault="00CB4898" w:rsidP="00CB489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 xml:space="preserve">Неточности формулировок, определений, законов, теорий, вызванных неполнотой ответа основных признаков определяемого понятия. </w:t>
      </w:r>
    </w:p>
    <w:p w:rsidR="00CB4898" w:rsidRPr="000F6413" w:rsidRDefault="00CB4898" w:rsidP="00CB4898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>Ошибки в условных обозначениях на принципиальных схемах, неточности чертежей.</w:t>
      </w:r>
    </w:p>
    <w:p w:rsidR="00CB4898" w:rsidRPr="000F6413" w:rsidRDefault="00CB4898" w:rsidP="00CB489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0F6413">
        <w:rPr>
          <w:rFonts w:ascii="Times New Roman" w:hAnsi="Times New Roman"/>
          <w:b/>
          <w:sz w:val="24"/>
          <w:szCs w:val="24"/>
          <w:lang w:eastAsia="ar-SA"/>
        </w:rPr>
        <w:t>Недочеты</w:t>
      </w:r>
    </w:p>
    <w:p w:rsidR="00CB4898" w:rsidRPr="000F6413" w:rsidRDefault="00CB4898" w:rsidP="00CB4898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>Небрежное выполнение записей, чертежей, схем.</w:t>
      </w:r>
    </w:p>
    <w:p w:rsidR="00CB4898" w:rsidRPr="000F6413" w:rsidRDefault="00CB4898" w:rsidP="00CB4898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F6413">
        <w:rPr>
          <w:rFonts w:ascii="Times New Roman" w:hAnsi="Times New Roman"/>
          <w:sz w:val="24"/>
          <w:szCs w:val="24"/>
          <w:lang w:eastAsia="ar-SA"/>
        </w:rPr>
        <w:t>Орфографические и пунктуационные ошибки.</w:t>
      </w:r>
    </w:p>
    <w:p w:rsidR="002A2951" w:rsidRPr="000F6413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951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951" w:rsidRDefault="002A2951" w:rsidP="000B1714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A2951" w:rsidSect="000D47AB">
      <w:footerReference w:type="default" r:id="rId8"/>
      <w:footerReference w:type="first" r:id="rId9"/>
      <w:pgSz w:w="16838" w:h="11906" w:orient="landscape"/>
      <w:pgMar w:top="1134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FD0" w:rsidRDefault="00B87FD0" w:rsidP="007F03F3">
      <w:pPr>
        <w:spacing w:after="0" w:line="240" w:lineRule="auto"/>
      </w:pPr>
      <w:r>
        <w:separator/>
      </w:r>
    </w:p>
  </w:endnote>
  <w:endnote w:type="continuationSeparator" w:id="0">
    <w:p w:rsidR="00B87FD0" w:rsidRDefault="00B87FD0" w:rsidP="007F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0335209"/>
      <w:docPartObj>
        <w:docPartGallery w:val="Page Numbers (Bottom of Page)"/>
        <w:docPartUnique/>
      </w:docPartObj>
    </w:sdtPr>
    <w:sdtEndPr/>
    <w:sdtContent>
      <w:p w:rsidR="0055106E" w:rsidRDefault="003C3A5B">
        <w:pPr>
          <w:pStyle w:val="a7"/>
          <w:jc w:val="right"/>
        </w:pPr>
        <w:r>
          <w:fldChar w:fldCharType="begin"/>
        </w:r>
        <w:r w:rsidR="00D52871">
          <w:instrText>PAGE   \* MERGEFORMAT</w:instrText>
        </w:r>
        <w:r>
          <w:fldChar w:fldCharType="separate"/>
        </w:r>
        <w:r w:rsidR="001B594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5106E" w:rsidRDefault="005510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06E" w:rsidRDefault="0055106E" w:rsidP="00D84725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FD0" w:rsidRDefault="00B87FD0" w:rsidP="007F03F3">
      <w:pPr>
        <w:spacing w:after="0" w:line="240" w:lineRule="auto"/>
      </w:pPr>
      <w:r>
        <w:separator/>
      </w:r>
    </w:p>
  </w:footnote>
  <w:footnote w:type="continuationSeparator" w:id="0">
    <w:p w:rsidR="00B87FD0" w:rsidRDefault="00B87FD0" w:rsidP="007F0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C22DB"/>
    <w:multiLevelType w:val="hybridMultilevel"/>
    <w:tmpl w:val="DA9C4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71720"/>
    <w:multiLevelType w:val="hybridMultilevel"/>
    <w:tmpl w:val="BBDC684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DA701D"/>
    <w:multiLevelType w:val="hybridMultilevel"/>
    <w:tmpl w:val="BDD62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856B3"/>
    <w:multiLevelType w:val="hybridMultilevel"/>
    <w:tmpl w:val="0DB8A686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02B52"/>
    <w:multiLevelType w:val="hybridMultilevel"/>
    <w:tmpl w:val="5732A4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A0376"/>
    <w:multiLevelType w:val="hybridMultilevel"/>
    <w:tmpl w:val="E460FB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057036"/>
    <w:multiLevelType w:val="hybridMultilevel"/>
    <w:tmpl w:val="58EA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B36B15"/>
    <w:multiLevelType w:val="hybridMultilevel"/>
    <w:tmpl w:val="F50435EE"/>
    <w:lvl w:ilvl="0" w:tplc="33B4D33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C50429"/>
    <w:multiLevelType w:val="hybridMultilevel"/>
    <w:tmpl w:val="46664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61D45"/>
    <w:multiLevelType w:val="hybridMultilevel"/>
    <w:tmpl w:val="CDCEE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720416"/>
    <w:multiLevelType w:val="hybridMultilevel"/>
    <w:tmpl w:val="A43AF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E242F"/>
    <w:multiLevelType w:val="hybridMultilevel"/>
    <w:tmpl w:val="CDDE67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4"/>
  </w:num>
  <w:num w:numId="8">
    <w:abstractNumId w:val="0"/>
  </w:num>
  <w:num w:numId="9">
    <w:abstractNumId w:val="1"/>
  </w:num>
  <w:num w:numId="10">
    <w:abstractNumId w:val="14"/>
  </w:num>
  <w:num w:numId="11">
    <w:abstractNumId w:val="5"/>
  </w:num>
  <w:num w:numId="12">
    <w:abstractNumId w:val="6"/>
  </w:num>
  <w:num w:numId="13">
    <w:abstractNumId w:val="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447"/>
    <w:rsid w:val="00002094"/>
    <w:rsid w:val="00006369"/>
    <w:rsid w:val="00006E47"/>
    <w:rsid w:val="00011275"/>
    <w:rsid w:val="000113BE"/>
    <w:rsid w:val="00044FFE"/>
    <w:rsid w:val="00046542"/>
    <w:rsid w:val="0004757F"/>
    <w:rsid w:val="00061497"/>
    <w:rsid w:val="00064BF6"/>
    <w:rsid w:val="00066B2D"/>
    <w:rsid w:val="000837ED"/>
    <w:rsid w:val="000A6508"/>
    <w:rsid w:val="000B1714"/>
    <w:rsid w:val="000B6CB0"/>
    <w:rsid w:val="000C6CD0"/>
    <w:rsid w:val="000D47AB"/>
    <w:rsid w:val="000E199B"/>
    <w:rsid w:val="000F26A6"/>
    <w:rsid w:val="000F6413"/>
    <w:rsid w:val="001035A1"/>
    <w:rsid w:val="001332D6"/>
    <w:rsid w:val="001415EF"/>
    <w:rsid w:val="00155218"/>
    <w:rsid w:val="001A58C3"/>
    <w:rsid w:val="001B49FB"/>
    <w:rsid w:val="001B5946"/>
    <w:rsid w:val="001C1863"/>
    <w:rsid w:val="00204182"/>
    <w:rsid w:val="00205338"/>
    <w:rsid w:val="0021358D"/>
    <w:rsid w:val="00217731"/>
    <w:rsid w:val="002264A4"/>
    <w:rsid w:val="00232699"/>
    <w:rsid w:val="0023380A"/>
    <w:rsid w:val="002372CC"/>
    <w:rsid w:val="0024022D"/>
    <w:rsid w:val="00241A84"/>
    <w:rsid w:val="002456C9"/>
    <w:rsid w:val="002547CD"/>
    <w:rsid w:val="00261538"/>
    <w:rsid w:val="00271EE0"/>
    <w:rsid w:val="002A11EE"/>
    <w:rsid w:val="002A2951"/>
    <w:rsid w:val="002C15CD"/>
    <w:rsid w:val="002C2A1C"/>
    <w:rsid w:val="002D2232"/>
    <w:rsid w:val="002D3CEF"/>
    <w:rsid w:val="002D405E"/>
    <w:rsid w:val="002E2CC5"/>
    <w:rsid w:val="002E4DDA"/>
    <w:rsid w:val="002F1CA7"/>
    <w:rsid w:val="002F201C"/>
    <w:rsid w:val="00307063"/>
    <w:rsid w:val="00313548"/>
    <w:rsid w:val="00315296"/>
    <w:rsid w:val="00320D7C"/>
    <w:rsid w:val="003353B7"/>
    <w:rsid w:val="0036398E"/>
    <w:rsid w:val="0037697B"/>
    <w:rsid w:val="003912BB"/>
    <w:rsid w:val="0039411A"/>
    <w:rsid w:val="003B188F"/>
    <w:rsid w:val="003C3A5B"/>
    <w:rsid w:val="003D1946"/>
    <w:rsid w:val="003D3507"/>
    <w:rsid w:val="003D36FD"/>
    <w:rsid w:val="00420412"/>
    <w:rsid w:val="004333A8"/>
    <w:rsid w:val="004371E3"/>
    <w:rsid w:val="004460C6"/>
    <w:rsid w:val="00463BF7"/>
    <w:rsid w:val="00482A85"/>
    <w:rsid w:val="00482F28"/>
    <w:rsid w:val="0048424C"/>
    <w:rsid w:val="00485447"/>
    <w:rsid w:val="00490851"/>
    <w:rsid w:val="004B4B0E"/>
    <w:rsid w:val="004E6F41"/>
    <w:rsid w:val="00510876"/>
    <w:rsid w:val="005125E6"/>
    <w:rsid w:val="00514A5D"/>
    <w:rsid w:val="00515ED7"/>
    <w:rsid w:val="0051753D"/>
    <w:rsid w:val="00520C73"/>
    <w:rsid w:val="00521CCC"/>
    <w:rsid w:val="00523EED"/>
    <w:rsid w:val="00526D31"/>
    <w:rsid w:val="00533E47"/>
    <w:rsid w:val="0055106E"/>
    <w:rsid w:val="00556BB9"/>
    <w:rsid w:val="00591D96"/>
    <w:rsid w:val="005A3768"/>
    <w:rsid w:val="005A6C09"/>
    <w:rsid w:val="005B6C83"/>
    <w:rsid w:val="005B7848"/>
    <w:rsid w:val="005D5B9A"/>
    <w:rsid w:val="005D6885"/>
    <w:rsid w:val="005E42E3"/>
    <w:rsid w:val="005F7035"/>
    <w:rsid w:val="00605E29"/>
    <w:rsid w:val="006331AC"/>
    <w:rsid w:val="00633DFD"/>
    <w:rsid w:val="006362D6"/>
    <w:rsid w:val="00641782"/>
    <w:rsid w:val="00650F73"/>
    <w:rsid w:val="00681F8E"/>
    <w:rsid w:val="0069321A"/>
    <w:rsid w:val="006A4E97"/>
    <w:rsid w:val="006A6215"/>
    <w:rsid w:val="006C31CC"/>
    <w:rsid w:val="006C7CB6"/>
    <w:rsid w:val="006D00DD"/>
    <w:rsid w:val="006E7E3F"/>
    <w:rsid w:val="006F0FA4"/>
    <w:rsid w:val="006F1497"/>
    <w:rsid w:val="007032F5"/>
    <w:rsid w:val="00717105"/>
    <w:rsid w:val="00717E39"/>
    <w:rsid w:val="007370E7"/>
    <w:rsid w:val="00750517"/>
    <w:rsid w:val="00764ACF"/>
    <w:rsid w:val="00767F48"/>
    <w:rsid w:val="0077024C"/>
    <w:rsid w:val="007B09BF"/>
    <w:rsid w:val="007C066C"/>
    <w:rsid w:val="007C0FE1"/>
    <w:rsid w:val="007D768D"/>
    <w:rsid w:val="007E42BA"/>
    <w:rsid w:val="007E6445"/>
    <w:rsid w:val="007F03F3"/>
    <w:rsid w:val="007F529B"/>
    <w:rsid w:val="00805C34"/>
    <w:rsid w:val="00812EDA"/>
    <w:rsid w:val="008142B5"/>
    <w:rsid w:val="0082765A"/>
    <w:rsid w:val="00875E48"/>
    <w:rsid w:val="008850EA"/>
    <w:rsid w:val="00897A48"/>
    <w:rsid w:val="008B52D4"/>
    <w:rsid w:val="008C6576"/>
    <w:rsid w:val="008E1E82"/>
    <w:rsid w:val="008E5B48"/>
    <w:rsid w:val="008E7E94"/>
    <w:rsid w:val="008F54F1"/>
    <w:rsid w:val="00910C2B"/>
    <w:rsid w:val="00914749"/>
    <w:rsid w:val="00915077"/>
    <w:rsid w:val="0092283D"/>
    <w:rsid w:val="00930184"/>
    <w:rsid w:val="009439F6"/>
    <w:rsid w:val="00956CBA"/>
    <w:rsid w:val="00962C73"/>
    <w:rsid w:val="00964258"/>
    <w:rsid w:val="00982599"/>
    <w:rsid w:val="009855DB"/>
    <w:rsid w:val="009A4CC8"/>
    <w:rsid w:val="009A6C73"/>
    <w:rsid w:val="009B66B5"/>
    <w:rsid w:val="009C19AD"/>
    <w:rsid w:val="009C2BFA"/>
    <w:rsid w:val="009C6DF6"/>
    <w:rsid w:val="009E6AFD"/>
    <w:rsid w:val="00A03D9C"/>
    <w:rsid w:val="00A04CE8"/>
    <w:rsid w:val="00A12EB0"/>
    <w:rsid w:val="00A15A08"/>
    <w:rsid w:val="00A43471"/>
    <w:rsid w:val="00A93888"/>
    <w:rsid w:val="00AA756C"/>
    <w:rsid w:val="00AD0A12"/>
    <w:rsid w:val="00AD1043"/>
    <w:rsid w:val="00AF4B0C"/>
    <w:rsid w:val="00AF610D"/>
    <w:rsid w:val="00B12B6D"/>
    <w:rsid w:val="00B16E1F"/>
    <w:rsid w:val="00B201F0"/>
    <w:rsid w:val="00B2604D"/>
    <w:rsid w:val="00B27D00"/>
    <w:rsid w:val="00B87FD0"/>
    <w:rsid w:val="00B96040"/>
    <w:rsid w:val="00B968F4"/>
    <w:rsid w:val="00BA1F6D"/>
    <w:rsid w:val="00BA37BA"/>
    <w:rsid w:val="00BB22EC"/>
    <w:rsid w:val="00BB70DC"/>
    <w:rsid w:val="00BE034B"/>
    <w:rsid w:val="00BE21B8"/>
    <w:rsid w:val="00BF10E3"/>
    <w:rsid w:val="00C045EE"/>
    <w:rsid w:val="00C079D7"/>
    <w:rsid w:val="00C11D35"/>
    <w:rsid w:val="00C122E3"/>
    <w:rsid w:val="00C13753"/>
    <w:rsid w:val="00C13E53"/>
    <w:rsid w:val="00C40D28"/>
    <w:rsid w:val="00C50E60"/>
    <w:rsid w:val="00C5169B"/>
    <w:rsid w:val="00C51D9F"/>
    <w:rsid w:val="00C57B2C"/>
    <w:rsid w:val="00C875D3"/>
    <w:rsid w:val="00C90D83"/>
    <w:rsid w:val="00CB4898"/>
    <w:rsid w:val="00CC4F9C"/>
    <w:rsid w:val="00CE0D19"/>
    <w:rsid w:val="00CE28D5"/>
    <w:rsid w:val="00CE4CA6"/>
    <w:rsid w:val="00CF14E0"/>
    <w:rsid w:val="00CF2372"/>
    <w:rsid w:val="00CF3E48"/>
    <w:rsid w:val="00CF40FC"/>
    <w:rsid w:val="00D061D5"/>
    <w:rsid w:val="00D117EE"/>
    <w:rsid w:val="00D52871"/>
    <w:rsid w:val="00D56EF6"/>
    <w:rsid w:val="00D57B91"/>
    <w:rsid w:val="00D84725"/>
    <w:rsid w:val="00D87F99"/>
    <w:rsid w:val="00D9145E"/>
    <w:rsid w:val="00DB364C"/>
    <w:rsid w:val="00DC42C2"/>
    <w:rsid w:val="00DC46EB"/>
    <w:rsid w:val="00DC6086"/>
    <w:rsid w:val="00DD34D9"/>
    <w:rsid w:val="00DF4E1F"/>
    <w:rsid w:val="00E04A38"/>
    <w:rsid w:val="00E30746"/>
    <w:rsid w:val="00E32D7D"/>
    <w:rsid w:val="00E43201"/>
    <w:rsid w:val="00E47680"/>
    <w:rsid w:val="00E50548"/>
    <w:rsid w:val="00E51943"/>
    <w:rsid w:val="00E716BC"/>
    <w:rsid w:val="00E74C95"/>
    <w:rsid w:val="00E8109A"/>
    <w:rsid w:val="00E839AF"/>
    <w:rsid w:val="00E83DF3"/>
    <w:rsid w:val="00EB124E"/>
    <w:rsid w:val="00EC076B"/>
    <w:rsid w:val="00EC44F8"/>
    <w:rsid w:val="00EC59ED"/>
    <w:rsid w:val="00EC5DF3"/>
    <w:rsid w:val="00EF1FFC"/>
    <w:rsid w:val="00F02372"/>
    <w:rsid w:val="00F04048"/>
    <w:rsid w:val="00F06460"/>
    <w:rsid w:val="00F23AE9"/>
    <w:rsid w:val="00F3160C"/>
    <w:rsid w:val="00F36CB1"/>
    <w:rsid w:val="00F426B4"/>
    <w:rsid w:val="00F44CF4"/>
    <w:rsid w:val="00F56E05"/>
    <w:rsid w:val="00F7109E"/>
    <w:rsid w:val="00F84721"/>
    <w:rsid w:val="00F9212F"/>
    <w:rsid w:val="00FA73DA"/>
    <w:rsid w:val="00FB05DA"/>
    <w:rsid w:val="00FB0B2F"/>
    <w:rsid w:val="00FC47D0"/>
    <w:rsid w:val="00FD35D0"/>
    <w:rsid w:val="00FF3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99E5E5AB-EC78-4930-8E0E-DF8C10F8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4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4CA6"/>
    <w:pPr>
      <w:ind w:left="720"/>
      <w:contextualSpacing/>
    </w:pPr>
  </w:style>
  <w:style w:type="table" w:styleId="a4">
    <w:name w:val="Table Grid"/>
    <w:basedOn w:val="a1"/>
    <w:uiPriority w:val="59"/>
    <w:rsid w:val="00C50E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0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03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F0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03F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8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10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CAA6-DB9A-488F-8394-B90E8EF1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Тараканова ТГ</cp:lastModifiedBy>
  <cp:revision>24</cp:revision>
  <cp:lastPrinted>2019-11-08T13:22:00Z</cp:lastPrinted>
  <dcterms:created xsi:type="dcterms:W3CDTF">2015-10-05T03:47:00Z</dcterms:created>
  <dcterms:modified xsi:type="dcterms:W3CDTF">2023-11-23T08:08:00Z</dcterms:modified>
</cp:coreProperties>
</file>