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DB" w:rsidRPr="00536E00" w:rsidRDefault="009C2FDB" w:rsidP="009C2FDB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9C2FDB" w:rsidRDefault="009C2FDB" w:rsidP="009C2FDB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Обществознание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5-9 </w:t>
      </w:r>
      <w:r w:rsidRPr="00536E00">
        <w:rPr>
          <w:b/>
          <w:color w:val="000000"/>
          <w:sz w:val="28"/>
          <w:szCs w:val="28"/>
        </w:rPr>
        <w:t>классов</w:t>
      </w:r>
      <w:r>
        <w:rPr>
          <w:b/>
          <w:color w:val="000000"/>
          <w:sz w:val="28"/>
          <w:szCs w:val="28"/>
        </w:rPr>
        <w:t>.</w:t>
      </w:r>
    </w:p>
    <w:p w:rsidR="009C2FDB" w:rsidRDefault="009C2FDB" w:rsidP="009C2FDB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</w:p>
    <w:p w:rsidR="009C2FDB" w:rsidRPr="009C2FDB" w:rsidRDefault="009C2FDB" w:rsidP="009C2FDB">
      <w:pPr>
        <w:pStyle w:val="TableParagraph"/>
        <w:spacing w:line="276" w:lineRule="auto"/>
        <w:ind w:left="108" w:right="95" w:firstLine="709"/>
        <w:jc w:val="both"/>
        <w:rPr>
          <w:sz w:val="28"/>
          <w:szCs w:val="28"/>
        </w:rPr>
      </w:pPr>
      <w:proofErr w:type="gramStart"/>
      <w:r w:rsidRPr="009C2FDB">
        <w:rPr>
          <w:sz w:val="28"/>
          <w:szCs w:val="28"/>
        </w:rPr>
        <w:t>Федеральная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рабочая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программа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учебному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предмету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«Обществознание»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на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уровне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основного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общего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образования составлена на основе положений и требований к результатам освоения основной образовательной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программы,</w:t>
      </w:r>
      <w:r w:rsidRPr="009C2FDB">
        <w:rPr>
          <w:spacing w:val="50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представленных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52"/>
          <w:sz w:val="28"/>
          <w:szCs w:val="28"/>
        </w:rPr>
        <w:t xml:space="preserve"> </w:t>
      </w:r>
      <w:r w:rsidRPr="009C2FDB">
        <w:rPr>
          <w:sz w:val="28"/>
          <w:szCs w:val="28"/>
        </w:rPr>
        <w:t>ФГОС</w:t>
      </w:r>
      <w:r w:rsidRPr="009C2FDB">
        <w:rPr>
          <w:spacing w:val="52"/>
          <w:sz w:val="28"/>
          <w:szCs w:val="28"/>
        </w:rPr>
        <w:t xml:space="preserve"> </w:t>
      </w:r>
      <w:r w:rsidRPr="009C2FDB">
        <w:rPr>
          <w:sz w:val="28"/>
          <w:szCs w:val="28"/>
        </w:rPr>
        <w:t>ООО,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52"/>
          <w:sz w:val="28"/>
          <w:szCs w:val="28"/>
        </w:rPr>
        <w:t xml:space="preserve"> </w:t>
      </w:r>
      <w:r w:rsidRPr="009C2FDB">
        <w:rPr>
          <w:sz w:val="28"/>
          <w:szCs w:val="28"/>
        </w:rPr>
        <w:t>соответствии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с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Концепцией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преподавания</w:t>
      </w:r>
      <w:r w:rsidRPr="009C2FDB">
        <w:rPr>
          <w:spacing w:val="53"/>
          <w:sz w:val="28"/>
          <w:szCs w:val="28"/>
        </w:rPr>
        <w:t xml:space="preserve"> </w:t>
      </w:r>
      <w:r w:rsidRPr="009C2FDB">
        <w:rPr>
          <w:sz w:val="28"/>
          <w:szCs w:val="28"/>
        </w:rPr>
        <w:t>учебного</w:t>
      </w:r>
      <w:r w:rsidRPr="009C2FDB">
        <w:rPr>
          <w:spacing w:val="50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предмета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9C2FDB">
        <w:rPr>
          <w:sz w:val="28"/>
          <w:szCs w:val="28"/>
        </w:rPr>
        <w:t>«Обществознание»,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а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также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учётом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федеральной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программы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воспитания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подлежит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непосредственному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применению</w:t>
      </w:r>
      <w:r w:rsidRPr="009C2FDB">
        <w:rPr>
          <w:spacing w:val="-3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при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реализации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обязательной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части</w:t>
      </w:r>
      <w:r w:rsidRPr="009C2FDB">
        <w:rPr>
          <w:spacing w:val="-3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образовательной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программы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основного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общего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образования.</w:t>
      </w:r>
      <w:proofErr w:type="gramEnd"/>
    </w:p>
    <w:p w:rsidR="009C2FDB" w:rsidRPr="009C2FDB" w:rsidRDefault="009C2FDB" w:rsidP="009C2FDB">
      <w:pPr>
        <w:pStyle w:val="TableParagraph"/>
        <w:spacing w:line="276" w:lineRule="auto"/>
        <w:ind w:left="108" w:right="96" w:firstLine="709"/>
        <w:jc w:val="both"/>
        <w:rPr>
          <w:spacing w:val="-3"/>
          <w:sz w:val="28"/>
          <w:szCs w:val="28"/>
        </w:rPr>
      </w:pPr>
      <w:proofErr w:type="gramStart"/>
      <w:r w:rsidRPr="009C2FDB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внеурочной</w:t>
      </w:r>
      <w:r w:rsidRPr="009C2FDB">
        <w:rPr>
          <w:spacing w:val="-4"/>
          <w:sz w:val="28"/>
          <w:szCs w:val="28"/>
        </w:rPr>
        <w:t xml:space="preserve"> </w:t>
      </w:r>
      <w:r w:rsidRPr="009C2FDB">
        <w:rPr>
          <w:sz w:val="28"/>
          <w:szCs w:val="28"/>
        </w:rPr>
        <w:t>деятельности),</w:t>
      </w:r>
      <w:r w:rsidRPr="009C2FDB">
        <w:rPr>
          <w:spacing w:val="-5"/>
          <w:sz w:val="28"/>
          <w:szCs w:val="28"/>
        </w:rPr>
        <w:t xml:space="preserve"> </w:t>
      </w:r>
      <w:r w:rsidRPr="009C2FDB">
        <w:rPr>
          <w:sz w:val="28"/>
          <w:szCs w:val="28"/>
        </w:rPr>
        <w:t>учебных</w:t>
      </w:r>
      <w:r w:rsidRPr="009C2FDB">
        <w:rPr>
          <w:spacing w:val="-3"/>
          <w:sz w:val="28"/>
          <w:szCs w:val="28"/>
        </w:rPr>
        <w:t xml:space="preserve"> </w:t>
      </w:r>
      <w:r w:rsidRPr="009C2FDB">
        <w:rPr>
          <w:sz w:val="28"/>
          <w:szCs w:val="28"/>
        </w:rPr>
        <w:t>модулей</w:t>
      </w:r>
      <w:r w:rsidRPr="009C2FDB">
        <w:rPr>
          <w:spacing w:val="-3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-5"/>
          <w:sz w:val="28"/>
          <w:szCs w:val="28"/>
        </w:rPr>
        <w:t xml:space="preserve"> </w:t>
      </w:r>
      <w:r w:rsidRPr="009C2FDB">
        <w:rPr>
          <w:sz w:val="28"/>
          <w:szCs w:val="28"/>
        </w:rPr>
        <w:t>соответствии</w:t>
      </w:r>
      <w:r w:rsidRPr="009C2FDB">
        <w:rPr>
          <w:spacing w:val="-4"/>
          <w:sz w:val="28"/>
          <w:szCs w:val="28"/>
        </w:rPr>
        <w:t xml:space="preserve"> </w:t>
      </w:r>
      <w:r w:rsidRPr="009C2FDB">
        <w:rPr>
          <w:sz w:val="28"/>
          <w:szCs w:val="28"/>
        </w:rPr>
        <w:t>с</w:t>
      </w:r>
      <w:r w:rsidRPr="009C2FDB">
        <w:rPr>
          <w:spacing w:val="-5"/>
          <w:sz w:val="28"/>
          <w:szCs w:val="28"/>
        </w:rPr>
        <w:t xml:space="preserve"> </w:t>
      </w:r>
      <w:r w:rsidRPr="009C2FDB">
        <w:rPr>
          <w:sz w:val="28"/>
          <w:szCs w:val="28"/>
        </w:rPr>
        <w:t>требованиями</w:t>
      </w:r>
      <w:r w:rsidRPr="009C2FDB">
        <w:rPr>
          <w:spacing w:val="-67"/>
          <w:sz w:val="28"/>
          <w:szCs w:val="28"/>
        </w:rPr>
        <w:t xml:space="preserve">                                 </w:t>
      </w:r>
      <w:r w:rsidRPr="009C2FDB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основного</w:t>
      </w:r>
      <w:r w:rsidRPr="009C2FDB">
        <w:rPr>
          <w:spacing w:val="-4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общего</w:t>
      </w:r>
      <w:r w:rsidRPr="009C2FDB">
        <w:rPr>
          <w:spacing w:val="-3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образования,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среднего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общего образования разрабатываемых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9C2FDB">
        <w:rPr>
          <w:spacing w:val="-3"/>
          <w:sz w:val="28"/>
          <w:szCs w:val="28"/>
        </w:rPr>
        <w:t xml:space="preserve"> учителя в школе по предмету «</w:t>
      </w:r>
      <w:r>
        <w:rPr>
          <w:spacing w:val="-3"/>
          <w:sz w:val="28"/>
          <w:szCs w:val="28"/>
        </w:rPr>
        <w:t>Обществознание</w:t>
      </w:r>
      <w:r w:rsidRPr="009C2FDB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>.</w:t>
      </w:r>
      <w:r w:rsidRPr="009C2FDB">
        <w:rPr>
          <w:sz w:val="28"/>
          <w:szCs w:val="28"/>
        </w:rPr>
        <w:t xml:space="preserve"> </w:t>
      </w:r>
    </w:p>
    <w:p w:rsidR="009C2FDB" w:rsidRPr="009C2FDB" w:rsidRDefault="009C2FDB" w:rsidP="009C2FDB">
      <w:pPr>
        <w:pStyle w:val="TableParagraph"/>
        <w:spacing w:line="276" w:lineRule="auto"/>
        <w:ind w:left="108" w:right="96" w:firstLine="709"/>
        <w:jc w:val="both"/>
        <w:rPr>
          <w:sz w:val="28"/>
          <w:szCs w:val="28"/>
        </w:rPr>
      </w:pPr>
      <w:r w:rsidRPr="009C2FDB">
        <w:rPr>
          <w:sz w:val="28"/>
          <w:szCs w:val="28"/>
        </w:rPr>
        <w:t>Изучение учебного предмета «Обществознание», включающего знания о российском обществе и направлениях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его развития в современных условиях, об основах конституционного строя нашей страны, правах и обязанностях</w:t>
      </w:r>
      <w:r w:rsidRPr="009C2FDB">
        <w:rPr>
          <w:spacing w:val="-57"/>
          <w:sz w:val="28"/>
          <w:szCs w:val="28"/>
        </w:rPr>
        <w:t xml:space="preserve"> </w:t>
      </w:r>
      <w:r w:rsidRPr="009C2FDB">
        <w:rPr>
          <w:sz w:val="28"/>
          <w:szCs w:val="28"/>
        </w:rPr>
        <w:t>человека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гражданина,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способствует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воспитанию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российской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гражданской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идентичности,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готовности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к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служению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Отечеству, приверженности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национальным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ценностям.</w:t>
      </w:r>
    </w:p>
    <w:p w:rsidR="009C2FDB" w:rsidRPr="009C2FDB" w:rsidRDefault="009C2FDB" w:rsidP="009C2FDB">
      <w:pPr>
        <w:spacing w:line="276" w:lineRule="auto"/>
        <w:ind w:left="120" w:firstLine="709"/>
        <w:rPr>
          <w:sz w:val="28"/>
          <w:szCs w:val="28"/>
        </w:rPr>
      </w:pPr>
      <w:r w:rsidRPr="009C2FDB">
        <w:rPr>
          <w:sz w:val="28"/>
          <w:szCs w:val="28"/>
        </w:rPr>
        <w:t>Привлечение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изучении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обществознания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различных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источников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социальной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информации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помогает</w:t>
      </w:r>
      <w:r w:rsidRPr="009C2FDB">
        <w:rPr>
          <w:spacing w:val="1"/>
          <w:sz w:val="28"/>
          <w:szCs w:val="28"/>
        </w:rPr>
        <w:t xml:space="preserve"> </w:t>
      </w:r>
      <w:proofErr w:type="gramStart"/>
      <w:r w:rsidRPr="009C2FDB">
        <w:rPr>
          <w:sz w:val="28"/>
          <w:szCs w:val="28"/>
        </w:rPr>
        <w:t>обучающимся</w:t>
      </w:r>
      <w:proofErr w:type="gramEnd"/>
      <w:r w:rsidRPr="009C2FDB">
        <w:rPr>
          <w:sz w:val="28"/>
          <w:szCs w:val="28"/>
        </w:rPr>
        <w:t xml:space="preserve"> освоить язык современной культурной, социально-экономической и политической коммуникации,</w:t>
      </w:r>
      <w:r w:rsidRPr="009C2FDB">
        <w:rPr>
          <w:spacing w:val="-57"/>
          <w:sz w:val="28"/>
          <w:szCs w:val="28"/>
        </w:rPr>
        <w:t xml:space="preserve"> </w:t>
      </w:r>
      <w:r w:rsidRPr="009C2FDB">
        <w:rPr>
          <w:sz w:val="28"/>
          <w:szCs w:val="28"/>
        </w:rPr>
        <w:t xml:space="preserve">вносит свой вклад в формирование </w:t>
      </w:r>
      <w:proofErr w:type="spellStart"/>
      <w:r w:rsidRPr="009C2FDB">
        <w:rPr>
          <w:sz w:val="28"/>
          <w:szCs w:val="28"/>
        </w:rPr>
        <w:t>метапредметных</w:t>
      </w:r>
      <w:proofErr w:type="spellEnd"/>
      <w:r w:rsidRPr="009C2FDB">
        <w:rPr>
          <w:sz w:val="28"/>
          <w:szCs w:val="28"/>
        </w:rPr>
        <w:t xml:space="preserve"> умений извлекать необходимые сведения, осмысливать,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преобразовывать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применять их.</w:t>
      </w:r>
    </w:p>
    <w:p w:rsidR="009C2FDB" w:rsidRPr="009C2FDB" w:rsidRDefault="009C2FDB" w:rsidP="009C2FDB">
      <w:pPr>
        <w:pStyle w:val="TableParagraph"/>
        <w:spacing w:line="276" w:lineRule="auto"/>
        <w:ind w:left="108" w:right="95" w:firstLine="709"/>
        <w:jc w:val="both"/>
        <w:rPr>
          <w:sz w:val="28"/>
          <w:szCs w:val="28"/>
        </w:rPr>
      </w:pPr>
      <w:r w:rsidRPr="009C2FDB">
        <w:rPr>
          <w:sz w:val="28"/>
          <w:szCs w:val="28"/>
        </w:rPr>
        <w:t>Изучение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учебного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предмета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«Обществознание»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содействует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вхождению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обучающихся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мир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культуры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общественных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ценностей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то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же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время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открытию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утверждению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собственного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«Я»,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формированию</w:t>
      </w:r>
      <w:r w:rsidRPr="009C2FDB">
        <w:rPr>
          <w:spacing w:val="1"/>
          <w:sz w:val="28"/>
          <w:szCs w:val="28"/>
        </w:rPr>
        <w:t xml:space="preserve"> </w:t>
      </w:r>
      <w:r w:rsidRPr="009C2FDB">
        <w:rPr>
          <w:sz w:val="28"/>
          <w:szCs w:val="28"/>
        </w:rPr>
        <w:t>способности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к рефлексии,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оценке своих возможностей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и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осознанию своего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места в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обществе.</w:t>
      </w:r>
    </w:p>
    <w:p w:rsidR="009C2FDB" w:rsidRPr="009C2FDB" w:rsidRDefault="009C2FDB" w:rsidP="009C2FDB">
      <w:pPr>
        <w:spacing w:line="276" w:lineRule="auto"/>
        <w:ind w:left="120" w:firstLine="709"/>
        <w:rPr>
          <w:color w:val="000000"/>
          <w:sz w:val="28"/>
          <w:szCs w:val="28"/>
        </w:rPr>
      </w:pPr>
      <w:r w:rsidRPr="009C2FDB">
        <w:rPr>
          <w:sz w:val="28"/>
          <w:szCs w:val="28"/>
        </w:rPr>
        <w:t>Общее количество учебных часов на четыре года обучения составляет 136 часов. Учебным планом на изучение</w:t>
      </w:r>
      <w:r w:rsidRPr="009C2FDB">
        <w:rPr>
          <w:spacing w:val="-58"/>
          <w:sz w:val="28"/>
          <w:szCs w:val="28"/>
        </w:rPr>
        <w:t xml:space="preserve"> </w:t>
      </w:r>
      <w:r w:rsidRPr="009C2FDB">
        <w:rPr>
          <w:sz w:val="28"/>
          <w:szCs w:val="28"/>
        </w:rPr>
        <w:t>обществознания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отводится в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6-9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lastRenderedPageBreak/>
        <w:t>классах по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1</w:t>
      </w:r>
      <w:r w:rsidRPr="009C2FDB">
        <w:rPr>
          <w:spacing w:val="-2"/>
          <w:sz w:val="28"/>
          <w:szCs w:val="28"/>
        </w:rPr>
        <w:t xml:space="preserve"> </w:t>
      </w:r>
      <w:r w:rsidRPr="009C2FDB">
        <w:rPr>
          <w:sz w:val="28"/>
          <w:szCs w:val="28"/>
        </w:rPr>
        <w:t>часу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в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неделю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при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34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учебных</w:t>
      </w:r>
      <w:r w:rsidRPr="009C2FDB">
        <w:rPr>
          <w:spacing w:val="-1"/>
          <w:sz w:val="28"/>
          <w:szCs w:val="28"/>
        </w:rPr>
        <w:t xml:space="preserve"> </w:t>
      </w:r>
      <w:r w:rsidRPr="009C2FDB">
        <w:rPr>
          <w:sz w:val="28"/>
          <w:szCs w:val="28"/>
        </w:rPr>
        <w:t>неделях.</w:t>
      </w:r>
    </w:p>
    <w:p w:rsidR="0091755A" w:rsidRPr="009C2FDB" w:rsidRDefault="0091755A" w:rsidP="009C2FDB">
      <w:pPr>
        <w:spacing w:line="276" w:lineRule="auto"/>
        <w:ind w:firstLine="709"/>
        <w:rPr>
          <w:sz w:val="28"/>
          <w:szCs w:val="28"/>
        </w:rPr>
      </w:pPr>
    </w:p>
    <w:sectPr w:rsidR="0091755A" w:rsidRPr="009C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DB"/>
    <w:rsid w:val="0091755A"/>
    <w:rsid w:val="009C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C2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C2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2023-11-02T17:24:00Z</dcterms:created>
  <dcterms:modified xsi:type="dcterms:W3CDTF">2023-11-02T17:28:00Z</dcterms:modified>
</cp:coreProperties>
</file>