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916" w:rsidRDefault="00117916" w:rsidP="00117916">
      <w:pPr>
        <w:pStyle w:val="a3"/>
        <w:spacing w:before="0" w:beforeAutospacing="0" w:after="0" w:afterAutospacing="0"/>
        <w:jc w:val="center"/>
        <w:rPr>
          <w:b/>
          <w:bCs/>
          <w:color w:val="333333"/>
        </w:rPr>
      </w:pPr>
      <w:r w:rsidRPr="00A947B4">
        <w:rPr>
          <w:b/>
          <w:bCs/>
          <w:color w:val="333333"/>
        </w:rPr>
        <w:t>Аннотация к рабочей программе по учебному предмету «Информатика»</w:t>
      </w:r>
    </w:p>
    <w:p w:rsidR="00117916" w:rsidRPr="00A947B4" w:rsidRDefault="00117916" w:rsidP="00117916">
      <w:pPr>
        <w:pStyle w:val="a3"/>
        <w:spacing w:before="0" w:beforeAutospacing="0" w:after="0" w:afterAutospacing="0"/>
        <w:jc w:val="center"/>
        <w:rPr>
          <w:color w:val="333333"/>
        </w:rPr>
      </w:pPr>
      <w:r>
        <w:rPr>
          <w:b/>
          <w:bCs/>
          <w:color w:val="333333"/>
        </w:rPr>
        <w:t>10-11</w:t>
      </w:r>
      <w:r>
        <w:rPr>
          <w:b/>
          <w:bCs/>
          <w:color w:val="333333"/>
        </w:rPr>
        <w:t xml:space="preserve"> классы</w:t>
      </w:r>
      <w:r>
        <w:rPr>
          <w:b/>
          <w:bCs/>
          <w:color w:val="333333"/>
        </w:rPr>
        <w:t xml:space="preserve"> (углубленный уровень)</w:t>
      </w:r>
      <w:r w:rsidRPr="00A947B4">
        <w:rPr>
          <w:b/>
          <w:bCs/>
          <w:color w:val="333333"/>
        </w:rPr>
        <w:br/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информатике (углублённый уровень) на уровне среднего общего образования разработана 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  и темам курса, определяет распределение его по классам (годам изучения), даёт примерное распределение учебных часов по тематическим разделам курса  и рекомендуемую (примерную)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обучающихся.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17916" w:rsidRP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b/>
          <w:color w:val="333333"/>
          <w:sz w:val="21"/>
          <w:szCs w:val="21"/>
        </w:rPr>
      </w:pPr>
      <w:r w:rsidRPr="00117916">
        <w:rPr>
          <w:b/>
        </w:rPr>
        <w:t>Информатика в среднем общем образовании отражает: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основные области применения информатики, прежде всего информационные технологии, управление и социальную сферу;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междисциплинарный характер информатики и информационной деятельности.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t>сформированность</w:t>
      </w:r>
      <w:proofErr w:type="spellEnd"/>
      <w: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t>сформированность</w:t>
      </w:r>
      <w:proofErr w:type="spellEnd"/>
      <w:r>
        <w:t xml:space="preserve"> основ логического и алгоритмического мышления;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t>сформированность</w:t>
      </w:r>
      <w:proofErr w:type="spellEnd"/>
      <w: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lastRenderedPageBreak/>
        <w:t>сформированность</w:t>
      </w:r>
      <w:proofErr w:type="spellEnd"/>
      <w: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 содержании учебного предмета «Информатика» выделяются четыре тематических раздела.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Раздел </w:t>
      </w:r>
      <w:r>
        <w:rPr>
          <w:rStyle w:val="a4"/>
        </w:rPr>
        <w:t>«Цифровая грамотность»</w:t>
      </w:r>
      <w:r>
        <w:t> 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Раздел </w:t>
      </w:r>
      <w:r>
        <w:rPr>
          <w:rStyle w:val="a4"/>
        </w:rPr>
        <w:t>«Теоретические основы информатики»</w:t>
      </w:r>
      <w:r>
        <w:t> 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Раздел </w:t>
      </w:r>
      <w:r>
        <w:rPr>
          <w:rStyle w:val="a4"/>
        </w:rPr>
        <w:t>«Алгоритмы и программирование</w:t>
      </w:r>
      <w: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Раздел </w:t>
      </w:r>
      <w:r>
        <w:rPr>
          <w:rStyle w:val="a4"/>
        </w:rPr>
        <w:t>«Информационные технологии»</w:t>
      </w:r>
      <w:r>
        <w:t> 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117916" w:rsidRDefault="00117916" w:rsidP="0011791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bookmarkStart w:id="0" w:name="_GoBack"/>
      <w:bookmarkEnd w:id="0"/>
      <w:r>
        <w:rPr>
          <w:rStyle w:val="placeholder-mask"/>
        </w:rPr>
        <w:t>‌</w:t>
      </w:r>
      <w:r>
        <w:rPr>
          <w:rStyle w:val="placeholder"/>
        </w:rPr>
        <w:t>Общее число часов, для изучения информатики – 272 часа: в 10 классе – 136 часов (4 часа в неделю), в 11 классе – 136 часов (4 часа в неделю).</w:t>
      </w:r>
      <w:r>
        <w:rPr>
          <w:rStyle w:val="placeholder-mask"/>
        </w:rPr>
        <w:t>‌</w:t>
      </w:r>
    </w:p>
    <w:p w:rsidR="00210805" w:rsidRDefault="00210805" w:rsidP="00117916">
      <w:pPr>
        <w:spacing w:after="0" w:line="240" w:lineRule="auto"/>
        <w:jc w:val="both"/>
      </w:pPr>
    </w:p>
    <w:sectPr w:rsidR="00210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16"/>
    <w:rsid w:val="00117916"/>
    <w:rsid w:val="0021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FB9A"/>
  <w15:chartTrackingRefBased/>
  <w15:docId w15:val="{BAE4DD5D-921B-4F93-A5A8-4931D2E11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7916"/>
    <w:rPr>
      <w:b/>
      <w:bCs/>
    </w:rPr>
  </w:style>
  <w:style w:type="character" w:customStyle="1" w:styleId="placeholder-mask">
    <w:name w:val="placeholder-mask"/>
    <w:basedOn w:val="a0"/>
    <w:rsid w:val="00117916"/>
  </w:style>
  <w:style w:type="character" w:customStyle="1" w:styleId="placeholder">
    <w:name w:val="placeholder"/>
    <w:basedOn w:val="a0"/>
    <w:rsid w:val="00117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1</cp:revision>
  <dcterms:created xsi:type="dcterms:W3CDTF">2023-11-02T15:51:00Z</dcterms:created>
  <dcterms:modified xsi:type="dcterms:W3CDTF">2023-11-02T15:58:00Z</dcterms:modified>
</cp:coreProperties>
</file>