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D0CB" w14:textId="5441D3B8" w:rsidR="00E03DC3" w:rsidRDefault="00EB0531" w:rsidP="00E03D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0531">
        <w:rPr>
          <w:rFonts w:ascii="Times New Roman" w:hAnsi="Times New Roman" w:cs="Times New Roman"/>
          <w:b/>
          <w:bCs/>
          <w:sz w:val="32"/>
          <w:szCs w:val="32"/>
        </w:rPr>
        <w:t>Герой моей семьи</w:t>
      </w:r>
    </w:p>
    <w:p w14:paraId="29BF6891" w14:textId="4217B801" w:rsidR="00DC36FA" w:rsidRPr="00375035" w:rsidRDefault="00DC36FA" w:rsidP="0037503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75035">
        <w:rPr>
          <w:rFonts w:ascii="Times New Roman" w:hAnsi="Times New Roman" w:cs="Times New Roman"/>
          <w:b/>
          <w:bCs/>
          <w:sz w:val="32"/>
          <w:szCs w:val="32"/>
        </w:rPr>
        <w:t>Катков Борис Васильевич</w:t>
      </w:r>
      <w:r w:rsidR="00375035" w:rsidRPr="003750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End w:id="0"/>
      <w:r w:rsidR="00375035" w:rsidRPr="00376695">
        <w:rPr>
          <w:rFonts w:ascii="Times New Roman" w:hAnsi="Times New Roman" w:cs="Times New Roman"/>
          <w:sz w:val="32"/>
          <w:szCs w:val="32"/>
        </w:rPr>
        <w:t>(</w:t>
      </w:r>
      <w:r w:rsidRPr="00375035">
        <w:rPr>
          <w:rFonts w:ascii="Times New Roman" w:hAnsi="Times New Roman" w:cs="Times New Roman"/>
          <w:sz w:val="32"/>
          <w:szCs w:val="32"/>
        </w:rPr>
        <w:t>08.01.1922</w:t>
      </w:r>
      <w:r w:rsidR="00375035" w:rsidRPr="00375035">
        <w:rPr>
          <w:rFonts w:ascii="Times New Roman" w:hAnsi="Times New Roman" w:cs="Times New Roman"/>
          <w:sz w:val="32"/>
          <w:szCs w:val="32"/>
        </w:rPr>
        <w:t>-</w:t>
      </w:r>
      <w:r w:rsidR="00376695">
        <w:rPr>
          <w:rFonts w:ascii="Times New Roman" w:hAnsi="Times New Roman" w:cs="Times New Roman"/>
          <w:sz w:val="32"/>
          <w:szCs w:val="32"/>
        </w:rPr>
        <w:t>15.02.2015)</w:t>
      </w:r>
    </w:p>
    <w:p w14:paraId="6AB25D94" w14:textId="660866D8" w:rsidR="00DC36FA" w:rsidRPr="00DC36FA" w:rsidRDefault="00375035" w:rsidP="00375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035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C5B209B" wp14:editId="0665FA24">
            <wp:simplePos x="0" y="0"/>
            <wp:positionH relativeFrom="margin">
              <wp:posOffset>9525</wp:posOffset>
            </wp:positionH>
            <wp:positionV relativeFrom="paragraph">
              <wp:posOffset>13970</wp:posOffset>
            </wp:positionV>
            <wp:extent cx="1742440" cy="1771650"/>
            <wp:effectExtent l="0" t="0" r="0" b="0"/>
            <wp:wrapSquare wrapText="bothSides"/>
            <wp:docPr id="10551273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7" b="8286"/>
                    <a:stretch/>
                  </pic:blipFill>
                  <pic:spPr bwMode="auto">
                    <a:xfrm>
                      <a:off x="0" y="0"/>
                      <a:ext cx="174244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У моего прадедушки была довольно тяжелая жизнь с раннего детства - мама умерла рано, отец привел мачеху, она была суровой. Их было трое детей в семье. Учился хорошо, поступил в институт, а тут война. </w:t>
      </w:r>
    </w:p>
    <w:p w14:paraId="04111FA9" w14:textId="21405215" w:rsidR="00DC36FA" w:rsidRPr="00DC36FA" w:rsidRDefault="00FC1632" w:rsidP="00375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призван в Красную Армию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 в феврал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 1942 г., на фронтах Отечественной войны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36FA" w:rsidRPr="00DC36FA">
        <w:rPr>
          <w:rFonts w:ascii="Times New Roman" w:hAnsi="Times New Roman" w:cs="Times New Roman"/>
          <w:sz w:val="24"/>
          <w:szCs w:val="24"/>
        </w:rPr>
        <w:t>с октября 1942 г. С 12 июля 1943 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 составе 270 стрелковой дивизии, в бою по отражению контратаки противника в районе с. Шебекино, был ранен. 21 октября 1943 г. в составе 113 стрелковой дивизии был ранен в бою по расширению плацдарма на правом берегу р. Днепр. 14 апреля 1944 г. в составе дивизии в качестве командира стрелкового взвода 209 гвардейского стрелкового полка, при уничтожении группы противника и форсировании р. Днепр был также ранен, проявив мужество и отвагу. С июня 1944 г., по возвращению из госпиталя, состо</w:t>
      </w:r>
      <w:r w:rsidR="001E5A8A">
        <w:rPr>
          <w:rFonts w:ascii="Times New Roman" w:hAnsi="Times New Roman" w:cs="Times New Roman"/>
          <w:sz w:val="24"/>
          <w:szCs w:val="24"/>
        </w:rPr>
        <w:t>ял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 в резерве дивизии, выполняя обязанности офицера связи отделения кадров. В период усиленных маневренных действий дивизии с 20 по 27 августа 1944 г. по окружению и уничтожению группировки противника в районе южнее Кишинёва, часто риску</w:t>
      </w:r>
      <w:r w:rsidR="00C86013">
        <w:rPr>
          <w:rFonts w:ascii="Times New Roman" w:hAnsi="Times New Roman" w:cs="Times New Roman"/>
          <w:sz w:val="24"/>
          <w:szCs w:val="24"/>
        </w:rPr>
        <w:t>я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 жизнью, бесперебойно осуществлял конную связь с полками, доставляя своевременно срочные задания и указания.</w:t>
      </w:r>
      <w:r w:rsidR="00DC36FA">
        <w:rPr>
          <w:rFonts w:ascii="Times New Roman" w:hAnsi="Times New Roman" w:cs="Times New Roman"/>
          <w:sz w:val="24"/>
          <w:szCs w:val="24"/>
        </w:rPr>
        <w:t xml:space="preserve"> </w:t>
      </w:r>
      <w:r w:rsidR="001E5A8A">
        <w:rPr>
          <w:rFonts w:ascii="Times New Roman" w:hAnsi="Times New Roman" w:cs="Times New Roman"/>
          <w:sz w:val="24"/>
          <w:szCs w:val="24"/>
        </w:rPr>
        <w:t>За свои подвиги м</w:t>
      </w:r>
      <w:r w:rsidR="00375035">
        <w:rPr>
          <w:rFonts w:ascii="Times New Roman" w:hAnsi="Times New Roman" w:cs="Times New Roman"/>
          <w:sz w:val="24"/>
          <w:szCs w:val="24"/>
        </w:rPr>
        <w:t>ой прадедушка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 </w:t>
      </w:r>
      <w:r w:rsidR="001E5A8A">
        <w:rPr>
          <w:rFonts w:ascii="Times New Roman" w:hAnsi="Times New Roman" w:cs="Times New Roman"/>
          <w:sz w:val="24"/>
          <w:szCs w:val="24"/>
        </w:rPr>
        <w:t xml:space="preserve">был </w:t>
      </w:r>
      <w:r w:rsidR="00DC36FA" w:rsidRPr="00DC36FA">
        <w:rPr>
          <w:rFonts w:ascii="Times New Roman" w:hAnsi="Times New Roman" w:cs="Times New Roman"/>
          <w:sz w:val="24"/>
          <w:szCs w:val="24"/>
        </w:rPr>
        <w:t>награжден орденом Красная Звезда.</w:t>
      </w:r>
    </w:p>
    <w:p w14:paraId="54302503" w14:textId="781AD8D4" w:rsidR="00DC36FA" w:rsidRPr="00F73C98" w:rsidRDefault="006D1F41" w:rsidP="003750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A0F9BA" wp14:editId="6265B636">
            <wp:simplePos x="0" y="0"/>
            <wp:positionH relativeFrom="column">
              <wp:posOffset>3589020</wp:posOffset>
            </wp:positionH>
            <wp:positionV relativeFrom="paragraph">
              <wp:posOffset>236220</wp:posOffset>
            </wp:positionV>
            <wp:extent cx="2781935" cy="3743325"/>
            <wp:effectExtent l="0" t="0" r="0" b="9525"/>
            <wp:wrapSquare wrapText="bothSides"/>
            <wp:docPr id="14245793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6FA">
        <w:rPr>
          <w:rFonts w:ascii="Times New Roman" w:hAnsi="Times New Roman" w:cs="Times New Roman"/>
          <w:sz w:val="24"/>
          <w:szCs w:val="24"/>
        </w:rPr>
        <w:t xml:space="preserve">После войны прадедушка 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закончил </w:t>
      </w:r>
      <w:r w:rsidR="00DC36FA">
        <w:rPr>
          <w:rFonts w:ascii="Times New Roman" w:hAnsi="Times New Roman" w:cs="Times New Roman"/>
          <w:sz w:val="24"/>
          <w:szCs w:val="24"/>
        </w:rPr>
        <w:t>и</w:t>
      </w:r>
      <w:r w:rsidR="00DC36FA" w:rsidRPr="00DC36FA">
        <w:rPr>
          <w:rFonts w:ascii="Times New Roman" w:hAnsi="Times New Roman" w:cs="Times New Roman"/>
          <w:sz w:val="24"/>
          <w:szCs w:val="24"/>
        </w:rPr>
        <w:t>нститут. Работал в сфере водоснабжения, инженером.</w:t>
      </w:r>
      <w:r w:rsidR="00DC36FA">
        <w:rPr>
          <w:rFonts w:ascii="Times New Roman" w:hAnsi="Times New Roman" w:cs="Times New Roman"/>
          <w:sz w:val="24"/>
          <w:szCs w:val="24"/>
        </w:rPr>
        <w:t xml:space="preserve"> </w:t>
      </w:r>
      <w:r w:rsidR="006039E6">
        <w:rPr>
          <w:rFonts w:ascii="Times New Roman" w:hAnsi="Times New Roman" w:cs="Times New Roman"/>
          <w:sz w:val="24"/>
          <w:szCs w:val="24"/>
        </w:rPr>
        <w:t>Он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 был удивительный, интеллигентный, добрый, начитанный</w:t>
      </w:r>
      <w:r w:rsidR="00DC36FA">
        <w:rPr>
          <w:rFonts w:ascii="Times New Roman" w:hAnsi="Times New Roman" w:cs="Times New Roman"/>
          <w:sz w:val="24"/>
          <w:szCs w:val="24"/>
        </w:rPr>
        <w:t>.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 </w:t>
      </w:r>
      <w:r w:rsidR="00DC36FA">
        <w:rPr>
          <w:rFonts w:ascii="Times New Roman" w:hAnsi="Times New Roman" w:cs="Times New Roman"/>
          <w:sz w:val="24"/>
          <w:szCs w:val="24"/>
        </w:rPr>
        <w:t>З</w:t>
      </w:r>
      <w:r w:rsidR="00DC36FA" w:rsidRPr="00DC36FA">
        <w:rPr>
          <w:rFonts w:ascii="Times New Roman" w:hAnsi="Times New Roman" w:cs="Times New Roman"/>
          <w:sz w:val="24"/>
          <w:szCs w:val="24"/>
        </w:rPr>
        <w:t>анимался дачей</w:t>
      </w:r>
      <w:r w:rsidR="00DC36FA">
        <w:rPr>
          <w:rFonts w:ascii="Times New Roman" w:hAnsi="Times New Roman" w:cs="Times New Roman"/>
          <w:sz w:val="24"/>
          <w:szCs w:val="24"/>
        </w:rPr>
        <w:t xml:space="preserve">, любил выращивать цветы. </w:t>
      </w:r>
      <w:r w:rsidR="00DC36FA" w:rsidRPr="00DC36FA">
        <w:rPr>
          <w:rFonts w:ascii="Times New Roman" w:hAnsi="Times New Roman" w:cs="Times New Roman"/>
          <w:sz w:val="24"/>
          <w:szCs w:val="24"/>
        </w:rPr>
        <w:t>Ходил по 10 км в одну сторону до дачи и обратно - любил физический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6FA" w:rsidRPr="00DC36FA">
        <w:rPr>
          <w:rFonts w:ascii="Times New Roman" w:hAnsi="Times New Roman" w:cs="Times New Roman"/>
          <w:sz w:val="24"/>
          <w:szCs w:val="24"/>
        </w:rPr>
        <w:t>труд.</w:t>
      </w:r>
      <w:r w:rsidR="00DC36FA" w:rsidRPr="00DC36FA">
        <w:rPr>
          <w:rFonts w:ascii="Times New Roman" w:hAnsi="Times New Roman" w:cs="Times New Roman"/>
          <w:sz w:val="24"/>
          <w:szCs w:val="24"/>
        </w:rPr>
        <w:br/>
        <w:t>Вставал рано, часов в 5 утра, обязательно делал зарядку до самой старости.</w:t>
      </w:r>
      <w:r w:rsidR="00C86013">
        <w:rPr>
          <w:rFonts w:ascii="Times New Roman" w:hAnsi="Times New Roman" w:cs="Times New Roman"/>
          <w:sz w:val="24"/>
          <w:szCs w:val="24"/>
        </w:rPr>
        <w:t xml:space="preserve"> Его сын, мой дедушка Вова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860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тоже любит рано вставать и далеко гулять.</w:t>
      </w:r>
      <w:r w:rsidR="003203B3">
        <w:rPr>
          <w:rFonts w:ascii="Times New Roman" w:hAnsi="Times New Roman" w:cs="Times New Roman"/>
          <w:sz w:val="24"/>
          <w:szCs w:val="24"/>
        </w:rPr>
        <w:t xml:space="preserve"> </w:t>
      </w:r>
      <w:r w:rsidR="002C318D">
        <w:rPr>
          <w:rFonts w:ascii="Times New Roman" w:hAnsi="Times New Roman" w:cs="Times New Roman"/>
          <w:sz w:val="24"/>
          <w:szCs w:val="24"/>
        </w:rPr>
        <w:t>Еще прадедушка с</w:t>
      </w:r>
      <w:r w:rsidR="00DC36FA" w:rsidRPr="00DC36FA">
        <w:rPr>
          <w:rFonts w:ascii="Times New Roman" w:hAnsi="Times New Roman" w:cs="Times New Roman"/>
          <w:sz w:val="24"/>
          <w:szCs w:val="24"/>
        </w:rPr>
        <w:t>обрал большую домашнюю библиотеку, любил энциклопедии</w:t>
      </w:r>
      <w:r w:rsidR="003203B3">
        <w:rPr>
          <w:rFonts w:ascii="Times New Roman" w:hAnsi="Times New Roman" w:cs="Times New Roman"/>
          <w:sz w:val="24"/>
          <w:szCs w:val="24"/>
        </w:rPr>
        <w:t xml:space="preserve">. </w:t>
      </w:r>
      <w:r w:rsidR="00DC36FA" w:rsidRPr="00DC36FA">
        <w:rPr>
          <w:rFonts w:ascii="Times New Roman" w:hAnsi="Times New Roman" w:cs="Times New Roman"/>
          <w:sz w:val="24"/>
          <w:szCs w:val="24"/>
        </w:rPr>
        <w:t>Был бодрым, активным и позитивным до последних дней.</w:t>
      </w:r>
      <w:r w:rsidR="003203B3">
        <w:rPr>
          <w:rFonts w:ascii="Times New Roman" w:hAnsi="Times New Roman" w:cs="Times New Roman"/>
          <w:sz w:val="24"/>
          <w:szCs w:val="24"/>
        </w:rPr>
        <w:t xml:space="preserve"> </w:t>
      </w:r>
      <w:r w:rsidR="00DC36FA" w:rsidRPr="00DC36FA">
        <w:rPr>
          <w:rFonts w:ascii="Times New Roman" w:hAnsi="Times New Roman" w:cs="Times New Roman"/>
          <w:sz w:val="24"/>
          <w:szCs w:val="24"/>
        </w:rPr>
        <w:t>Прожил до 9</w:t>
      </w:r>
      <w:r w:rsidR="0077403E">
        <w:rPr>
          <w:rFonts w:ascii="Times New Roman" w:hAnsi="Times New Roman" w:cs="Times New Roman"/>
          <w:sz w:val="24"/>
          <w:szCs w:val="24"/>
        </w:rPr>
        <w:t>3</w:t>
      </w:r>
      <w:r w:rsidR="00DC36FA" w:rsidRPr="00DC36FA">
        <w:rPr>
          <w:rFonts w:ascii="Times New Roman" w:hAnsi="Times New Roman" w:cs="Times New Roman"/>
          <w:sz w:val="24"/>
          <w:szCs w:val="24"/>
        </w:rPr>
        <w:t xml:space="preserve"> лет</w:t>
      </w:r>
      <w:r w:rsidR="003203B3">
        <w:rPr>
          <w:rFonts w:ascii="Times New Roman" w:hAnsi="Times New Roman" w:cs="Times New Roman"/>
          <w:sz w:val="24"/>
          <w:szCs w:val="24"/>
        </w:rPr>
        <w:t>.</w:t>
      </w:r>
      <w:r w:rsidR="00F73C98" w:rsidRPr="00F73C98">
        <w:rPr>
          <w:rFonts w:ascii="Times New Roman" w:hAnsi="Times New Roman" w:cs="Times New Roman"/>
          <w:sz w:val="24"/>
          <w:szCs w:val="24"/>
        </w:rPr>
        <w:t xml:space="preserve"> </w:t>
      </w:r>
      <w:r w:rsidR="00F73C98">
        <w:rPr>
          <w:rFonts w:ascii="Times New Roman" w:hAnsi="Times New Roman" w:cs="Times New Roman"/>
          <w:sz w:val="24"/>
          <w:szCs w:val="24"/>
        </w:rPr>
        <w:t>Я горжусь своим прадедом.</w:t>
      </w:r>
    </w:p>
    <w:p w14:paraId="2D36ABF6" w14:textId="1BDE8CCE" w:rsidR="0022561E" w:rsidRPr="0022561E" w:rsidRDefault="006D1F41" w:rsidP="006D1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561E">
        <w:rPr>
          <w:rFonts w:ascii="Times New Roman" w:hAnsi="Times New Roman" w:cs="Times New Roman"/>
          <w:sz w:val="24"/>
          <w:szCs w:val="24"/>
        </w:rPr>
        <w:t xml:space="preserve">Каткова Варвара, 4 </w:t>
      </w:r>
      <w:r w:rsidR="0022561E" w:rsidRPr="0022561E">
        <w:rPr>
          <w:rFonts w:ascii="Times New Roman" w:hAnsi="Times New Roman" w:cs="Times New Roman"/>
          <w:sz w:val="24"/>
          <w:szCs w:val="24"/>
        </w:rPr>
        <w:t>“</w:t>
      </w:r>
      <w:r w:rsidR="0022561E">
        <w:rPr>
          <w:rFonts w:ascii="Times New Roman" w:hAnsi="Times New Roman" w:cs="Times New Roman"/>
          <w:sz w:val="24"/>
          <w:szCs w:val="24"/>
        </w:rPr>
        <w:t>В</w:t>
      </w:r>
      <w:r w:rsidR="0022561E" w:rsidRPr="0022561E">
        <w:rPr>
          <w:rFonts w:ascii="Times New Roman" w:hAnsi="Times New Roman" w:cs="Times New Roman"/>
          <w:sz w:val="24"/>
          <w:szCs w:val="24"/>
        </w:rPr>
        <w:t>”</w:t>
      </w:r>
      <w:r w:rsidR="0022561E">
        <w:rPr>
          <w:rFonts w:ascii="Times New Roman" w:hAnsi="Times New Roman" w:cs="Times New Roman"/>
          <w:sz w:val="24"/>
          <w:szCs w:val="24"/>
        </w:rPr>
        <w:t xml:space="preserve">, МОАУ </w:t>
      </w:r>
      <w:r w:rsidR="0022561E" w:rsidRPr="0022561E">
        <w:rPr>
          <w:rFonts w:ascii="Times New Roman" w:hAnsi="Times New Roman" w:cs="Times New Roman"/>
          <w:sz w:val="24"/>
          <w:szCs w:val="24"/>
        </w:rPr>
        <w:t>“</w:t>
      </w:r>
      <w:r w:rsidR="0022561E">
        <w:rPr>
          <w:rFonts w:ascii="Times New Roman" w:hAnsi="Times New Roman" w:cs="Times New Roman"/>
          <w:sz w:val="24"/>
          <w:szCs w:val="24"/>
        </w:rPr>
        <w:t>Лицей №3</w:t>
      </w:r>
      <w:r w:rsidR="0022561E" w:rsidRPr="0022561E">
        <w:rPr>
          <w:rFonts w:ascii="Times New Roman" w:hAnsi="Times New Roman" w:cs="Times New Roman"/>
          <w:sz w:val="24"/>
          <w:szCs w:val="24"/>
        </w:rPr>
        <w:t>”.</w:t>
      </w:r>
    </w:p>
    <w:p w14:paraId="2121AA01" w14:textId="7A3F3102" w:rsidR="00E03DC3" w:rsidRPr="006A621A" w:rsidRDefault="0022561E" w:rsidP="006A62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информации: семейный архив, рассказы родственников.</w:t>
      </w:r>
    </w:p>
    <w:sectPr w:rsidR="00E03DC3" w:rsidRPr="006A621A" w:rsidSect="0037503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0B"/>
    <w:rsid w:val="000A07B5"/>
    <w:rsid w:val="001A22E6"/>
    <w:rsid w:val="001E5A8A"/>
    <w:rsid w:val="0022561E"/>
    <w:rsid w:val="002B799A"/>
    <w:rsid w:val="002C318D"/>
    <w:rsid w:val="003203B3"/>
    <w:rsid w:val="00375035"/>
    <w:rsid w:val="00376695"/>
    <w:rsid w:val="006039E6"/>
    <w:rsid w:val="0065740B"/>
    <w:rsid w:val="006A621A"/>
    <w:rsid w:val="006D1F41"/>
    <w:rsid w:val="007058D3"/>
    <w:rsid w:val="0077403E"/>
    <w:rsid w:val="00C86013"/>
    <w:rsid w:val="00DC36FA"/>
    <w:rsid w:val="00E03DC3"/>
    <w:rsid w:val="00EB0531"/>
    <w:rsid w:val="00F73C98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F827"/>
  <w15:chartTrackingRefBased/>
  <w15:docId w15:val="{F9F4F383-FB94-4B18-9D85-DD668AF2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7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7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74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74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7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7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7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57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7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7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74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74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7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74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7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Каткова</dc:creator>
  <cp:keywords/>
  <dc:description/>
  <cp:lastModifiedBy>Шевлякова Светлана Михайловна</cp:lastModifiedBy>
  <cp:revision>2</cp:revision>
  <dcterms:created xsi:type="dcterms:W3CDTF">2025-03-06T02:01:00Z</dcterms:created>
  <dcterms:modified xsi:type="dcterms:W3CDTF">2025-03-06T02:01:00Z</dcterms:modified>
</cp:coreProperties>
</file>