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08" w:rsidRPr="009E72D2" w:rsidRDefault="009E72D2" w:rsidP="009E72D2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2D2">
        <w:rPr>
          <w:rFonts w:ascii="Times New Roman" w:eastAsia="Times New Roman" w:hAnsi="Times New Roman" w:cs="Times New Roman"/>
          <w:b/>
          <w:sz w:val="28"/>
          <w:szCs w:val="28"/>
        </w:rPr>
        <w:t>Денисов Василий Григорьевич</w:t>
      </w:r>
    </w:p>
    <w:p w:rsidR="00E02D08" w:rsidRPr="009E72D2" w:rsidRDefault="00E02D08" w:rsidP="009E72D2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2D2" w:rsidRDefault="009E72D2" w:rsidP="009E72D2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D2">
        <w:rPr>
          <w:rFonts w:ascii="Times New Roman" w:eastAsia="Times New Roman" w:hAnsi="Times New Roman" w:cs="Times New Roman"/>
          <w:sz w:val="28"/>
          <w:szCs w:val="28"/>
        </w:rPr>
        <w:t>25 августа 1941 года Денисов Василий Григорьевич был мобилизован на фронт. В октябре 1941 года под городом Смоленском немцы разбомбили эшелон с солдатами, ехавшими на передовую, так Василий Григорьевич попал в плен и увезён в Германию в концентрационный ла</w:t>
      </w:r>
      <w:r w:rsidRPr="009E72D2">
        <w:rPr>
          <w:rFonts w:ascii="Times New Roman" w:eastAsia="Times New Roman" w:hAnsi="Times New Roman" w:cs="Times New Roman"/>
          <w:sz w:val="28"/>
          <w:szCs w:val="28"/>
        </w:rPr>
        <w:t xml:space="preserve">герь города </w:t>
      </w:r>
      <w:proofErr w:type="spellStart"/>
      <w:r w:rsidRPr="009E72D2">
        <w:rPr>
          <w:rFonts w:ascii="Times New Roman" w:eastAsia="Times New Roman" w:hAnsi="Times New Roman" w:cs="Times New Roman"/>
          <w:sz w:val="28"/>
          <w:szCs w:val="28"/>
        </w:rPr>
        <w:t>Оэрбке</w:t>
      </w:r>
      <w:proofErr w:type="spellEnd"/>
      <w:r w:rsidRPr="009E72D2">
        <w:rPr>
          <w:rFonts w:ascii="Times New Roman" w:eastAsia="Times New Roman" w:hAnsi="Times New Roman" w:cs="Times New Roman"/>
          <w:sz w:val="28"/>
          <w:szCs w:val="28"/>
        </w:rPr>
        <w:t xml:space="preserve">. Этот лагерь был построен в мае-июне 1941 года в </w:t>
      </w:r>
      <w:proofErr w:type="spellStart"/>
      <w:r w:rsidRPr="009E72D2">
        <w:rPr>
          <w:rFonts w:ascii="Times New Roman" w:eastAsia="Times New Roman" w:hAnsi="Times New Roman" w:cs="Times New Roman"/>
          <w:sz w:val="28"/>
          <w:szCs w:val="28"/>
        </w:rPr>
        <w:t>Люнебургской</w:t>
      </w:r>
      <w:proofErr w:type="spellEnd"/>
      <w:r w:rsidRPr="009E72D2">
        <w:rPr>
          <w:rFonts w:ascii="Times New Roman" w:eastAsia="Times New Roman" w:hAnsi="Times New Roman" w:cs="Times New Roman"/>
          <w:sz w:val="28"/>
          <w:szCs w:val="28"/>
        </w:rPr>
        <w:t xml:space="preserve"> пустоши и должен был принять около 30000 советских военнопленных. </w:t>
      </w:r>
    </w:p>
    <w:p w:rsidR="009E72D2" w:rsidRDefault="009E72D2" w:rsidP="009E72D2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D2">
        <w:rPr>
          <w:rFonts w:ascii="Times New Roman" w:eastAsia="Times New Roman" w:hAnsi="Times New Roman" w:cs="Times New Roman"/>
          <w:sz w:val="28"/>
          <w:szCs w:val="28"/>
        </w:rPr>
        <w:t>В июле 1941 года, когда стали поступать первые военнопленные, лагерь представлял собой территорию под открыты</w:t>
      </w:r>
      <w:r w:rsidRPr="009E72D2">
        <w:rPr>
          <w:rFonts w:ascii="Times New Roman" w:eastAsia="Times New Roman" w:hAnsi="Times New Roman" w:cs="Times New Roman"/>
          <w:sz w:val="28"/>
          <w:szCs w:val="28"/>
        </w:rPr>
        <w:t xml:space="preserve">м небом, огороженную забором с колючей проволокой. Бараки появились гораздо позже и строились самими заключенными. </w:t>
      </w:r>
    </w:p>
    <w:p w:rsidR="009E72D2" w:rsidRDefault="009E72D2" w:rsidP="009E72D2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D2">
        <w:rPr>
          <w:rFonts w:ascii="Times New Roman" w:eastAsia="Times New Roman" w:hAnsi="Times New Roman" w:cs="Times New Roman"/>
          <w:sz w:val="28"/>
          <w:szCs w:val="28"/>
        </w:rPr>
        <w:t>Такое содержание пленных привело к тому, что люди начали умирать еще летом 1941 года: от голода, холода и болезней. В основном от голода и жа</w:t>
      </w:r>
      <w:r w:rsidRPr="009E72D2">
        <w:rPr>
          <w:rFonts w:ascii="Times New Roman" w:eastAsia="Times New Roman" w:hAnsi="Times New Roman" w:cs="Times New Roman"/>
          <w:sz w:val="28"/>
          <w:szCs w:val="28"/>
        </w:rPr>
        <w:t xml:space="preserve">жды. Они ели, пойманных животных, траву, пили зараженную воду. В середине ноября из-за невыносимых условий возникла эпидемия сыпного тифа. В декабре каждый день умирали уже сотни пленных. Их останки скидывали в общие могилы. </w:t>
      </w:r>
    </w:p>
    <w:p w:rsidR="00E02D08" w:rsidRPr="009E72D2" w:rsidRDefault="009E72D2" w:rsidP="009E72D2">
      <w:pPr>
        <w:spacing w:after="200" w:line="360" w:lineRule="auto"/>
        <w:ind w:firstLine="720"/>
        <w:contextualSpacing/>
        <w:jc w:val="both"/>
        <w:rPr>
          <w:sz w:val="28"/>
          <w:szCs w:val="28"/>
        </w:rPr>
      </w:pPr>
      <w:r w:rsidRPr="009E72D2">
        <w:rPr>
          <w:rFonts w:ascii="Times New Roman" w:eastAsia="Times New Roman" w:hAnsi="Times New Roman" w:cs="Times New Roman"/>
          <w:sz w:val="28"/>
          <w:szCs w:val="28"/>
        </w:rPr>
        <w:t>Денисов Василий Григорьевич пыт</w:t>
      </w:r>
      <w:r w:rsidRPr="009E72D2">
        <w:rPr>
          <w:rFonts w:ascii="Times New Roman" w:eastAsia="Times New Roman" w:hAnsi="Times New Roman" w:cs="Times New Roman"/>
          <w:sz w:val="28"/>
          <w:szCs w:val="28"/>
        </w:rPr>
        <w:t xml:space="preserve">ался совершить побег, но он был неудачен. 18 января 1942 года Василий умер в лагере города </w:t>
      </w:r>
      <w:proofErr w:type="spellStart"/>
      <w:r w:rsidRPr="009E72D2">
        <w:rPr>
          <w:rFonts w:ascii="Times New Roman" w:eastAsia="Times New Roman" w:hAnsi="Times New Roman" w:cs="Times New Roman"/>
          <w:sz w:val="28"/>
          <w:szCs w:val="28"/>
        </w:rPr>
        <w:t>Оэрбке</w:t>
      </w:r>
      <w:proofErr w:type="spellEnd"/>
      <w:r w:rsidRPr="009E72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D08" w:rsidRDefault="009E72D2">
      <w:r>
        <w:rPr>
          <w:noProof/>
          <w:lang w:val="ru-RU"/>
        </w:rPr>
        <w:drawing>
          <wp:inline distT="114300" distB="114300" distL="114300" distR="114300">
            <wp:extent cx="2636751" cy="10953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751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72D2" w:rsidRDefault="009E72D2"/>
    <w:p w:rsidR="009E72D2" w:rsidRPr="009E72D2" w:rsidRDefault="009E72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E72D2">
        <w:rPr>
          <w:rFonts w:ascii="Times New Roman" w:hAnsi="Times New Roman" w:cs="Times New Roman"/>
          <w:sz w:val="28"/>
          <w:szCs w:val="28"/>
          <w:lang w:val="ru-RU"/>
        </w:rPr>
        <w:t>Праправнук геро</w:t>
      </w:r>
      <w:r>
        <w:rPr>
          <w:rFonts w:ascii="Times New Roman" w:hAnsi="Times New Roman" w:cs="Times New Roman"/>
          <w:sz w:val="28"/>
          <w:szCs w:val="28"/>
          <w:lang w:val="ru-RU"/>
        </w:rPr>
        <w:t>я:</w:t>
      </w:r>
      <w:r w:rsidRPr="009E72D2">
        <w:rPr>
          <w:rFonts w:ascii="Times New Roman" w:hAnsi="Times New Roman" w:cs="Times New Roman"/>
          <w:sz w:val="28"/>
          <w:szCs w:val="28"/>
          <w:lang w:val="ru-RU"/>
        </w:rPr>
        <w:t xml:space="preserve"> Семин Кирилл, 4б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, МОАУ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«Лицей 3»</w:t>
      </w:r>
    </w:p>
    <w:sectPr w:rsidR="009E72D2" w:rsidRPr="009E72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08"/>
    <w:rsid w:val="009E72D2"/>
    <w:rsid w:val="00E0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41C5"/>
  <w15:docId w15:val="{82D2F7CC-26D6-498C-BA23-B1A7B085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KwGZoJ6Z1chAsfN0XNh+wQY8wg==">CgMxLjA4AHIhMUotRzUydFU5WkVicEFHcWZfeGlod3Y1WWpGZmhuSS1t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Кабинет№13</cp:lastModifiedBy>
  <cp:revision>3</cp:revision>
  <dcterms:created xsi:type="dcterms:W3CDTF">2025-02-28T04:45:00Z</dcterms:created>
  <dcterms:modified xsi:type="dcterms:W3CDTF">2025-02-28T04:48:00Z</dcterms:modified>
</cp:coreProperties>
</file>