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2D2B" w14:textId="77777777" w:rsidR="0062017A" w:rsidRDefault="0062017A" w:rsidP="00620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434ADE" wp14:editId="48DFB4B8">
            <wp:simplePos x="0" y="0"/>
            <wp:positionH relativeFrom="column">
              <wp:posOffset>-158115</wp:posOffset>
            </wp:positionH>
            <wp:positionV relativeFrom="paragraph">
              <wp:posOffset>331470</wp:posOffset>
            </wp:positionV>
            <wp:extent cx="1768475" cy="1958340"/>
            <wp:effectExtent l="0" t="0" r="317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48C">
        <w:rPr>
          <w:rFonts w:ascii="Times New Roman" w:hAnsi="Times New Roman" w:cs="Times New Roman"/>
          <w:sz w:val="28"/>
          <w:szCs w:val="28"/>
        </w:rPr>
        <w:t>Жуков Аверкий Кириллович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8C">
        <w:rPr>
          <w:rFonts w:ascii="Times New Roman" w:hAnsi="Times New Roman" w:cs="Times New Roman"/>
          <w:sz w:val="28"/>
          <w:szCs w:val="28"/>
        </w:rPr>
        <w:t>(1895-1951 гг.)</w:t>
      </w:r>
    </w:p>
    <w:p w14:paraId="78E69C2D" w14:textId="5CFA022C" w:rsidR="0056448C" w:rsidRPr="0062017A" w:rsidRDefault="0062017A" w:rsidP="0062017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17A">
        <w:rPr>
          <w:rFonts w:ascii="Times New Roman" w:hAnsi="Times New Roman" w:cs="Times New Roman"/>
          <w:sz w:val="24"/>
          <w:szCs w:val="24"/>
        </w:rPr>
        <w:t>Место рождения: Оренбургская область, Пономаревский район, село Максимовка</w:t>
      </w:r>
    </w:p>
    <w:p w14:paraId="5921FE46" w14:textId="0577B8AF" w:rsidR="00CE53CA" w:rsidRPr="0062017A" w:rsidRDefault="00CE53CA" w:rsidP="0062017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7A">
        <w:rPr>
          <w:rFonts w:ascii="Times New Roman" w:hAnsi="Times New Roman" w:cs="Times New Roman"/>
          <w:sz w:val="24"/>
          <w:szCs w:val="24"/>
        </w:rPr>
        <w:t>Жуков Аверкий Кириллович в предвоенные годы учился на курсах усовершенствования командного состава в Омске (1922-1923 гг.), дважды – в Ленинграде (в 1931 г. И в 1938 г.). Аверкий Кириллович долгие годы служил в Белорусском военном округе сначала помощником командира 6-го механизированного полка 6-й Чонгарской кавдивизии в Гомеле (1930-1931 гг.), затем командиром 4-го отдельного танкового батальона в Слуцке (1931-1934 гг.), с 1934 по 1937 года был начальником автобронетанковой службы 4-й стрелковой дивизии, которой командовал советский полководец Георгий Константинович Жуков. Одно время Аверкий был у него заместителем.</w:t>
      </w:r>
      <w:r w:rsidR="00265E5B" w:rsidRPr="0062017A">
        <w:rPr>
          <w:rFonts w:ascii="Times New Roman" w:hAnsi="Times New Roman" w:cs="Times New Roman"/>
          <w:sz w:val="24"/>
          <w:szCs w:val="24"/>
        </w:rPr>
        <w:t xml:space="preserve"> Служили оба Жуковы в одной дивизии, их часто путали. В 1940 году Г.К. Жуков стал в числе самых первых генералом армии, в А.К. Жуков – генералом-майором.</w:t>
      </w:r>
    </w:p>
    <w:p w14:paraId="37465DBB" w14:textId="1C1C7C29" w:rsidR="00265E5B" w:rsidRPr="0062017A" w:rsidRDefault="00265E5B" w:rsidP="0062017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7A">
        <w:rPr>
          <w:rFonts w:ascii="Times New Roman" w:hAnsi="Times New Roman" w:cs="Times New Roman"/>
          <w:sz w:val="24"/>
          <w:szCs w:val="24"/>
        </w:rPr>
        <w:t>Великую Отечественную Войну встретил Аверкий Кириллович в должности начальника отдела управления службы ГСМ Красной Армии. В этой должности был до 15 февраля 1942 года. В июле-августе 1941 года снабжал западный фронт горючим, под Смоленском обеспечивал войска Резервного фронта (командовал Г.К. Жуков) в боях за Ельню. Потом Ленинград, где находился до 22 сентября, в октябре 1941 года обеспечивал группу генерала Лелюшенко под Мценском. В ноябре-декабре находился при полевой группе Генштаба Красной Армии в городе Арзамасе.</w:t>
      </w:r>
      <w:r w:rsidR="00893D10" w:rsidRPr="0062017A">
        <w:rPr>
          <w:rFonts w:ascii="Times New Roman" w:hAnsi="Times New Roman" w:cs="Times New Roman"/>
          <w:sz w:val="24"/>
          <w:szCs w:val="24"/>
        </w:rPr>
        <w:t xml:space="preserve"> С 20 декабря 1941 года по 7 февраля 1942 года снова на Ленинградском фронте организовывал подачу горючего в Ленинград через Ладожское озеро, одновременно обеспечивал ГСМ войска Ленинградского, Волховского фронтов и 7-й отдельной армии.</w:t>
      </w:r>
    </w:p>
    <w:p w14:paraId="5B403E6F" w14:textId="41557F91" w:rsidR="00893D10" w:rsidRPr="0062017A" w:rsidRDefault="00893D10" w:rsidP="0062017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7A">
        <w:rPr>
          <w:rFonts w:ascii="Times New Roman" w:hAnsi="Times New Roman" w:cs="Times New Roman"/>
          <w:sz w:val="24"/>
          <w:szCs w:val="24"/>
        </w:rPr>
        <w:t>С 1942 по 1945 года Жуков А.К. возглавлял службу ГСМ Калининского, 1-го Прибалтийского фронтов. И так было всю войну. Видимо это и не могло не сказаться на его здоровье.</w:t>
      </w:r>
    </w:p>
    <w:p w14:paraId="42F9A6BB" w14:textId="4BBB3526" w:rsidR="00893D10" w:rsidRPr="0062017A" w:rsidRDefault="00893D10" w:rsidP="0062017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7A">
        <w:rPr>
          <w:rFonts w:ascii="Times New Roman" w:hAnsi="Times New Roman" w:cs="Times New Roman"/>
          <w:sz w:val="24"/>
          <w:szCs w:val="24"/>
        </w:rPr>
        <w:t>В 1951 году в возрасте 56 лет его не стало. Похоронен в Риге на кладбище имени Яниса Райниса. Рига – последнее место его службы. Здесь он получил жилье.</w:t>
      </w:r>
    </w:p>
    <w:p w14:paraId="660EFAD1" w14:textId="59051181" w:rsidR="0062017A" w:rsidRDefault="00893D10" w:rsidP="0062017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17A">
        <w:rPr>
          <w:rFonts w:ascii="Times New Roman" w:hAnsi="Times New Roman" w:cs="Times New Roman"/>
          <w:sz w:val="24"/>
          <w:szCs w:val="24"/>
        </w:rPr>
        <w:t xml:space="preserve">Аверкий Кириллович был удостоен медалями: Орден Отечественной войны </w:t>
      </w:r>
      <w:r w:rsidRPr="006201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017A">
        <w:rPr>
          <w:rFonts w:ascii="Times New Roman" w:hAnsi="Times New Roman" w:cs="Times New Roman"/>
          <w:sz w:val="24"/>
          <w:szCs w:val="24"/>
        </w:rPr>
        <w:t xml:space="preserve"> степени, Орден Красного Знамени, Медаль за взятие Кенигсберга, Медаль «за победу над Германией в Великой Отечественной войне 1941-1945 гг.», Орден Кутузова </w:t>
      </w:r>
      <w:r w:rsidRPr="006201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017A">
        <w:rPr>
          <w:rFonts w:ascii="Times New Roman" w:hAnsi="Times New Roman" w:cs="Times New Roman"/>
          <w:sz w:val="24"/>
          <w:szCs w:val="24"/>
        </w:rPr>
        <w:t xml:space="preserve"> степени, Медаль «За оборону Москвы», Орден Ленина.</w:t>
      </w:r>
      <w:r w:rsidR="0041455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0EB730" w14:textId="4A168388" w:rsidR="00893D10" w:rsidRPr="0062017A" w:rsidRDefault="0062017A" w:rsidP="0062017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7A">
        <w:rPr>
          <w:rFonts w:ascii="Times New Roman" w:hAnsi="Times New Roman" w:cs="Times New Roman"/>
          <w:sz w:val="24"/>
          <w:szCs w:val="24"/>
        </w:rPr>
        <w:t>Праправнучк</w:t>
      </w:r>
      <w:r w:rsidR="00071EA7">
        <w:rPr>
          <w:rFonts w:ascii="Times New Roman" w:hAnsi="Times New Roman" w:cs="Times New Roman"/>
          <w:sz w:val="24"/>
          <w:szCs w:val="24"/>
        </w:rPr>
        <w:t>а героя ВОВ: Ровенская София, 3г</w:t>
      </w:r>
      <w:bookmarkStart w:id="0" w:name="_GoBack"/>
      <w:bookmarkEnd w:id="0"/>
      <w:r w:rsidRPr="0062017A">
        <w:rPr>
          <w:rFonts w:ascii="Times New Roman" w:hAnsi="Times New Roman" w:cs="Times New Roman"/>
          <w:sz w:val="24"/>
          <w:szCs w:val="24"/>
        </w:rPr>
        <w:t xml:space="preserve"> класс МОАУ «Лицей №3»</w:t>
      </w:r>
      <w:r w:rsidR="00414553" w:rsidRPr="0062017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93D10" w:rsidRPr="0062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8F"/>
    <w:rsid w:val="00005048"/>
    <w:rsid w:val="00071EA7"/>
    <w:rsid w:val="00265E5B"/>
    <w:rsid w:val="0035788F"/>
    <w:rsid w:val="00376282"/>
    <w:rsid w:val="00414553"/>
    <w:rsid w:val="0056448C"/>
    <w:rsid w:val="005D26A2"/>
    <w:rsid w:val="0062017A"/>
    <w:rsid w:val="00700A40"/>
    <w:rsid w:val="00893D10"/>
    <w:rsid w:val="00C968D2"/>
    <w:rsid w:val="00C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ECA9"/>
  <w15:chartTrackingRefBased/>
  <w15:docId w15:val="{A541E429-3368-4A0B-8F31-75470048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8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8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8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8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8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7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rovElena.ru@yandex.ru</dc:creator>
  <cp:keywords/>
  <dc:description/>
  <cp:lastModifiedBy>Анастасия</cp:lastModifiedBy>
  <cp:revision>6</cp:revision>
  <dcterms:created xsi:type="dcterms:W3CDTF">2025-03-01T09:00:00Z</dcterms:created>
  <dcterms:modified xsi:type="dcterms:W3CDTF">2025-03-02T13:05:00Z</dcterms:modified>
</cp:coreProperties>
</file>