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48" w:rsidRPr="006F42CF" w:rsidRDefault="003A7748" w:rsidP="003A7748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6F42C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Лакомов</w:t>
      </w:r>
      <w:proofErr w:type="spellEnd"/>
      <w:r w:rsidRPr="006F42C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Константин Михайлович</w:t>
      </w:r>
    </w:p>
    <w:p w:rsidR="006F42CF" w:rsidRDefault="006F42CF" w:rsidP="003A7748">
      <w:pPr>
        <w:shd w:val="clear" w:color="auto" w:fill="FFFFFF"/>
        <w:jc w:val="center"/>
        <w:rPr>
          <w:color w:val="1A1A1A"/>
          <w:sz w:val="28"/>
        </w:rPr>
      </w:pPr>
    </w:p>
    <w:p w:rsidR="003A7748" w:rsidRPr="003A7748" w:rsidRDefault="003A7748" w:rsidP="003A7748">
      <w:pPr>
        <w:shd w:val="clear" w:color="auto" w:fill="FFFFFF"/>
        <w:jc w:val="center"/>
        <w:rPr>
          <w:color w:val="1A1A1A"/>
          <w:sz w:val="28"/>
        </w:rPr>
      </w:pPr>
      <w:r w:rsidRPr="003A7748">
        <w:rPr>
          <w:color w:val="1A1A1A"/>
          <w:sz w:val="28"/>
        </w:rPr>
        <w:t>1906-25.02.1944</w:t>
      </w:r>
    </w:p>
    <w:p w:rsidR="003A7748" w:rsidRDefault="003A7748" w:rsidP="003A7748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637803C2" wp14:editId="0E352377">
            <wp:extent cx="1800000" cy="2552912"/>
            <wp:effectExtent l="0" t="0" r="0" b="0"/>
            <wp:docPr id="1" name="Рисунок 1" descr="C:\Users\Сергей\Downloads\174111190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1741111907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48" w:rsidRDefault="003A7748" w:rsidP="003A7748"/>
    <w:p w:rsidR="003A7748" w:rsidRPr="003A7748" w:rsidRDefault="003A7748" w:rsidP="003A7748">
      <w:pPr>
        <w:shd w:val="clear" w:color="auto" w:fill="FFFFFF"/>
        <w:outlineLvl w:val="5"/>
        <w:rPr>
          <w:b/>
          <w:bCs/>
          <w:color w:val="1A1A1A"/>
        </w:rPr>
      </w:pPr>
      <w:r w:rsidRPr="003A7748">
        <w:rPr>
          <w:b/>
          <w:bCs/>
          <w:color w:val="1A1A1A"/>
        </w:rPr>
        <w:t>Место рождения</w:t>
      </w:r>
    </w:p>
    <w:p w:rsidR="003A7748" w:rsidRPr="003A7748" w:rsidRDefault="003A7748" w:rsidP="003A7748">
      <w:pPr>
        <w:shd w:val="clear" w:color="auto" w:fill="FFFFFF"/>
        <w:rPr>
          <w:color w:val="1A1A1A"/>
        </w:rPr>
      </w:pPr>
      <w:r w:rsidRPr="003A7748">
        <w:rPr>
          <w:color w:val="1A1A1A"/>
        </w:rPr>
        <w:t xml:space="preserve">Орловская обл., </w:t>
      </w:r>
      <w:proofErr w:type="spellStart"/>
      <w:r w:rsidRPr="003A7748">
        <w:rPr>
          <w:color w:val="1A1A1A"/>
        </w:rPr>
        <w:t>Колпнянский</w:t>
      </w:r>
      <w:proofErr w:type="spellEnd"/>
      <w:r w:rsidRPr="003A7748">
        <w:rPr>
          <w:color w:val="1A1A1A"/>
        </w:rPr>
        <w:t xml:space="preserve"> р-н, </w:t>
      </w:r>
      <w:proofErr w:type="spellStart"/>
      <w:r w:rsidRPr="003A7748">
        <w:rPr>
          <w:color w:val="1A1A1A"/>
        </w:rPr>
        <w:t>Гуляево</w:t>
      </w:r>
      <w:proofErr w:type="spellEnd"/>
      <w:r w:rsidRPr="003A7748">
        <w:rPr>
          <w:color w:val="1A1A1A"/>
        </w:rPr>
        <w:t xml:space="preserve">; Орловская обл., </w:t>
      </w:r>
      <w:proofErr w:type="spellStart"/>
      <w:r w:rsidRPr="003A7748">
        <w:rPr>
          <w:color w:val="1A1A1A"/>
        </w:rPr>
        <w:t>Колпнянский</w:t>
      </w:r>
      <w:proofErr w:type="spellEnd"/>
      <w:r w:rsidRPr="003A7748">
        <w:rPr>
          <w:color w:val="1A1A1A"/>
        </w:rPr>
        <w:t xml:space="preserve"> р-н, с. 2 </w:t>
      </w:r>
      <w:proofErr w:type="spellStart"/>
      <w:r w:rsidRPr="003A7748">
        <w:rPr>
          <w:color w:val="1A1A1A"/>
        </w:rPr>
        <w:t>Михайлово</w:t>
      </w:r>
      <w:proofErr w:type="spellEnd"/>
    </w:p>
    <w:p w:rsidR="003A7748" w:rsidRPr="003A7748" w:rsidRDefault="003A7748" w:rsidP="003A7748">
      <w:pPr>
        <w:shd w:val="clear" w:color="auto" w:fill="FFFFFF"/>
        <w:outlineLvl w:val="5"/>
        <w:rPr>
          <w:b/>
          <w:bCs/>
          <w:color w:val="1A1A1A"/>
        </w:rPr>
      </w:pPr>
      <w:r w:rsidRPr="003A7748">
        <w:rPr>
          <w:b/>
          <w:bCs/>
          <w:color w:val="1A1A1A"/>
        </w:rPr>
        <w:t>Воинское звание</w:t>
      </w:r>
    </w:p>
    <w:p w:rsidR="003A7748" w:rsidRPr="003A7748" w:rsidRDefault="003A7748" w:rsidP="003A7748">
      <w:pPr>
        <w:shd w:val="clear" w:color="auto" w:fill="FFFFFF"/>
        <w:rPr>
          <w:color w:val="1A1A1A"/>
        </w:rPr>
      </w:pPr>
      <w:r w:rsidRPr="003A7748">
        <w:rPr>
          <w:color w:val="1A1A1A"/>
        </w:rPr>
        <w:t>гвардии старший лейтенант;</w:t>
      </w:r>
      <w:r w:rsidR="006F42CF">
        <w:rPr>
          <w:color w:val="1A1A1A"/>
        </w:rPr>
        <w:t xml:space="preserve"> </w:t>
      </w:r>
      <w:r w:rsidRPr="003A7748">
        <w:rPr>
          <w:color w:val="1A1A1A"/>
        </w:rPr>
        <w:t>старший лейтенант, красноармеец </w:t>
      </w:r>
    </w:p>
    <w:p w:rsidR="003A7748" w:rsidRPr="003A7748" w:rsidRDefault="003A7748" w:rsidP="003A7748">
      <w:pPr>
        <w:shd w:val="clear" w:color="auto" w:fill="FFFFFF"/>
        <w:rPr>
          <w:color w:val="1A1A1A"/>
        </w:rPr>
      </w:pPr>
      <w:r w:rsidRPr="003A7748">
        <w:rPr>
          <w:color w:val="1A1A1A"/>
        </w:rPr>
        <w:t> </w:t>
      </w:r>
      <w:r w:rsidRPr="003A7748">
        <w:rPr>
          <w:rFonts w:eastAsiaTheme="majorEastAsia"/>
          <w:b/>
          <w:bCs/>
          <w:color w:val="1A1A1A"/>
        </w:rPr>
        <w:t>Служил: </w:t>
      </w:r>
    </w:p>
    <w:p w:rsidR="003A7748" w:rsidRPr="003A7748" w:rsidRDefault="003A7748" w:rsidP="006F42CF">
      <w:pPr>
        <w:shd w:val="clear" w:color="auto" w:fill="FFFFFF"/>
        <w:jc w:val="both"/>
        <w:rPr>
          <w:b/>
          <w:bCs/>
          <w:color w:val="1A1A1A"/>
        </w:rPr>
      </w:pPr>
      <w:r w:rsidRPr="003A7748">
        <w:rPr>
          <w:color w:val="1A1A1A"/>
        </w:rPr>
        <w:t>Командир стрелковой роты 339 гвардейского стрелкового полка 120 гвардейской стрелковой дивизии,</w:t>
      </w:r>
      <w:r w:rsidRPr="003A7748">
        <w:rPr>
          <w:color w:val="000000"/>
          <w:shd w:val="clear" w:color="auto" w:fill="FFFFFF"/>
        </w:rPr>
        <w:t> полевой подвижной госпиталь 820;</w:t>
      </w:r>
      <w:r w:rsidR="006F42CF">
        <w:rPr>
          <w:color w:val="000000"/>
          <w:shd w:val="clear" w:color="auto" w:fill="FFFFFF"/>
        </w:rPr>
        <w:t xml:space="preserve"> </w:t>
      </w:r>
      <w:r w:rsidR="006F42CF">
        <w:rPr>
          <w:color w:val="000000"/>
        </w:rPr>
        <w:t>эвакуационный госпиталь 260;</w:t>
      </w:r>
      <w:r w:rsidRPr="003A7748">
        <w:rPr>
          <w:color w:val="000000"/>
          <w:shd w:val="clear" w:color="auto" w:fill="FFFFFF"/>
        </w:rPr>
        <w:t> 258 стрелковая дивизия; 43 запасной стрелковый полк 5 запасной стрелковой дивизии</w:t>
      </w:r>
      <w:r w:rsidR="00E743D8">
        <w:rPr>
          <w:color w:val="000000"/>
          <w:shd w:val="clear" w:color="auto" w:fill="FFFFFF"/>
        </w:rPr>
        <w:t>. У</w:t>
      </w:r>
      <w:r w:rsidRPr="003A7748">
        <w:rPr>
          <w:b/>
          <w:bCs/>
          <w:color w:val="1A1A1A"/>
        </w:rPr>
        <w:t>бит в бою</w:t>
      </w:r>
      <w:r w:rsidR="00E743D8">
        <w:rPr>
          <w:b/>
          <w:bCs/>
          <w:color w:val="1A1A1A"/>
        </w:rPr>
        <w:t>.</w:t>
      </w:r>
    </w:p>
    <w:p w:rsidR="003A7748" w:rsidRDefault="003A7748" w:rsidP="003A7748">
      <w:pPr>
        <w:pStyle w:val="a6"/>
      </w:pPr>
      <w:r>
        <w:rPr>
          <w:noProof/>
        </w:rPr>
        <w:drawing>
          <wp:inline distT="0" distB="0" distL="0" distR="0" wp14:anchorId="0EF74451" wp14:editId="7F8F4467">
            <wp:extent cx="2880000" cy="2222626"/>
            <wp:effectExtent l="0" t="0" r="0" b="6350"/>
            <wp:docPr id="2" name="Рисунок 2" descr="C:\Users\Сергей\Downloads\174111190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174111190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7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C60018" wp14:editId="4013C522">
            <wp:extent cx="2880000" cy="1296563"/>
            <wp:effectExtent l="0" t="0" r="0" b="0"/>
            <wp:docPr id="3" name="Рисунок 3" descr="C:\Users\Сергей\Downloads\1741111907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1741111907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29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247"/>
      </w:tblGrid>
      <w:tr w:rsidR="003A7748" w:rsidTr="00E743D8">
        <w:tc>
          <w:tcPr>
            <w:tcW w:w="2547" w:type="dxa"/>
          </w:tcPr>
          <w:p w:rsidR="003A7748" w:rsidRPr="003A7748" w:rsidRDefault="003A7748" w:rsidP="003A7748">
            <w:pPr>
              <w:shd w:val="clear" w:color="auto" w:fill="FFFFFF"/>
              <w:outlineLvl w:val="3"/>
              <w:rPr>
                <w:b/>
                <w:bCs/>
                <w:color w:val="000000"/>
              </w:rPr>
            </w:pPr>
            <w:r w:rsidRPr="003A7748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3A7748">
              <w:rPr>
                <w:b/>
                <w:bCs/>
                <w:color w:val="000000"/>
              </w:rPr>
              <w:t>Страна захоронения</w:t>
            </w:r>
          </w:p>
          <w:p w:rsidR="003A7748" w:rsidRPr="003A7748" w:rsidRDefault="003A7748" w:rsidP="003A7748">
            <w:pPr>
              <w:shd w:val="clear" w:color="auto" w:fill="FFFFFF"/>
              <w:ind w:left="120"/>
              <w:rPr>
                <w:color w:val="000000"/>
              </w:rPr>
            </w:pPr>
            <w:r w:rsidRPr="003A7748">
              <w:rPr>
                <w:color w:val="000000"/>
              </w:rPr>
              <w:t>республика Беларусь</w:t>
            </w:r>
          </w:p>
        </w:tc>
        <w:tc>
          <w:tcPr>
            <w:tcW w:w="2551" w:type="dxa"/>
          </w:tcPr>
          <w:p w:rsidR="003A7748" w:rsidRPr="003A7748" w:rsidRDefault="003A7748" w:rsidP="003A7748">
            <w:pPr>
              <w:shd w:val="clear" w:color="auto" w:fill="FFFFFF"/>
              <w:outlineLvl w:val="3"/>
              <w:rPr>
                <w:b/>
                <w:bCs/>
                <w:color w:val="000000"/>
              </w:rPr>
            </w:pPr>
            <w:r w:rsidRPr="003A7748">
              <w:rPr>
                <w:b/>
                <w:bCs/>
                <w:color w:val="000000"/>
              </w:rPr>
              <w:t>Регион захоронения</w:t>
            </w:r>
          </w:p>
          <w:p w:rsidR="003A7748" w:rsidRPr="003A7748" w:rsidRDefault="003A7748" w:rsidP="003A7748">
            <w:pPr>
              <w:shd w:val="clear" w:color="auto" w:fill="FFFFFF"/>
              <w:ind w:left="120"/>
              <w:rPr>
                <w:color w:val="000000"/>
              </w:rPr>
            </w:pPr>
            <w:r w:rsidRPr="003A7748">
              <w:rPr>
                <w:color w:val="000000"/>
              </w:rPr>
              <w:t>Гомельская обл.</w:t>
            </w:r>
          </w:p>
        </w:tc>
        <w:tc>
          <w:tcPr>
            <w:tcW w:w="4247" w:type="dxa"/>
          </w:tcPr>
          <w:p w:rsidR="003A7748" w:rsidRPr="003A7748" w:rsidRDefault="003A7748" w:rsidP="003A7748">
            <w:pPr>
              <w:shd w:val="clear" w:color="auto" w:fill="FFFFFF"/>
              <w:outlineLvl w:val="3"/>
              <w:rPr>
                <w:b/>
                <w:bCs/>
                <w:color w:val="000000"/>
              </w:rPr>
            </w:pPr>
            <w:r w:rsidRPr="003A7748">
              <w:rPr>
                <w:b/>
                <w:bCs/>
                <w:color w:val="000000"/>
              </w:rPr>
              <w:t>Место захоронения</w:t>
            </w:r>
          </w:p>
          <w:p w:rsidR="003A7748" w:rsidRDefault="003A7748" w:rsidP="003A77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7748">
              <w:rPr>
                <w:color w:val="000000"/>
              </w:rPr>
              <w:t>г. Рогачев, гражданское кладбище</w:t>
            </w:r>
          </w:p>
        </w:tc>
      </w:tr>
      <w:tr w:rsidR="00E743D8" w:rsidTr="00E743D8">
        <w:tc>
          <w:tcPr>
            <w:tcW w:w="2547" w:type="dxa"/>
          </w:tcPr>
          <w:p w:rsidR="00E743D8" w:rsidRPr="003A7748" w:rsidRDefault="00E743D8" w:rsidP="00E743D8">
            <w:pPr>
              <w:shd w:val="clear" w:color="auto" w:fill="FFFFFF"/>
              <w:outlineLvl w:val="3"/>
              <w:rPr>
                <w:b/>
                <w:bCs/>
                <w:color w:val="000000"/>
              </w:rPr>
            </w:pPr>
            <w:r w:rsidRPr="003A7748">
              <w:rPr>
                <w:b/>
                <w:bCs/>
                <w:color w:val="000000"/>
              </w:rPr>
              <w:t>Могила</w:t>
            </w:r>
          </w:p>
          <w:p w:rsidR="00E743D8" w:rsidRPr="003A7748" w:rsidRDefault="00E743D8" w:rsidP="00E743D8">
            <w:pPr>
              <w:shd w:val="clear" w:color="auto" w:fill="FFFFFF"/>
              <w:ind w:left="120"/>
              <w:rPr>
                <w:b/>
                <w:bCs/>
                <w:color w:val="000000"/>
              </w:rPr>
            </w:pPr>
            <w:r w:rsidRPr="003A7748">
              <w:rPr>
                <w:color w:val="000000"/>
              </w:rPr>
              <w:t>Братская могила</w:t>
            </w:r>
          </w:p>
        </w:tc>
        <w:tc>
          <w:tcPr>
            <w:tcW w:w="2551" w:type="dxa"/>
          </w:tcPr>
          <w:p w:rsidR="00E743D8" w:rsidRPr="003A7748" w:rsidRDefault="00E743D8" w:rsidP="00E743D8">
            <w:pPr>
              <w:shd w:val="clear" w:color="auto" w:fill="FFFFFF"/>
              <w:outlineLvl w:val="3"/>
              <w:rPr>
                <w:b/>
                <w:bCs/>
                <w:color w:val="000000"/>
              </w:rPr>
            </w:pPr>
            <w:r w:rsidRPr="003A7748">
              <w:rPr>
                <w:b/>
                <w:bCs/>
                <w:color w:val="000000"/>
              </w:rPr>
              <w:t>Захоронение</w:t>
            </w:r>
          </w:p>
          <w:p w:rsidR="00E743D8" w:rsidRPr="003A7748" w:rsidRDefault="00E743D8" w:rsidP="00E743D8">
            <w:pPr>
              <w:shd w:val="clear" w:color="auto" w:fill="FFFFFF"/>
              <w:ind w:left="120"/>
              <w:rPr>
                <w:b/>
                <w:bCs/>
                <w:color w:val="000000"/>
              </w:rPr>
            </w:pPr>
            <w:r w:rsidRPr="003A7748">
              <w:rPr>
                <w:color w:val="000000"/>
              </w:rPr>
              <w:t>261790669</w:t>
            </w:r>
          </w:p>
        </w:tc>
        <w:tc>
          <w:tcPr>
            <w:tcW w:w="4247" w:type="dxa"/>
          </w:tcPr>
          <w:p w:rsidR="00E743D8" w:rsidRPr="003A7748" w:rsidRDefault="00E743D8" w:rsidP="003A7748">
            <w:pPr>
              <w:shd w:val="clear" w:color="auto" w:fill="FFFFFF"/>
              <w:outlineLvl w:val="3"/>
              <w:rPr>
                <w:b/>
                <w:bCs/>
                <w:color w:val="000000"/>
              </w:rPr>
            </w:pPr>
          </w:p>
        </w:tc>
      </w:tr>
    </w:tbl>
    <w:p w:rsidR="003A7748" w:rsidRPr="003A7748" w:rsidRDefault="003A7748" w:rsidP="003A7748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3A7748" w:rsidRPr="003A7748" w:rsidRDefault="006F42CF" w:rsidP="003A7748">
      <w:pPr>
        <w:shd w:val="clear" w:color="auto" w:fill="FFFFFF"/>
        <w:ind w:left="120"/>
        <w:rPr>
          <w:color w:val="000000"/>
        </w:rPr>
      </w:pPr>
      <w:r>
        <w:rPr>
          <w:color w:val="000000"/>
        </w:rPr>
        <w:t>Рожко Полина МОАУ «Лицей № 3» ученица 3 класса «б»</w:t>
      </w:r>
      <w:bookmarkStart w:id="0" w:name="_GoBack"/>
      <w:bookmarkEnd w:id="0"/>
    </w:p>
    <w:sectPr w:rsidR="003A7748" w:rsidRPr="003A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7AE"/>
    <w:multiLevelType w:val="hybridMultilevel"/>
    <w:tmpl w:val="578A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2"/>
    <w:rsid w:val="00217ACA"/>
    <w:rsid w:val="00266D52"/>
    <w:rsid w:val="003A7748"/>
    <w:rsid w:val="00450ED6"/>
    <w:rsid w:val="006F42CF"/>
    <w:rsid w:val="00934B3C"/>
    <w:rsid w:val="00AE5508"/>
    <w:rsid w:val="00E743D8"/>
    <w:rsid w:val="00F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8A44"/>
  <w15:chartTrackingRefBased/>
  <w15:docId w15:val="{2DB1D71D-F446-42F8-A22A-130B00C9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7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B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A7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A77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74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7">
    <w:name w:val="Table Grid"/>
    <w:basedOn w:val="a1"/>
    <w:uiPriority w:val="39"/>
    <w:rsid w:val="003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Сергей</cp:lastModifiedBy>
  <cp:revision>2</cp:revision>
  <cp:lastPrinted>2025-02-12T05:58:00Z</cp:lastPrinted>
  <dcterms:created xsi:type="dcterms:W3CDTF">2025-03-05T15:53:00Z</dcterms:created>
  <dcterms:modified xsi:type="dcterms:W3CDTF">2025-03-05T15:53:00Z</dcterms:modified>
</cp:coreProperties>
</file>