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94" w:rsidRPr="009C7694" w:rsidRDefault="009C7694" w:rsidP="009C7694">
      <w:pPr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bookmarkStart w:id="0" w:name="_Hlk192232805"/>
      <w:bookmarkStart w:id="1" w:name="_GoBack"/>
      <w:proofErr w:type="spellStart"/>
      <w:r w:rsidRPr="009C7694">
        <w:rPr>
          <w:rFonts w:ascii="Times New Roman" w:eastAsia="Calibri" w:hAnsi="Times New Roman" w:cs="Times New Roman"/>
          <w:b/>
          <w:sz w:val="24"/>
        </w:rPr>
        <w:t>Ахтямов</w:t>
      </w:r>
      <w:proofErr w:type="spellEnd"/>
      <w:r w:rsidRPr="009C7694">
        <w:rPr>
          <w:rFonts w:ascii="Times New Roman" w:eastAsia="Calibri" w:hAnsi="Times New Roman" w:cs="Times New Roman"/>
          <w:b/>
          <w:sz w:val="24"/>
        </w:rPr>
        <w:t xml:space="preserve"> Захар </w:t>
      </w:r>
      <w:proofErr w:type="spellStart"/>
      <w:r w:rsidRPr="009C7694">
        <w:rPr>
          <w:rFonts w:ascii="Times New Roman" w:eastAsia="Calibri" w:hAnsi="Times New Roman" w:cs="Times New Roman"/>
          <w:b/>
          <w:sz w:val="24"/>
        </w:rPr>
        <w:t>Ибрагимович</w:t>
      </w:r>
      <w:bookmarkEnd w:id="1"/>
      <w:proofErr w:type="spellEnd"/>
      <w:r w:rsidRPr="009C7694">
        <w:rPr>
          <w:rFonts w:ascii="Times New Roman" w:eastAsia="Calibri" w:hAnsi="Times New Roman" w:cs="Times New Roman"/>
          <w:b/>
          <w:sz w:val="24"/>
        </w:rPr>
        <w:t xml:space="preserve">, 1924 </w:t>
      </w:r>
      <w:proofErr w:type="spellStart"/>
      <w:r w:rsidRPr="009C7694">
        <w:rPr>
          <w:rFonts w:ascii="Times New Roman" w:eastAsia="Calibri" w:hAnsi="Times New Roman" w:cs="Times New Roman"/>
          <w:b/>
          <w:sz w:val="24"/>
        </w:rPr>
        <w:t>г.р</w:t>
      </w:r>
      <w:proofErr w:type="spellEnd"/>
    </w:p>
    <w:bookmarkEnd w:id="0"/>
    <w:p w:rsidR="009C7694" w:rsidRPr="009C7694" w:rsidRDefault="009C7694" w:rsidP="009C7694">
      <w:pPr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9C769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8DE31B0" wp14:editId="3F25122A">
            <wp:extent cx="1955127" cy="26822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88" cy="270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94" w:rsidRPr="009C7694" w:rsidRDefault="009C7694" w:rsidP="009C7694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9C7694">
        <w:rPr>
          <w:rFonts w:ascii="Times New Roman" w:eastAsia="Calibri" w:hAnsi="Times New Roman" w:cs="Times New Roman"/>
          <w:sz w:val="24"/>
        </w:rPr>
        <w:t>Ахтямов</w:t>
      </w:r>
      <w:proofErr w:type="spellEnd"/>
      <w:r w:rsidRPr="009C7694">
        <w:rPr>
          <w:rFonts w:ascii="Times New Roman" w:eastAsia="Calibri" w:hAnsi="Times New Roman" w:cs="Times New Roman"/>
          <w:sz w:val="24"/>
        </w:rPr>
        <w:t xml:space="preserve"> Захар </w:t>
      </w:r>
      <w:proofErr w:type="spellStart"/>
      <w:r w:rsidRPr="009C7694">
        <w:rPr>
          <w:rFonts w:ascii="Times New Roman" w:eastAsia="Calibri" w:hAnsi="Times New Roman" w:cs="Times New Roman"/>
          <w:sz w:val="24"/>
        </w:rPr>
        <w:t>Ибрагимович</w:t>
      </w:r>
      <w:proofErr w:type="spellEnd"/>
      <w:r w:rsidRPr="009C7694">
        <w:rPr>
          <w:rFonts w:ascii="Times New Roman" w:eastAsia="Calibri" w:hAnsi="Times New Roman" w:cs="Times New Roman"/>
          <w:sz w:val="24"/>
        </w:rPr>
        <w:t xml:space="preserve"> родился в 1924 году в селе </w:t>
      </w:r>
      <w:proofErr w:type="spellStart"/>
      <w:r w:rsidRPr="009C7694">
        <w:rPr>
          <w:rFonts w:ascii="Times New Roman" w:eastAsia="Calibri" w:hAnsi="Times New Roman" w:cs="Times New Roman"/>
          <w:sz w:val="24"/>
        </w:rPr>
        <w:t>Бородинск</w:t>
      </w:r>
      <w:proofErr w:type="spellEnd"/>
      <w:r w:rsidRPr="009C769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C7694">
        <w:rPr>
          <w:rFonts w:ascii="Times New Roman" w:eastAsia="Calibri" w:hAnsi="Times New Roman" w:cs="Times New Roman"/>
          <w:sz w:val="24"/>
        </w:rPr>
        <w:t>Ташлинского</w:t>
      </w:r>
      <w:proofErr w:type="spellEnd"/>
      <w:r w:rsidRPr="009C7694">
        <w:rPr>
          <w:rFonts w:ascii="Times New Roman" w:eastAsia="Calibri" w:hAnsi="Times New Roman" w:cs="Times New Roman"/>
          <w:sz w:val="24"/>
        </w:rPr>
        <w:t xml:space="preserve"> района Оренбургской области. Ушел на фронт сразу после окончания школы. Был старшим ребенком в семье, его отец в силу возраста не был фронте, дома остались 2 брата и сестра, они были еще маленькими. Рядовой по званию, служил в 1 гвардейской мотострелковой бригаде, погиб в бою в 1944 год. Из источников интернета известно место его захоронения - братская могила, Беларусь, Гродненская, Гродненский, Гожа, </w:t>
      </w:r>
      <w:proofErr w:type="spellStart"/>
      <w:r w:rsidRPr="009C7694">
        <w:rPr>
          <w:rFonts w:ascii="Times New Roman" w:eastAsia="Calibri" w:hAnsi="Times New Roman" w:cs="Times New Roman"/>
          <w:sz w:val="24"/>
        </w:rPr>
        <w:t>агрогородок</w:t>
      </w:r>
      <w:proofErr w:type="spellEnd"/>
      <w:r w:rsidRPr="009C7694">
        <w:rPr>
          <w:rFonts w:ascii="Times New Roman" w:eastAsia="Calibri" w:hAnsi="Times New Roman" w:cs="Times New Roman"/>
          <w:sz w:val="24"/>
        </w:rPr>
        <w:t>, номер захоронения 1756. Количество захороненных-93, известных 93, неизвестных 0</w:t>
      </w:r>
    </w:p>
    <w:p w:rsidR="004C7E52" w:rsidRDefault="004C7E52"/>
    <w:p w:rsidR="009C7694" w:rsidRDefault="009C7694">
      <w:r>
        <w:rPr>
          <w:noProof/>
          <w:lang w:eastAsia="ru-RU"/>
        </w:rPr>
        <w:drawing>
          <wp:inline distT="0" distB="0" distL="0" distR="0" wp14:anchorId="2C94D0C7">
            <wp:extent cx="2822575" cy="1402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7EADE3">
            <wp:extent cx="2651760" cy="1402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694" w:rsidRDefault="009C7694"/>
    <w:p w:rsidR="009C7694" w:rsidRPr="009C7694" w:rsidRDefault="009C7694" w:rsidP="009C7694">
      <w:pPr>
        <w:spacing w:line="360" w:lineRule="auto"/>
        <w:rPr>
          <w:rFonts w:ascii="Times New Roman" w:eastAsia="Calibri" w:hAnsi="Times New Roman" w:cs="Times New Roman"/>
          <w:sz w:val="24"/>
        </w:rPr>
      </w:pPr>
      <w:bookmarkStart w:id="2" w:name="_Hlk192239871"/>
      <w:r w:rsidRPr="009C7694">
        <w:rPr>
          <w:rFonts w:ascii="Times New Roman" w:eastAsia="Calibri" w:hAnsi="Times New Roman" w:cs="Times New Roman"/>
          <w:sz w:val="24"/>
          <w:u w:val="single"/>
        </w:rPr>
        <w:t>Очерк подготовил</w:t>
      </w:r>
      <w:r w:rsidRPr="009C7694">
        <w:rPr>
          <w:rFonts w:ascii="Times New Roman" w:eastAsia="Calibri" w:hAnsi="Times New Roman" w:cs="Times New Roman"/>
          <w:sz w:val="24"/>
        </w:rPr>
        <w:t>: Чуриков Роман 3Б класс Лицей №3</w:t>
      </w:r>
    </w:p>
    <w:p w:rsidR="009C7694" w:rsidRPr="009C7694" w:rsidRDefault="009C7694" w:rsidP="009C7694">
      <w:pPr>
        <w:spacing w:line="360" w:lineRule="auto"/>
        <w:rPr>
          <w:rFonts w:ascii="Times New Roman" w:eastAsia="Calibri" w:hAnsi="Times New Roman" w:cs="Times New Roman"/>
          <w:sz w:val="24"/>
        </w:rPr>
      </w:pPr>
      <w:r w:rsidRPr="009C7694">
        <w:rPr>
          <w:rFonts w:ascii="Times New Roman" w:eastAsia="Calibri" w:hAnsi="Times New Roman" w:cs="Times New Roman"/>
          <w:sz w:val="24"/>
        </w:rPr>
        <w:t xml:space="preserve">Информация из семейных рассказов прабабушек, прадедушек, и интернет источников (сайт </w:t>
      </w:r>
      <w:hyperlink r:id="rId7" w:history="1">
        <w:r w:rsidRPr="009C7694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https://pamyat-naroda.ru/</w:t>
        </w:r>
      </w:hyperlink>
      <w:r w:rsidRPr="009C7694">
        <w:rPr>
          <w:rFonts w:ascii="Times New Roman" w:eastAsia="Calibri" w:hAnsi="Times New Roman" w:cs="Times New Roman"/>
          <w:sz w:val="24"/>
        </w:rPr>
        <w:t xml:space="preserve"> Память народа)</w:t>
      </w:r>
    </w:p>
    <w:bookmarkEnd w:id="2"/>
    <w:p w:rsidR="009C7694" w:rsidRPr="009C7694" w:rsidRDefault="009C7694" w:rsidP="009C7694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9C7694" w:rsidRPr="009C7694" w:rsidRDefault="009C7694" w:rsidP="009C7694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9C7694" w:rsidRDefault="009C7694"/>
    <w:sectPr w:rsidR="009C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59"/>
    <w:rsid w:val="00307459"/>
    <w:rsid w:val="004C7E52"/>
    <w:rsid w:val="009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C969-7F68-4434-A903-70044403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myat-naro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Шевлякова Светлана Михайловна</cp:lastModifiedBy>
  <cp:revision>2</cp:revision>
  <dcterms:created xsi:type="dcterms:W3CDTF">2025-03-10T08:02:00Z</dcterms:created>
  <dcterms:modified xsi:type="dcterms:W3CDTF">2025-03-10T08:03:00Z</dcterms:modified>
</cp:coreProperties>
</file>